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284" w:type="dxa"/>
        <w:tblLook w:val="00A0" w:firstRow="1" w:lastRow="0" w:firstColumn="1" w:lastColumn="0" w:noHBand="0" w:noVBand="0"/>
      </w:tblPr>
      <w:tblGrid>
        <w:gridCol w:w="5445"/>
        <w:gridCol w:w="5472"/>
      </w:tblGrid>
      <w:tr w:rsidR="005D26F3" w:rsidRPr="00E35959" w14:paraId="2040DF32" w14:textId="77777777" w:rsidTr="005D26F3">
        <w:trPr>
          <w:trHeight w:val="12875"/>
        </w:trPr>
        <w:tc>
          <w:tcPr>
            <w:tcW w:w="5445" w:type="dxa"/>
          </w:tcPr>
          <w:p w14:paraId="3CD0D55D" w14:textId="77777777" w:rsidR="005D26F3" w:rsidRPr="00E35959" w:rsidRDefault="005D26F3">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jc w:val="center"/>
              <w:rPr>
                <w:rFonts w:asciiTheme="majorHAnsi" w:hAnsiTheme="majorHAnsi" w:cstheme="majorHAnsi"/>
                <w:snapToGrid w:val="0"/>
                <w:color w:val="000000"/>
                <w:sz w:val="24"/>
                <w:szCs w:val="24"/>
              </w:rPr>
            </w:pPr>
            <w:r w:rsidRPr="00E35959">
              <w:rPr>
                <w:rFonts w:asciiTheme="majorHAnsi" w:hAnsiTheme="majorHAnsi" w:cstheme="majorHAnsi"/>
                <w:b/>
                <w:snapToGrid w:val="0"/>
                <w:color w:val="000000"/>
                <w:sz w:val="24"/>
                <w:szCs w:val="24"/>
              </w:rPr>
              <w:t>ΑΙΤΗΣΗ</w:t>
            </w:r>
          </w:p>
          <w:p w14:paraId="743055EF" w14:textId="4A0A6F26" w:rsidR="005D26F3" w:rsidRPr="00E35959" w:rsidRDefault="000D783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center"/>
              <w:rPr>
                <w:rFonts w:asciiTheme="majorHAnsi" w:hAnsiTheme="majorHAnsi" w:cstheme="majorHAnsi"/>
                <w:b/>
                <w:snapToGrid w:val="0"/>
                <w:color w:val="000000"/>
                <w:sz w:val="24"/>
                <w:szCs w:val="24"/>
              </w:rPr>
            </w:pPr>
            <w:r w:rsidRPr="00E35959">
              <w:rPr>
                <w:rFonts w:asciiTheme="majorHAnsi" w:hAnsiTheme="majorHAnsi" w:cstheme="majorHAnsi"/>
                <w:b/>
                <w:snapToGrid w:val="0"/>
                <w:color w:val="000000"/>
                <w:sz w:val="24"/>
                <w:szCs w:val="24"/>
              </w:rPr>
              <w:t>ΚΑΤΑΧΩΡΙΣΗΣ ΠΡΑΞΕΩΝ &amp; ΣΤΟΙΧΕΙΩΝ</w:t>
            </w:r>
          </w:p>
          <w:p w14:paraId="0D56D50E" w14:textId="7DDCB17A" w:rsidR="000D7836" w:rsidRPr="00E35959" w:rsidRDefault="000D7836">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center"/>
              <w:rPr>
                <w:rFonts w:asciiTheme="majorHAnsi" w:hAnsiTheme="majorHAnsi" w:cstheme="majorHAnsi"/>
                <w:b/>
                <w:snapToGrid w:val="0"/>
                <w:color w:val="000000"/>
                <w:sz w:val="24"/>
                <w:szCs w:val="24"/>
              </w:rPr>
            </w:pPr>
            <w:r w:rsidRPr="00E35959">
              <w:rPr>
                <w:rFonts w:asciiTheme="majorHAnsi" w:hAnsiTheme="majorHAnsi" w:cstheme="majorHAnsi"/>
                <w:b/>
                <w:snapToGrid w:val="0"/>
                <w:color w:val="000000"/>
                <w:sz w:val="24"/>
                <w:szCs w:val="24"/>
              </w:rPr>
              <w:t>ΣΤΟ Γ.Ε.ΜΗ.</w:t>
            </w:r>
          </w:p>
          <w:p w14:paraId="7D5D9A1F" w14:textId="77777777" w:rsidR="005D26F3" w:rsidRPr="00E35959" w:rsidRDefault="005D26F3">
            <w:pPr>
              <w:widowControl w:val="0"/>
              <w:tabs>
                <w:tab w:val="left" w:pos="720"/>
                <w:tab w:val="left" w:pos="1440"/>
                <w:tab w:val="left" w:pos="2160"/>
                <w:tab w:val="left" w:pos="2880"/>
                <w:tab w:val="left" w:pos="3600"/>
                <w:tab w:val="left" w:pos="4320"/>
                <w:tab w:val="left" w:pos="5040"/>
                <w:tab w:val="left" w:pos="5760"/>
                <w:tab w:val="left" w:pos="6506"/>
                <w:tab w:val="left" w:pos="7200"/>
                <w:tab w:val="left" w:pos="7920"/>
                <w:tab w:val="left" w:pos="8640"/>
              </w:tabs>
              <w:ind w:left="-284"/>
              <w:jc w:val="both"/>
              <w:rPr>
                <w:rFonts w:asciiTheme="majorHAnsi" w:hAnsiTheme="majorHAnsi" w:cstheme="majorHAnsi"/>
                <w:b/>
                <w:snapToGrid w:val="0"/>
                <w:color w:val="000000"/>
                <w:sz w:val="22"/>
                <w:szCs w:val="22"/>
                <w:u w:val="single"/>
              </w:rPr>
            </w:pPr>
          </w:p>
          <w:p w14:paraId="0AEE9179" w14:textId="77777777" w:rsidR="005D26F3" w:rsidRPr="00E35959" w:rsidRDefault="005D26F3">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480" w:lineRule="auto"/>
              <w:ind w:right="112"/>
              <w:jc w:val="both"/>
              <w:rPr>
                <w:rFonts w:asciiTheme="majorHAnsi" w:eastAsia="Arial" w:hAnsiTheme="majorHAnsi" w:cstheme="majorHAnsi"/>
                <w:b/>
                <w:color w:val="000000"/>
                <w:sz w:val="22"/>
                <w:szCs w:val="22"/>
                <w:u w:val="single"/>
              </w:rPr>
            </w:pPr>
            <w:r w:rsidRPr="00E35959">
              <w:rPr>
                <w:rFonts w:asciiTheme="majorHAnsi" w:eastAsia="Arial" w:hAnsiTheme="majorHAnsi" w:cstheme="majorHAnsi"/>
                <w:b/>
                <w:color w:val="000000"/>
                <w:sz w:val="22"/>
                <w:szCs w:val="22"/>
                <w:u w:val="single"/>
              </w:rPr>
              <w:t>ΣΤΟΙΧΕΙΑ ΑΙΤΟΥΝΤΟΣ:</w:t>
            </w:r>
          </w:p>
          <w:p w14:paraId="7D4F8C52" w14:textId="77777777" w:rsidR="005D26F3" w:rsidRPr="00E35959" w:rsidRDefault="005D26F3" w:rsidP="00A672AC">
            <w:pPr>
              <w:widowControl w:val="0"/>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ΕΠΩΝΥΜΟ:……………………………………………………………</w:t>
            </w:r>
          </w:p>
          <w:p w14:paraId="6FC71CEC" w14:textId="52B38D6F" w:rsidR="005D26F3" w:rsidRPr="00E35959" w:rsidRDefault="005D26F3" w:rsidP="00A672AC">
            <w:pPr>
              <w:widowControl w:val="0"/>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ΟΝΟΜΑ:………………………………………………………………</w:t>
            </w:r>
            <w:r w:rsidR="00A672AC">
              <w:rPr>
                <w:rFonts w:asciiTheme="majorHAnsi" w:eastAsia="Arial" w:hAnsiTheme="majorHAnsi" w:cstheme="majorHAnsi"/>
                <w:color w:val="000000"/>
                <w:sz w:val="22"/>
                <w:szCs w:val="22"/>
              </w:rPr>
              <w:t>.</w:t>
            </w:r>
          </w:p>
          <w:p w14:paraId="44AD82BE" w14:textId="4D45C74C"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Α.Δ.Τ.: …………………………………………………………………</w:t>
            </w:r>
            <w:r w:rsidR="00A672AC">
              <w:rPr>
                <w:rFonts w:asciiTheme="majorHAnsi" w:eastAsia="Arial" w:hAnsiTheme="majorHAnsi" w:cstheme="majorHAnsi"/>
                <w:color w:val="000000"/>
                <w:sz w:val="22"/>
                <w:szCs w:val="22"/>
              </w:rPr>
              <w:t>.</w:t>
            </w:r>
          </w:p>
          <w:p w14:paraId="4F7D9A59" w14:textId="08FB95A4"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ΟΔΟΣ: …………………………………………………………………</w:t>
            </w:r>
            <w:r w:rsidR="00A672AC">
              <w:rPr>
                <w:rFonts w:asciiTheme="majorHAnsi" w:eastAsia="Arial" w:hAnsiTheme="majorHAnsi" w:cstheme="majorHAnsi"/>
                <w:color w:val="000000"/>
                <w:sz w:val="22"/>
                <w:szCs w:val="22"/>
              </w:rPr>
              <w:t>.</w:t>
            </w:r>
          </w:p>
          <w:p w14:paraId="209734AE" w14:textId="24F0E189"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ΑΡΙΘ.:………………………………………….Τ.Κ.:………………</w:t>
            </w:r>
            <w:r w:rsidR="00A672AC">
              <w:rPr>
                <w:rFonts w:asciiTheme="majorHAnsi" w:eastAsia="Arial" w:hAnsiTheme="majorHAnsi" w:cstheme="majorHAnsi"/>
                <w:color w:val="000000"/>
                <w:sz w:val="22"/>
                <w:szCs w:val="22"/>
              </w:rPr>
              <w:t>…</w:t>
            </w:r>
            <w:r w:rsidRPr="00E35959">
              <w:rPr>
                <w:rFonts w:asciiTheme="majorHAnsi" w:eastAsia="Arial" w:hAnsiTheme="majorHAnsi" w:cstheme="majorHAnsi"/>
                <w:color w:val="000000"/>
                <w:sz w:val="22"/>
                <w:szCs w:val="22"/>
              </w:rPr>
              <w:t xml:space="preserve"> </w:t>
            </w:r>
          </w:p>
          <w:p w14:paraId="63CCC3B6" w14:textId="48090A8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ΠΕΡΙΟΧΗ:…………………………………………………………….</w:t>
            </w:r>
            <w:r w:rsidR="00A672AC">
              <w:rPr>
                <w:rFonts w:asciiTheme="majorHAnsi" w:eastAsia="Arial" w:hAnsiTheme="majorHAnsi" w:cstheme="majorHAnsi"/>
                <w:color w:val="000000"/>
                <w:sz w:val="22"/>
                <w:szCs w:val="22"/>
              </w:rPr>
              <w:t>.</w:t>
            </w:r>
            <w:r w:rsidRPr="00E35959">
              <w:rPr>
                <w:rFonts w:asciiTheme="majorHAnsi" w:eastAsia="Arial" w:hAnsiTheme="majorHAnsi" w:cstheme="majorHAnsi"/>
                <w:color w:val="000000"/>
                <w:sz w:val="22"/>
                <w:szCs w:val="22"/>
              </w:rPr>
              <w:t xml:space="preserve"> </w:t>
            </w:r>
          </w:p>
          <w:p w14:paraId="417D086A" w14:textId="1DE5BB01"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ΤΗΛ.:……………………………………………………………………</w:t>
            </w:r>
            <w:r w:rsidR="00A672AC">
              <w:rPr>
                <w:rFonts w:asciiTheme="majorHAnsi" w:eastAsia="Arial" w:hAnsiTheme="majorHAnsi" w:cstheme="majorHAnsi"/>
                <w:color w:val="000000"/>
                <w:sz w:val="22"/>
                <w:szCs w:val="22"/>
              </w:rPr>
              <w:t>.</w:t>
            </w:r>
          </w:p>
          <w:p w14:paraId="74B8A88A" w14:textId="1143E6AA"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E-</w:t>
            </w:r>
            <w:proofErr w:type="spellStart"/>
            <w:r w:rsidRPr="00E35959">
              <w:rPr>
                <w:rFonts w:asciiTheme="majorHAnsi" w:eastAsia="Arial" w:hAnsiTheme="majorHAnsi" w:cstheme="majorHAnsi"/>
                <w:color w:val="000000"/>
                <w:sz w:val="22"/>
                <w:szCs w:val="22"/>
              </w:rPr>
              <w:t>Mail</w:t>
            </w:r>
            <w:proofErr w:type="spellEnd"/>
            <w:r w:rsidRPr="00E35959">
              <w:rPr>
                <w:rFonts w:asciiTheme="majorHAnsi" w:eastAsia="Arial" w:hAnsiTheme="majorHAnsi" w:cstheme="majorHAnsi"/>
                <w:color w:val="000000"/>
                <w:sz w:val="22"/>
                <w:szCs w:val="22"/>
              </w:rPr>
              <w:t>:…………………………………………………………………</w:t>
            </w:r>
            <w:r w:rsidR="00A672AC">
              <w:rPr>
                <w:rFonts w:asciiTheme="majorHAnsi" w:eastAsia="Arial" w:hAnsiTheme="majorHAnsi" w:cstheme="majorHAnsi"/>
                <w:color w:val="000000"/>
                <w:sz w:val="22"/>
                <w:szCs w:val="22"/>
              </w:rPr>
              <w:t>.</w:t>
            </w:r>
          </w:p>
          <w:p w14:paraId="6B26B4C2" w14:textId="77777777" w:rsidR="005D26F3" w:rsidRPr="00E35959" w:rsidRDefault="005D26F3">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Theme="majorHAnsi" w:eastAsia="Arial" w:hAnsiTheme="majorHAnsi" w:cstheme="majorHAnsi"/>
                <w:b/>
                <w:color w:val="000000"/>
                <w:sz w:val="22"/>
                <w:szCs w:val="22"/>
              </w:rPr>
            </w:pPr>
          </w:p>
          <w:p w14:paraId="46F175C8" w14:textId="77777777" w:rsidR="005D26F3" w:rsidRPr="00E35959" w:rsidRDefault="005D26F3">
            <w:pPr>
              <w:widowControl w:val="0"/>
              <w:tabs>
                <w:tab w:val="left" w:pos="720"/>
                <w:tab w:val="left" w:pos="1440"/>
                <w:tab w:val="left" w:pos="2160"/>
                <w:tab w:val="left" w:pos="2880"/>
                <w:tab w:val="left" w:pos="3600"/>
                <w:tab w:val="left" w:pos="4320"/>
                <w:tab w:val="left" w:pos="4395"/>
                <w:tab w:val="left" w:pos="5040"/>
                <w:tab w:val="left" w:pos="5760"/>
                <w:tab w:val="left" w:pos="6480"/>
                <w:tab w:val="left" w:pos="7200"/>
                <w:tab w:val="left" w:pos="7920"/>
                <w:tab w:val="left" w:pos="8640"/>
              </w:tabs>
              <w:spacing w:line="360" w:lineRule="auto"/>
              <w:ind w:right="112"/>
              <w:jc w:val="both"/>
              <w:rPr>
                <w:rFonts w:asciiTheme="majorHAnsi" w:eastAsia="Arial" w:hAnsiTheme="majorHAnsi" w:cstheme="majorHAnsi"/>
                <w:b/>
                <w:color w:val="000000"/>
                <w:sz w:val="22"/>
                <w:szCs w:val="22"/>
                <w:u w:val="single"/>
              </w:rPr>
            </w:pPr>
            <w:r w:rsidRPr="00E35959">
              <w:rPr>
                <w:rFonts w:asciiTheme="majorHAnsi" w:eastAsia="Arial" w:hAnsiTheme="majorHAnsi" w:cstheme="majorHAnsi"/>
                <w:b/>
                <w:color w:val="000000"/>
                <w:sz w:val="22"/>
                <w:szCs w:val="22"/>
                <w:u w:val="single"/>
              </w:rPr>
              <w:t>ΣΤΟΙΧΕΙΑ ΕΤΑ</w:t>
            </w:r>
            <w:r w:rsidRPr="00E35959">
              <w:rPr>
                <w:rFonts w:asciiTheme="majorHAnsi" w:eastAsia="Arial" w:hAnsiTheme="majorHAnsi" w:cstheme="majorHAnsi"/>
                <w:b/>
                <w:color w:val="000000"/>
                <w:sz w:val="22"/>
                <w:szCs w:val="22"/>
                <w:u w:val="single"/>
                <w:lang w:val="en-US"/>
              </w:rPr>
              <w:t>I</w:t>
            </w:r>
            <w:r w:rsidRPr="00E35959">
              <w:rPr>
                <w:rFonts w:asciiTheme="majorHAnsi" w:eastAsia="Arial" w:hAnsiTheme="majorHAnsi" w:cstheme="majorHAnsi"/>
                <w:b/>
                <w:color w:val="000000"/>
                <w:sz w:val="22"/>
                <w:szCs w:val="22"/>
                <w:u w:val="single"/>
              </w:rPr>
              <w:t>ΡΕΙΑΣ:</w:t>
            </w:r>
          </w:p>
          <w:p w14:paraId="38404483" w14:textId="77777777" w:rsidR="005D26F3" w:rsidRPr="00E35959" w:rsidRDefault="005D26F3" w:rsidP="00A672AC">
            <w:pPr>
              <w:widowControl w:val="0"/>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ΕΠΩΝΥΜΙΑ:…………………………………………………………</w:t>
            </w:r>
          </w:p>
          <w:p w14:paraId="14911AAD"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ΔΙΑΚΡΙΤΙΚΟΣ ΤΙΤΛΟΣ:…………………………………………..</w:t>
            </w:r>
          </w:p>
          <w:p w14:paraId="1DB92475"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ΑΡ. Γ.Ε.ΜΗ.:………………………………………………………..</w:t>
            </w:r>
          </w:p>
          <w:p w14:paraId="62B86C87"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Α.Μ. ΕΒΕΑ:………………………………………………………….</w:t>
            </w:r>
          </w:p>
          <w:p w14:paraId="58285095"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 xml:space="preserve">Α.Φ.Μ.:………………………………………………………………. </w:t>
            </w:r>
          </w:p>
          <w:p w14:paraId="1DA8404B"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 xml:space="preserve">ΟΔΟΣ:……………………………ΑΡΙΘ.:…………………………..           </w:t>
            </w:r>
          </w:p>
          <w:p w14:paraId="5AB740C1"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 xml:space="preserve">Τ.Κ.:……………… ΠΕΡΙΟΧΗ:……………………………………. </w:t>
            </w:r>
          </w:p>
          <w:p w14:paraId="433C1F34"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proofErr w:type="spellStart"/>
            <w:r w:rsidRPr="00E35959">
              <w:rPr>
                <w:rFonts w:asciiTheme="majorHAnsi" w:eastAsia="Arial" w:hAnsiTheme="majorHAnsi" w:cstheme="majorHAnsi"/>
                <w:color w:val="000000"/>
                <w:sz w:val="22"/>
                <w:szCs w:val="22"/>
              </w:rPr>
              <w:t>Τηλ</w:t>
            </w:r>
            <w:proofErr w:type="spellEnd"/>
            <w:r w:rsidRPr="00E35959">
              <w:rPr>
                <w:rFonts w:asciiTheme="majorHAnsi" w:eastAsia="Arial" w:hAnsiTheme="majorHAnsi" w:cstheme="majorHAnsi"/>
                <w:color w:val="000000"/>
                <w:sz w:val="22"/>
                <w:szCs w:val="22"/>
              </w:rPr>
              <w:t xml:space="preserve">.:……………………………………………………………………      </w:t>
            </w:r>
          </w:p>
          <w:p w14:paraId="7485E7BA"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E-</w:t>
            </w:r>
            <w:proofErr w:type="spellStart"/>
            <w:r w:rsidRPr="00E35959">
              <w:rPr>
                <w:rFonts w:asciiTheme="majorHAnsi" w:eastAsia="Arial" w:hAnsiTheme="majorHAnsi" w:cstheme="majorHAnsi"/>
                <w:color w:val="000000"/>
                <w:sz w:val="22"/>
                <w:szCs w:val="22"/>
              </w:rPr>
              <w:t>Mail</w:t>
            </w:r>
            <w:proofErr w:type="spellEnd"/>
            <w:r w:rsidRPr="00E35959">
              <w:rPr>
                <w:rFonts w:asciiTheme="majorHAnsi" w:eastAsia="Arial" w:hAnsiTheme="majorHAnsi" w:cstheme="majorHAnsi"/>
                <w:color w:val="000000"/>
                <w:sz w:val="22"/>
                <w:szCs w:val="22"/>
              </w:rPr>
              <w:t xml:space="preserve">:………………………………………………………………..           </w:t>
            </w:r>
          </w:p>
          <w:p w14:paraId="5017C29B" w14:textId="4D26A08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p>
          <w:p w14:paraId="5DE94690" w14:textId="5944F540"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p>
          <w:p w14:paraId="45818A84"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p>
          <w:p w14:paraId="3A918DD9" w14:textId="703B3EFC" w:rsidR="005D26F3" w:rsidRPr="00E35959" w:rsidRDefault="000D7836">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4561"/>
                <w:tab w:val="left" w:pos="5040"/>
                <w:tab w:val="left" w:pos="5760"/>
                <w:tab w:val="left" w:pos="6480"/>
                <w:tab w:val="left" w:pos="7200"/>
                <w:tab w:val="left" w:pos="7920"/>
                <w:tab w:val="left" w:pos="8640"/>
              </w:tabs>
              <w:spacing w:line="240" w:lineRule="exact"/>
              <w:ind w:left="175" w:right="185"/>
              <w:jc w:val="both"/>
              <w:rPr>
                <w:rFonts w:asciiTheme="majorHAnsi" w:hAnsiTheme="majorHAnsi" w:cstheme="majorHAnsi"/>
                <w:snapToGrid w:val="0"/>
                <w:color w:val="000000"/>
                <w:sz w:val="18"/>
                <w:szCs w:val="18"/>
              </w:rPr>
            </w:pPr>
            <w:r w:rsidRPr="00E35959">
              <w:rPr>
                <w:rFonts w:asciiTheme="majorHAnsi" w:hAnsiTheme="majorHAnsi" w:cstheme="majorHAnsi"/>
                <w:b/>
                <w:snapToGrid w:val="0"/>
                <w:color w:val="000000"/>
                <w:sz w:val="18"/>
                <w:szCs w:val="18"/>
              </w:rPr>
              <w:t>Για κάθε καταχώριση μεταβολής στο ΓΕΜΗ εκδίδεται ηλεκτρονική ταυτότητα πληρωμής τέλους καταχώρισης ύψους 10 € (</w:t>
            </w:r>
            <w:r w:rsidRPr="00E35959">
              <w:rPr>
                <w:rFonts w:asciiTheme="majorHAnsi" w:hAnsiTheme="majorHAnsi" w:cstheme="majorHAnsi"/>
                <w:bCs/>
                <w:snapToGrid w:val="0"/>
                <w:color w:val="000000"/>
                <w:sz w:val="18"/>
                <w:szCs w:val="18"/>
              </w:rPr>
              <w:t>σύμφωνα με τις διατάξεις της παρ. 2, της ΚΥΑ 79752/2014 (ΦΕΚ 3623/31-12-2014)</w:t>
            </w:r>
          </w:p>
        </w:tc>
        <w:tc>
          <w:tcPr>
            <w:tcW w:w="5472" w:type="dxa"/>
          </w:tcPr>
          <w:p w14:paraId="7CFB99FE" w14:textId="77777777" w:rsidR="005D26F3" w:rsidRPr="00E35959" w:rsidRDefault="005D26F3">
            <w:pPr>
              <w:pStyle w:val="1"/>
              <w:spacing w:line="360" w:lineRule="auto"/>
              <w:ind w:right="176"/>
              <w:rPr>
                <w:rFonts w:asciiTheme="majorHAnsi" w:hAnsiTheme="majorHAnsi" w:cstheme="majorHAnsi"/>
                <w:sz w:val="22"/>
                <w:szCs w:val="22"/>
              </w:rPr>
            </w:pPr>
            <w:r w:rsidRPr="00E35959">
              <w:rPr>
                <w:rFonts w:asciiTheme="majorHAnsi" w:hAnsiTheme="majorHAnsi" w:cstheme="majorHAnsi"/>
                <w:sz w:val="22"/>
                <w:szCs w:val="22"/>
              </w:rPr>
              <w:t xml:space="preserve">Προς το </w:t>
            </w:r>
          </w:p>
          <w:p w14:paraId="5B4F8F25" w14:textId="77777777" w:rsidR="005D26F3" w:rsidRPr="00E35959" w:rsidRDefault="005D26F3">
            <w:pPr>
              <w:pStyle w:val="1"/>
              <w:spacing w:line="240" w:lineRule="atLeast"/>
              <w:ind w:right="176"/>
              <w:rPr>
                <w:rFonts w:asciiTheme="majorHAnsi" w:hAnsiTheme="majorHAnsi" w:cstheme="majorHAnsi"/>
                <w:b/>
              </w:rPr>
            </w:pPr>
            <w:r w:rsidRPr="00E35959">
              <w:rPr>
                <w:rFonts w:asciiTheme="majorHAnsi" w:hAnsiTheme="majorHAnsi" w:cstheme="majorHAnsi"/>
                <w:b/>
              </w:rPr>
              <w:t xml:space="preserve">ΕΜΠΟΡΙΚΟ ΚΑΙ ΒΙΟΜΗΧΑΝΙΚΟ </w:t>
            </w:r>
          </w:p>
          <w:p w14:paraId="1633719C" w14:textId="77777777" w:rsidR="005D26F3" w:rsidRPr="00E35959" w:rsidRDefault="005D26F3">
            <w:pPr>
              <w:spacing w:line="240" w:lineRule="atLeast"/>
              <w:rPr>
                <w:rFonts w:asciiTheme="majorHAnsi" w:hAnsiTheme="majorHAnsi" w:cstheme="majorHAnsi"/>
                <w:b/>
                <w:sz w:val="24"/>
                <w:szCs w:val="24"/>
              </w:rPr>
            </w:pPr>
            <w:r w:rsidRPr="00E35959">
              <w:rPr>
                <w:rFonts w:asciiTheme="majorHAnsi" w:hAnsiTheme="majorHAnsi" w:cstheme="majorHAnsi"/>
                <w:b/>
                <w:sz w:val="24"/>
                <w:szCs w:val="24"/>
              </w:rPr>
              <w:t>ΕΠΙΜΕΛΗΤΗΡΙΟ ΑΘΗΝΩΝ</w:t>
            </w:r>
          </w:p>
          <w:p w14:paraId="4E9A281E" w14:textId="77777777" w:rsidR="005D26F3" w:rsidRPr="00E35959" w:rsidRDefault="005D26F3">
            <w:pPr>
              <w:pStyle w:val="1"/>
              <w:spacing w:line="240" w:lineRule="atLeast"/>
              <w:ind w:right="176"/>
              <w:rPr>
                <w:rFonts w:asciiTheme="majorHAnsi" w:hAnsiTheme="majorHAnsi" w:cstheme="majorHAnsi"/>
                <w:b/>
              </w:rPr>
            </w:pPr>
            <w:r w:rsidRPr="00E35959">
              <w:rPr>
                <w:rFonts w:asciiTheme="majorHAnsi" w:hAnsiTheme="majorHAnsi" w:cstheme="majorHAnsi"/>
                <w:b/>
              </w:rPr>
              <w:t xml:space="preserve">ΤΜΗΜΑ Ο.Ε. – Ε.Ε. </w:t>
            </w:r>
          </w:p>
          <w:p w14:paraId="0B01D474" w14:textId="77777777" w:rsidR="005D26F3" w:rsidRPr="00E35959" w:rsidRDefault="005D26F3">
            <w:pPr>
              <w:rPr>
                <w:rFonts w:asciiTheme="majorHAnsi" w:hAnsiTheme="majorHAnsi" w:cstheme="majorHAnsi"/>
                <w:sz w:val="22"/>
                <w:szCs w:val="22"/>
              </w:rPr>
            </w:pPr>
          </w:p>
          <w:p w14:paraId="6040198A"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4" w:lineRule="auto"/>
              <w:ind w:right="158"/>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 xml:space="preserve">Σας υποβάλλουμε για καταχώριση και δημοσίευση σύμφωνα με το Νόμο 4919/2022 (ΦΕΚ 71/Α) στον ηλεκτρονικό φάκελο Γ.Ε.ΜΗ. της Εταιρείας </w:t>
            </w:r>
            <w:r w:rsidRPr="00E35959">
              <w:rPr>
                <w:rFonts w:asciiTheme="majorHAnsi" w:eastAsia="Arial" w:hAnsiTheme="majorHAnsi" w:cstheme="majorHAnsi"/>
                <w:bCs/>
                <w:color w:val="000000"/>
                <w:sz w:val="22"/>
                <w:szCs w:val="22"/>
              </w:rPr>
              <w:t>τα συνημμένα δικαιολογητικά</w:t>
            </w:r>
            <w:r w:rsidRPr="00E35959">
              <w:rPr>
                <w:rFonts w:asciiTheme="majorHAnsi" w:eastAsia="Arial" w:hAnsiTheme="majorHAnsi" w:cstheme="majorHAnsi"/>
                <w:color w:val="000000"/>
                <w:sz w:val="22"/>
                <w:szCs w:val="22"/>
              </w:rPr>
              <w:t xml:space="preserve">: </w:t>
            </w:r>
          </w:p>
          <w:p w14:paraId="1620B434"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1……………………………………………………………………………</w:t>
            </w:r>
          </w:p>
          <w:p w14:paraId="7FADE609"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2……………………………………………………………………………</w:t>
            </w:r>
          </w:p>
          <w:p w14:paraId="4D5EDB7C"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3……………………………………………………………………………</w:t>
            </w:r>
          </w:p>
          <w:p w14:paraId="4B16F365"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4……………………………………………………………………………</w:t>
            </w:r>
          </w:p>
          <w:p w14:paraId="4A84513E"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5…………………………………………………………………………..</w:t>
            </w:r>
          </w:p>
          <w:p w14:paraId="512D9269"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left="176" w:right="159"/>
              <w:jc w:val="both"/>
              <w:rPr>
                <w:rFonts w:asciiTheme="majorHAnsi" w:eastAsia="Arial" w:hAnsiTheme="majorHAnsi" w:cstheme="majorHAnsi"/>
                <w:color w:val="000000"/>
                <w:sz w:val="22"/>
                <w:szCs w:val="22"/>
              </w:rPr>
            </w:pPr>
            <w:r w:rsidRPr="00E35959">
              <w:rPr>
                <w:rFonts w:asciiTheme="majorHAnsi" w:eastAsia="Arial" w:hAnsiTheme="majorHAnsi" w:cstheme="majorHAnsi"/>
                <w:color w:val="000000"/>
                <w:sz w:val="22"/>
                <w:szCs w:val="22"/>
              </w:rPr>
              <w:t>6…………………………………………………………………………..</w:t>
            </w:r>
          </w:p>
          <w:p w14:paraId="5C56ACA5"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που αφορούν σε:</w:t>
            </w:r>
          </w:p>
          <w:p w14:paraId="042A225E"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w:t>
            </w:r>
          </w:p>
          <w:p w14:paraId="5F751D41" w14:textId="77777777" w:rsidR="005D26F3" w:rsidRPr="00E35959" w:rsidRDefault="005D26F3" w:rsidP="00A672AC">
            <w:pPr>
              <w:widowControl w:val="0"/>
              <w:spacing w:line="360" w:lineRule="auto"/>
              <w:ind w:right="158"/>
              <w:jc w:val="both"/>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w:t>
            </w:r>
          </w:p>
          <w:p w14:paraId="2AF02DCB"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w:t>
            </w:r>
          </w:p>
          <w:p w14:paraId="5B197CCB"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w:t>
            </w:r>
          </w:p>
          <w:p w14:paraId="7BD54C7D"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b/>
                <w:color w:val="000000"/>
                <w:sz w:val="22"/>
                <w:szCs w:val="22"/>
              </w:rPr>
            </w:pPr>
          </w:p>
          <w:p w14:paraId="40E441F5"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color w:val="000000"/>
                <w:sz w:val="22"/>
                <w:szCs w:val="22"/>
              </w:rPr>
            </w:pPr>
            <w:r w:rsidRPr="00E35959">
              <w:rPr>
                <w:rFonts w:asciiTheme="majorHAnsi" w:eastAsia="Arial" w:hAnsiTheme="majorHAnsi" w:cstheme="majorHAnsi"/>
                <w:b/>
                <w:color w:val="000000"/>
                <w:sz w:val="22"/>
                <w:szCs w:val="22"/>
              </w:rPr>
              <w:t xml:space="preserve">και παρακαλούμε </w:t>
            </w:r>
            <w:r w:rsidRPr="00E35959">
              <w:rPr>
                <w:rFonts w:asciiTheme="majorHAnsi" w:eastAsia="Arial" w:hAnsiTheme="majorHAnsi" w:cstheme="majorHAnsi"/>
                <w:color w:val="000000"/>
                <w:sz w:val="22"/>
                <w:szCs w:val="22"/>
              </w:rPr>
              <w:t>για τις δικές σας ενέργειες.</w:t>
            </w:r>
          </w:p>
          <w:p w14:paraId="0FC3393C"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60" w:lineRule="auto"/>
              <w:ind w:right="158"/>
              <w:jc w:val="both"/>
              <w:rPr>
                <w:rFonts w:asciiTheme="majorHAnsi" w:eastAsia="Arial" w:hAnsiTheme="majorHAnsi" w:cstheme="majorHAnsi"/>
                <w:color w:val="000000"/>
                <w:sz w:val="22"/>
                <w:szCs w:val="22"/>
              </w:rPr>
            </w:pPr>
          </w:p>
          <w:p w14:paraId="4F77757C" w14:textId="77777777" w:rsidR="005D26F3" w:rsidRPr="00E35959" w:rsidRDefault="005D26F3">
            <w:pPr>
              <w:widowControl w:val="0"/>
              <w:pBdr>
                <w:top w:val="single" w:sz="4" w:space="1" w:color="auto"/>
                <w:left w:val="single" w:sz="4" w:space="4" w:color="auto"/>
                <w:bottom w:val="single" w:sz="4" w:space="1" w:color="auto"/>
                <w:right w:val="single" w:sz="4" w:space="4" w:color="auto"/>
              </w:pBdr>
              <w:tabs>
                <w:tab w:val="left" w:pos="4976"/>
              </w:tabs>
              <w:ind w:left="96" w:right="216"/>
              <w:jc w:val="both"/>
              <w:rPr>
                <w:rFonts w:asciiTheme="majorHAnsi" w:eastAsia="Arial" w:hAnsiTheme="majorHAnsi" w:cstheme="majorHAnsi"/>
                <w:b/>
                <w:i/>
                <w:color w:val="0563C1"/>
                <w:sz w:val="18"/>
                <w:szCs w:val="18"/>
                <w:u w:val="single"/>
              </w:rPr>
            </w:pPr>
            <w:r w:rsidRPr="00E35959">
              <w:rPr>
                <w:rFonts w:asciiTheme="majorHAnsi" w:eastAsia="Arial" w:hAnsiTheme="majorHAnsi" w:cstheme="majorHAnsi"/>
                <w:bCs/>
                <w:i/>
                <w:color w:val="000000"/>
                <w:sz w:val="18"/>
                <w:szCs w:val="18"/>
              </w:rPr>
              <w:t xml:space="preserve">Αποκλειστικά για τη διεκπεραίωση της παρούσης ΠΑΡΕΧΩ ως αιτών/υπογράφων τη ρητή </w:t>
            </w:r>
            <w:r w:rsidRPr="00E35959">
              <w:rPr>
                <w:rFonts w:asciiTheme="majorHAnsi" w:eastAsia="Arial" w:hAnsiTheme="majorHAnsi" w:cstheme="majorHAnsi"/>
                <w:b/>
                <w:i/>
                <w:color w:val="000000"/>
                <w:sz w:val="18"/>
                <w:szCs w:val="18"/>
              </w:rPr>
              <w:t>συγκατάθεσή μου στο ΕΒΕΑ για τη συλλογή και επεξεργασία των προσωπικών μου δεδομένων</w:t>
            </w:r>
            <w:r w:rsidRPr="00E35959">
              <w:rPr>
                <w:rFonts w:asciiTheme="majorHAnsi" w:eastAsia="Arial" w:hAnsiTheme="majorHAnsi" w:cstheme="majorHAnsi"/>
                <w:bCs/>
                <w:i/>
                <w:color w:val="000000"/>
                <w:sz w:val="18"/>
                <w:szCs w:val="18"/>
              </w:rPr>
              <w:t xml:space="preserve"> και για την πληρέστερη ενημέρωση μου ως προς την επεξεργασία αυτή και τα δικαιώματά μου μπορώ να ανατρέχω στην ιστοσελίδα του ΕΒΕΑ</w:t>
            </w:r>
            <w:r w:rsidRPr="00E35959">
              <w:rPr>
                <w:rFonts w:asciiTheme="majorHAnsi" w:eastAsia="Arial" w:hAnsiTheme="majorHAnsi" w:cstheme="majorHAnsi"/>
                <w:b/>
                <w:i/>
                <w:color w:val="000000"/>
                <w:sz w:val="18"/>
                <w:szCs w:val="18"/>
              </w:rPr>
              <w:t xml:space="preserve"> </w:t>
            </w:r>
            <w:hyperlink r:id="rId8" w:history="1">
              <w:r w:rsidRPr="00E35959">
                <w:rPr>
                  <w:rStyle w:val="-"/>
                  <w:rFonts w:asciiTheme="majorHAnsi" w:eastAsia="Arial" w:hAnsiTheme="majorHAnsi" w:cstheme="majorHAnsi"/>
                  <w:b/>
                  <w:i/>
                  <w:color w:val="0563C1"/>
                  <w:sz w:val="18"/>
                  <w:szCs w:val="18"/>
                </w:rPr>
                <w:t>www.acci.gr</w:t>
              </w:r>
            </w:hyperlink>
          </w:p>
          <w:p w14:paraId="34E2E2D9" w14:textId="77777777" w:rsidR="005D26F3" w:rsidRPr="00E35959" w:rsidRDefault="005D26F3">
            <w:pPr>
              <w:widowControl w:val="0"/>
              <w:tabs>
                <w:tab w:val="left" w:pos="720"/>
                <w:tab w:val="left" w:pos="1440"/>
                <w:tab w:val="left" w:pos="2160"/>
                <w:tab w:val="left" w:pos="2880"/>
                <w:tab w:val="left" w:pos="3600"/>
                <w:tab w:val="left" w:pos="4320"/>
                <w:tab w:val="left" w:pos="5292"/>
                <w:tab w:val="left" w:pos="6480"/>
                <w:tab w:val="left" w:pos="7200"/>
                <w:tab w:val="left" w:pos="7920"/>
                <w:tab w:val="left" w:pos="8640"/>
              </w:tabs>
              <w:spacing w:line="316" w:lineRule="exact"/>
              <w:ind w:left="175" w:right="158"/>
              <w:jc w:val="both"/>
              <w:rPr>
                <w:rFonts w:asciiTheme="majorHAnsi" w:hAnsiTheme="majorHAnsi" w:cstheme="majorHAnsi"/>
                <w:sz w:val="22"/>
                <w:szCs w:val="22"/>
              </w:rPr>
            </w:pPr>
          </w:p>
          <w:p w14:paraId="7F257FA3"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Αθήνα  ___/___/20___</w:t>
            </w:r>
          </w:p>
          <w:p w14:paraId="5C9E8421"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p>
          <w:p w14:paraId="483FBFD4"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r w:rsidRPr="00E35959">
              <w:rPr>
                <w:rFonts w:asciiTheme="majorHAnsi" w:eastAsia="Arial" w:hAnsiTheme="majorHAnsi" w:cstheme="majorHAnsi"/>
                <w:b/>
                <w:color w:val="000000"/>
                <w:sz w:val="22"/>
                <w:szCs w:val="22"/>
              </w:rPr>
              <w:t>Ο/Η αιτών/ούσα</w:t>
            </w:r>
          </w:p>
          <w:p w14:paraId="50AEF9B0"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p>
          <w:p w14:paraId="63ADAE53"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p>
          <w:p w14:paraId="19059ABE" w14:textId="77777777" w:rsidR="005D26F3" w:rsidRPr="00E35959" w:rsidRDefault="005D26F3">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ind w:left="175"/>
              <w:jc w:val="center"/>
              <w:rPr>
                <w:rFonts w:asciiTheme="majorHAnsi" w:eastAsia="Arial" w:hAnsiTheme="majorHAnsi" w:cstheme="majorHAnsi"/>
                <w:b/>
                <w:color w:val="000000"/>
                <w:sz w:val="22"/>
                <w:szCs w:val="22"/>
              </w:rPr>
            </w:pPr>
          </w:p>
          <w:p w14:paraId="070E36C8" w14:textId="77777777" w:rsidR="005D26F3" w:rsidRPr="00E35959" w:rsidRDefault="005D26F3">
            <w:pPr>
              <w:tabs>
                <w:tab w:val="left" w:pos="4853"/>
              </w:tabs>
              <w:ind w:left="175"/>
              <w:jc w:val="center"/>
              <w:rPr>
                <w:rFonts w:asciiTheme="majorHAnsi" w:eastAsia="Arial" w:hAnsiTheme="majorHAnsi" w:cstheme="majorHAnsi"/>
                <w:color w:val="000000"/>
                <w:sz w:val="18"/>
                <w:szCs w:val="18"/>
              </w:rPr>
            </w:pPr>
            <w:r w:rsidRPr="00E35959">
              <w:rPr>
                <w:rFonts w:asciiTheme="majorHAnsi" w:eastAsia="Arial" w:hAnsiTheme="majorHAnsi" w:cstheme="majorHAnsi"/>
                <w:color w:val="000000"/>
                <w:sz w:val="18"/>
                <w:szCs w:val="18"/>
              </w:rPr>
              <w:t>Υπογραφή, Ονοματεπώνυμο και Ιδιότητα</w:t>
            </w:r>
          </w:p>
          <w:p w14:paraId="3D2EA3B7" w14:textId="77777777" w:rsidR="004F5FDB" w:rsidRPr="00E35959" w:rsidRDefault="005D26F3">
            <w:pPr>
              <w:tabs>
                <w:tab w:val="left" w:pos="4853"/>
              </w:tabs>
              <w:ind w:left="175"/>
              <w:jc w:val="center"/>
              <w:rPr>
                <w:rFonts w:asciiTheme="majorHAnsi" w:eastAsia="Arial" w:hAnsiTheme="majorHAnsi" w:cstheme="majorHAnsi"/>
                <w:color w:val="000000"/>
                <w:sz w:val="18"/>
                <w:szCs w:val="18"/>
              </w:rPr>
            </w:pPr>
            <w:r w:rsidRPr="00E35959">
              <w:rPr>
                <w:rFonts w:asciiTheme="majorHAnsi" w:eastAsia="Arial" w:hAnsiTheme="majorHAnsi" w:cstheme="majorHAnsi"/>
                <w:color w:val="000000"/>
                <w:sz w:val="18"/>
                <w:szCs w:val="18"/>
              </w:rPr>
              <w:t xml:space="preserve">α) Νόμιμου Εκπροσώπου </w:t>
            </w:r>
          </w:p>
          <w:p w14:paraId="47583C45" w14:textId="27031AFA" w:rsidR="005D26F3" w:rsidRPr="00E35959" w:rsidRDefault="005D26F3">
            <w:pPr>
              <w:tabs>
                <w:tab w:val="left" w:pos="4853"/>
              </w:tabs>
              <w:ind w:left="175"/>
              <w:jc w:val="center"/>
              <w:rPr>
                <w:rFonts w:asciiTheme="majorHAnsi" w:eastAsia="Arial" w:hAnsiTheme="majorHAnsi" w:cstheme="majorHAnsi"/>
                <w:color w:val="000000"/>
                <w:sz w:val="18"/>
                <w:szCs w:val="18"/>
              </w:rPr>
            </w:pPr>
            <w:r w:rsidRPr="00E35959">
              <w:rPr>
                <w:rFonts w:asciiTheme="majorHAnsi" w:eastAsia="Arial" w:hAnsiTheme="majorHAnsi" w:cstheme="majorHAnsi"/>
                <w:color w:val="000000"/>
                <w:sz w:val="18"/>
                <w:szCs w:val="18"/>
              </w:rPr>
              <w:t>ή</w:t>
            </w:r>
          </w:p>
          <w:p w14:paraId="04B148C2" w14:textId="72D7CCE3" w:rsidR="005D26F3" w:rsidRPr="00E35959" w:rsidRDefault="005D26F3" w:rsidP="004B7449">
            <w:pPr>
              <w:widowControl w:val="0"/>
              <w:tabs>
                <w:tab w:val="left" w:pos="720"/>
                <w:tab w:val="left" w:pos="1440"/>
                <w:tab w:val="left" w:pos="2160"/>
                <w:tab w:val="left" w:pos="2880"/>
                <w:tab w:val="left" w:pos="3600"/>
                <w:tab w:val="left" w:pos="4320"/>
                <w:tab w:val="left" w:pos="4853"/>
                <w:tab w:val="left" w:pos="5040"/>
                <w:tab w:val="left" w:pos="5760"/>
                <w:tab w:val="left" w:pos="6480"/>
                <w:tab w:val="left" w:pos="7200"/>
                <w:tab w:val="left" w:pos="7920"/>
                <w:tab w:val="left" w:pos="8640"/>
              </w:tabs>
              <w:spacing w:line="240" w:lineRule="exact"/>
              <w:ind w:left="175"/>
              <w:jc w:val="center"/>
              <w:rPr>
                <w:rFonts w:asciiTheme="majorHAnsi" w:hAnsiTheme="majorHAnsi" w:cstheme="majorHAnsi"/>
                <w:snapToGrid w:val="0"/>
                <w:color w:val="000000"/>
                <w:sz w:val="18"/>
                <w:szCs w:val="18"/>
              </w:rPr>
            </w:pPr>
            <w:r w:rsidRPr="00E35959">
              <w:rPr>
                <w:rFonts w:asciiTheme="majorHAnsi" w:eastAsia="Arial" w:hAnsiTheme="majorHAnsi" w:cstheme="majorHAnsi"/>
                <w:color w:val="000000"/>
                <w:sz w:val="18"/>
                <w:szCs w:val="18"/>
              </w:rPr>
              <w:t xml:space="preserve"> β) Τρίτου που έχει έννομο συμφέρον</w:t>
            </w:r>
          </w:p>
        </w:tc>
      </w:tr>
    </w:tbl>
    <w:p w14:paraId="40356035" w14:textId="77777777" w:rsidR="00B02E33" w:rsidRPr="00E35959" w:rsidRDefault="00B02E33">
      <w:pPr>
        <w:widowControl w:val="0"/>
        <w:tabs>
          <w:tab w:val="left" w:pos="930"/>
        </w:tabs>
        <w:spacing w:line="360" w:lineRule="auto"/>
        <w:ind w:right="-617"/>
        <w:jc w:val="both"/>
        <w:rPr>
          <w:rFonts w:asciiTheme="majorHAnsi" w:eastAsia="Arial" w:hAnsiTheme="majorHAnsi" w:cstheme="majorHAnsi"/>
          <w:b/>
          <w:i/>
          <w:color w:val="000000"/>
          <w:sz w:val="14"/>
          <w:szCs w:val="14"/>
        </w:rPr>
      </w:pPr>
    </w:p>
    <w:p w14:paraId="5AB89B95" w14:textId="77777777" w:rsidR="00B02E33" w:rsidRPr="00E35959" w:rsidRDefault="00104864" w:rsidP="000D2686">
      <w:pPr>
        <w:widowControl w:val="0"/>
        <w:spacing w:line="240" w:lineRule="atLeast"/>
        <w:ind w:left="-284" w:right="-618"/>
        <w:jc w:val="both"/>
        <w:rPr>
          <w:rFonts w:asciiTheme="majorHAnsi" w:eastAsia="Arial" w:hAnsiTheme="majorHAnsi" w:cstheme="majorHAnsi"/>
          <w:color w:val="8496B0"/>
          <w:sz w:val="14"/>
          <w:szCs w:val="14"/>
        </w:rPr>
        <w:sectPr w:rsidR="00B02E33" w:rsidRPr="00E35959">
          <w:headerReference w:type="default" r:id="rId9"/>
          <w:footerReference w:type="default" r:id="rId10"/>
          <w:pgSz w:w="11906" w:h="16838"/>
          <w:pgMar w:top="899" w:right="991" w:bottom="709" w:left="900" w:header="568" w:footer="115" w:gutter="0"/>
          <w:pgNumType w:start="1"/>
          <w:cols w:space="720" w:equalWidth="0">
            <w:col w:w="8640"/>
          </w:cols>
        </w:sectPr>
      </w:pPr>
      <w:r w:rsidRPr="00E35959">
        <w:rPr>
          <w:rFonts w:asciiTheme="majorHAnsi" w:eastAsia="Arial" w:hAnsiTheme="majorHAnsi" w:cstheme="majorHAnsi"/>
          <w:b/>
          <w:i/>
          <w:color w:val="000000"/>
          <w:sz w:val="14"/>
          <w:szCs w:val="14"/>
        </w:rPr>
        <w:t xml:space="preserve">Για τις Πολιτικές Ασφαλείας Προσωπικών Δεδομένων &amp; τα Δικαιώματα των Υποκειμένων των Προσωπικών Δεδομένων ΕΝΗΜΕΡΩΘΕΙΤΕ στον ιστοχώρο του ΕΒΕΑ </w:t>
      </w:r>
      <w:r w:rsidRPr="00E35959">
        <w:rPr>
          <w:rFonts w:asciiTheme="majorHAnsi" w:eastAsia="Arial" w:hAnsiTheme="majorHAnsi" w:cstheme="majorHAnsi"/>
          <w:b/>
          <w:i/>
          <w:color w:val="0066FF"/>
          <w:sz w:val="14"/>
          <w:szCs w:val="14"/>
          <w:u w:val="single"/>
        </w:rPr>
        <w:t>www.acci.gr</w:t>
      </w:r>
    </w:p>
    <w:p w14:paraId="5B1BFB59" w14:textId="7CA1645E" w:rsidR="00B02E33" w:rsidRPr="00E35959" w:rsidRDefault="00104864">
      <w:pPr>
        <w:pBdr>
          <w:top w:val="nil"/>
          <w:left w:val="nil"/>
          <w:bottom w:val="nil"/>
          <w:right w:val="nil"/>
          <w:between w:val="nil"/>
        </w:pBdr>
        <w:spacing w:line="276" w:lineRule="auto"/>
        <w:jc w:val="center"/>
        <w:rPr>
          <w:rFonts w:asciiTheme="majorHAnsi" w:eastAsia="Arial" w:hAnsiTheme="majorHAnsi" w:cstheme="majorHAnsi"/>
          <w:b/>
          <w:color w:val="000000"/>
          <w:sz w:val="24"/>
          <w:szCs w:val="24"/>
          <w:u w:val="single"/>
        </w:rPr>
      </w:pPr>
      <w:r w:rsidRPr="00E35959">
        <w:rPr>
          <w:rFonts w:asciiTheme="majorHAnsi" w:eastAsia="Arial" w:hAnsiTheme="majorHAnsi" w:cstheme="majorHAnsi"/>
          <w:b/>
          <w:color w:val="000000"/>
          <w:sz w:val="24"/>
          <w:szCs w:val="24"/>
          <w:u w:val="single"/>
        </w:rPr>
        <w:lastRenderedPageBreak/>
        <w:t>ΔΙΚΑΙΟΛΟΓΗΤΙΚΑ ΚΑΤΑΧΩΡΙΣΗΣ</w:t>
      </w:r>
    </w:p>
    <w:p w14:paraId="5B86793F" w14:textId="77777777" w:rsidR="00C05605" w:rsidRPr="00E35959" w:rsidRDefault="00C05605">
      <w:pPr>
        <w:pBdr>
          <w:top w:val="nil"/>
          <w:left w:val="nil"/>
          <w:bottom w:val="nil"/>
          <w:right w:val="nil"/>
          <w:between w:val="nil"/>
        </w:pBdr>
        <w:spacing w:line="276" w:lineRule="auto"/>
        <w:jc w:val="center"/>
        <w:rPr>
          <w:rFonts w:asciiTheme="majorHAnsi" w:eastAsia="Arial" w:hAnsiTheme="majorHAnsi" w:cstheme="majorHAnsi"/>
          <w:b/>
          <w:color w:val="000000"/>
          <w:sz w:val="24"/>
          <w:szCs w:val="24"/>
          <w:u w:val="single"/>
        </w:rPr>
      </w:pPr>
    </w:p>
    <w:p w14:paraId="50E63FA6" w14:textId="0DA6AAEE" w:rsidR="00B02E33" w:rsidRPr="00E35959" w:rsidRDefault="00104864"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r w:rsidRPr="00E35959">
        <w:rPr>
          <w:rFonts w:asciiTheme="majorHAnsi" w:eastAsia="Arial" w:hAnsiTheme="majorHAnsi" w:cstheme="majorHAnsi"/>
          <w:sz w:val="24"/>
          <w:szCs w:val="24"/>
        </w:rPr>
        <w:t xml:space="preserve">Τα καταχωριζόμενα στο </w:t>
      </w:r>
      <w:r w:rsidR="003D5AB2" w:rsidRPr="00E35959">
        <w:rPr>
          <w:rFonts w:asciiTheme="majorHAnsi" w:eastAsia="Arial" w:hAnsiTheme="majorHAnsi" w:cstheme="majorHAnsi"/>
          <w:sz w:val="24"/>
          <w:szCs w:val="24"/>
        </w:rPr>
        <w:t>Γ.Ε.ΜΗ.</w:t>
      </w:r>
      <w:r w:rsidRPr="00E35959">
        <w:rPr>
          <w:rFonts w:asciiTheme="majorHAnsi" w:eastAsia="Arial" w:hAnsiTheme="majorHAnsi" w:cstheme="majorHAnsi"/>
          <w:sz w:val="24"/>
          <w:szCs w:val="24"/>
        </w:rPr>
        <w:t xml:space="preserve"> στοιχεία για τις </w:t>
      </w:r>
      <w:r w:rsidR="00D371ED" w:rsidRPr="00E35959">
        <w:rPr>
          <w:rFonts w:asciiTheme="majorHAnsi" w:eastAsia="Arial" w:hAnsiTheme="majorHAnsi" w:cstheme="majorHAnsi"/>
          <w:sz w:val="24"/>
          <w:szCs w:val="24"/>
        </w:rPr>
        <w:t>Ο.Ε. – Ε.Ε.</w:t>
      </w:r>
      <w:r w:rsidR="00160D04" w:rsidRPr="00E35959">
        <w:rPr>
          <w:rFonts w:asciiTheme="majorHAnsi" w:eastAsia="Arial" w:hAnsiTheme="majorHAnsi" w:cstheme="majorHAnsi"/>
          <w:sz w:val="24"/>
          <w:szCs w:val="24"/>
        </w:rPr>
        <w:t xml:space="preserve"> </w:t>
      </w:r>
      <w:r w:rsidRPr="00E35959">
        <w:rPr>
          <w:rFonts w:asciiTheme="majorHAnsi" w:eastAsia="Arial" w:hAnsiTheme="majorHAnsi" w:cstheme="majorHAnsi"/>
          <w:sz w:val="24"/>
          <w:szCs w:val="24"/>
        </w:rPr>
        <w:t xml:space="preserve">ορίζονται στα άρθρα </w:t>
      </w:r>
      <w:r w:rsidR="000742D2" w:rsidRPr="00E35959">
        <w:rPr>
          <w:rFonts w:asciiTheme="majorHAnsi" w:eastAsia="Arial" w:hAnsiTheme="majorHAnsi" w:cstheme="majorHAnsi"/>
          <w:sz w:val="24"/>
          <w:szCs w:val="24"/>
        </w:rPr>
        <w:t>33</w:t>
      </w:r>
      <w:r w:rsidRPr="00E35959">
        <w:rPr>
          <w:rFonts w:asciiTheme="majorHAnsi" w:eastAsia="Arial" w:hAnsiTheme="majorHAnsi" w:cstheme="majorHAnsi"/>
          <w:sz w:val="24"/>
          <w:szCs w:val="24"/>
        </w:rPr>
        <w:t xml:space="preserve"> και </w:t>
      </w:r>
      <w:r w:rsidR="000742D2" w:rsidRPr="00E35959">
        <w:rPr>
          <w:rFonts w:asciiTheme="majorHAnsi" w:eastAsia="Arial" w:hAnsiTheme="majorHAnsi" w:cstheme="majorHAnsi"/>
          <w:sz w:val="24"/>
          <w:szCs w:val="24"/>
        </w:rPr>
        <w:t>34</w:t>
      </w:r>
      <w:r w:rsidRPr="00E35959">
        <w:rPr>
          <w:rFonts w:asciiTheme="majorHAnsi" w:eastAsia="Arial" w:hAnsiTheme="majorHAnsi" w:cstheme="majorHAnsi"/>
          <w:sz w:val="24"/>
          <w:szCs w:val="24"/>
        </w:rPr>
        <w:t xml:space="preserve"> του</w:t>
      </w:r>
      <w:r w:rsidR="00F92DFF" w:rsidRPr="00E35959">
        <w:rPr>
          <w:rFonts w:asciiTheme="majorHAnsi" w:eastAsia="Arial" w:hAnsiTheme="majorHAnsi" w:cstheme="majorHAnsi"/>
          <w:sz w:val="24"/>
          <w:szCs w:val="24"/>
        </w:rPr>
        <w:t xml:space="preserve"> </w:t>
      </w:r>
      <w:r w:rsidRPr="00E35959">
        <w:rPr>
          <w:rFonts w:asciiTheme="majorHAnsi" w:eastAsia="Arial" w:hAnsiTheme="majorHAnsi" w:cstheme="majorHAnsi"/>
          <w:sz w:val="24"/>
          <w:szCs w:val="24"/>
        </w:rPr>
        <w:t>Ν.</w:t>
      </w:r>
      <w:r w:rsidR="000742D2" w:rsidRPr="00E35959">
        <w:rPr>
          <w:rFonts w:asciiTheme="majorHAnsi" w:eastAsia="Arial" w:hAnsiTheme="majorHAnsi" w:cstheme="majorHAnsi"/>
          <w:sz w:val="24"/>
          <w:szCs w:val="24"/>
        </w:rPr>
        <w:t>4919/2022</w:t>
      </w:r>
      <w:r w:rsidR="00F12FEF" w:rsidRPr="00E35959">
        <w:rPr>
          <w:rFonts w:asciiTheme="majorHAnsi" w:eastAsia="Arial" w:hAnsiTheme="majorHAnsi" w:cstheme="majorHAnsi"/>
          <w:sz w:val="24"/>
          <w:szCs w:val="24"/>
        </w:rPr>
        <w:t>,</w:t>
      </w:r>
      <w:r w:rsidRPr="00E35959">
        <w:rPr>
          <w:rFonts w:asciiTheme="majorHAnsi" w:eastAsia="Arial" w:hAnsiTheme="majorHAnsi" w:cstheme="majorHAnsi"/>
          <w:sz w:val="24"/>
          <w:szCs w:val="24"/>
        </w:rPr>
        <w:t xml:space="preserve"> σε συνδυασμό με τις προβλέψεις περί δημοσιότητας Πράξεων και Στοιχείων </w:t>
      </w:r>
      <w:r w:rsidR="00D371ED" w:rsidRPr="00E35959">
        <w:rPr>
          <w:rFonts w:asciiTheme="majorHAnsi" w:eastAsia="Arial" w:hAnsiTheme="majorHAnsi" w:cstheme="majorHAnsi"/>
          <w:sz w:val="24"/>
          <w:szCs w:val="24"/>
        </w:rPr>
        <w:t xml:space="preserve">Ο.Ε. – Ε.Ε. </w:t>
      </w:r>
      <w:r w:rsidRPr="00E35959">
        <w:rPr>
          <w:rFonts w:asciiTheme="majorHAnsi" w:eastAsia="Arial" w:hAnsiTheme="majorHAnsi" w:cstheme="majorHAnsi"/>
          <w:sz w:val="24"/>
          <w:szCs w:val="24"/>
        </w:rPr>
        <w:t>του Ν.</w:t>
      </w:r>
      <w:r w:rsidR="005807E4" w:rsidRPr="00E35959">
        <w:rPr>
          <w:rFonts w:asciiTheme="majorHAnsi" w:eastAsia="Arial" w:hAnsiTheme="majorHAnsi" w:cstheme="majorHAnsi"/>
          <w:sz w:val="24"/>
          <w:szCs w:val="24"/>
        </w:rPr>
        <w:t>4072/2012</w:t>
      </w:r>
      <w:r w:rsidRPr="00E35959">
        <w:rPr>
          <w:rFonts w:asciiTheme="majorHAnsi" w:eastAsia="Arial" w:hAnsiTheme="majorHAnsi" w:cstheme="majorHAnsi"/>
          <w:sz w:val="24"/>
          <w:szCs w:val="24"/>
        </w:rPr>
        <w:t>.</w:t>
      </w:r>
    </w:p>
    <w:p w14:paraId="38558020" w14:textId="77777777" w:rsidR="004B7449" w:rsidRPr="00E35959" w:rsidRDefault="004B7449"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p>
    <w:p w14:paraId="2C24B45F" w14:textId="7F1EE4D6" w:rsidR="00B02E33" w:rsidRPr="00E35959" w:rsidRDefault="00104864"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bookmarkStart w:id="0" w:name="_gjdgxs" w:colFirst="0" w:colLast="0"/>
      <w:bookmarkEnd w:id="0"/>
      <w:r w:rsidRPr="00E35959">
        <w:rPr>
          <w:rFonts w:asciiTheme="majorHAnsi" w:eastAsia="Arial" w:hAnsiTheme="majorHAnsi" w:cstheme="majorHAnsi"/>
          <w:sz w:val="24"/>
          <w:szCs w:val="24"/>
        </w:rPr>
        <w:t>Στην περίπτωση καταχωρίσεων, για τις οποίες δεν υπάρχει ακριβής τύπος ηλεκτρονικής αίτησης διαθέσιμος στο businessportal, η κατάθεση της αίτησης γίνεται με την αποστολή στο e-</w:t>
      </w:r>
      <w:proofErr w:type="spellStart"/>
      <w:r w:rsidRPr="00E35959">
        <w:rPr>
          <w:rFonts w:asciiTheme="majorHAnsi" w:eastAsia="Arial" w:hAnsiTheme="majorHAnsi" w:cstheme="majorHAnsi"/>
          <w:sz w:val="24"/>
          <w:szCs w:val="24"/>
        </w:rPr>
        <w:t>mail</w:t>
      </w:r>
      <w:proofErr w:type="spellEnd"/>
      <w:r w:rsidRPr="00E35959">
        <w:rPr>
          <w:rFonts w:asciiTheme="majorHAnsi" w:eastAsia="Arial" w:hAnsiTheme="majorHAnsi" w:cstheme="majorHAnsi"/>
          <w:sz w:val="24"/>
          <w:szCs w:val="24"/>
        </w:rPr>
        <w:t xml:space="preserve"> </w:t>
      </w:r>
      <w:hyperlink r:id="rId11" w:history="1">
        <w:r w:rsidR="00D371ED" w:rsidRPr="00E35959">
          <w:rPr>
            <w:rStyle w:val="-"/>
            <w:rFonts w:asciiTheme="majorHAnsi" w:eastAsia="Arial" w:hAnsiTheme="majorHAnsi" w:cstheme="majorHAnsi"/>
            <w:sz w:val="24"/>
            <w:szCs w:val="24"/>
            <w:lang w:val="en-US"/>
          </w:rPr>
          <w:t>gemioe</w:t>
        </w:r>
        <w:r w:rsidR="00D371ED" w:rsidRPr="00E35959">
          <w:rPr>
            <w:rStyle w:val="-"/>
            <w:rFonts w:asciiTheme="majorHAnsi" w:eastAsia="Arial" w:hAnsiTheme="majorHAnsi" w:cstheme="majorHAnsi"/>
            <w:sz w:val="24"/>
            <w:szCs w:val="24"/>
          </w:rPr>
          <w:t>@</w:t>
        </w:r>
        <w:r w:rsidR="00D371ED" w:rsidRPr="00E35959">
          <w:rPr>
            <w:rStyle w:val="-"/>
            <w:rFonts w:asciiTheme="majorHAnsi" w:eastAsia="Arial" w:hAnsiTheme="majorHAnsi" w:cstheme="majorHAnsi"/>
            <w:sz w:val="24"/>
            <w:szCs w:val="24"/>
            <w:lang w:val="en-US"/>
          </w:rPr>
          <w:t>acci</w:t>
        </w:r>
        <w:r w:rsidR="00D371ED" w:rsidRPr="00E35959">
          <w:rPr>
            <w:rStyle w:val="-"/>
            <w:rFonts w:asciiTheme="majorHAnsi" w:eastAsia="Arial" w:hAnsiTheme="majorHAnsi" w:cstheme="majorHAnsi"/>
            <w:sz w:val="24"/>
            <w:szCs w:val="24"/>
          </w:rPr>
          <w:t>.</w:t>
        </w:r>
        <w:r w:rsidR="00D371ED" w:rsidRPr="00E35959">
          <w:rPr>
            <w:rStyle w:val="-"/>
            <w:rFonts w:asciiTheme="majorHAnsi" w:eastAsia="Arial" w:hAnsiTheme="majorHAnsi" w:cstheme="majorHAnsi"/>
            <w:sz w:val="24"/>
            <w:szCs w:val="24"/>
            <w:lang w:val="en-US"/>
          </w:rPr>
          <w:t>gr</w:t>
        </w:r>
      </w:hyperlink>
      <w:r w:rsidR="006F4364" w:rsidRPr="00E35959">
        <w:rPr>
          <w:rFonts w:asciiTheme="majorHAnsi" w:eastAsia="Arial" w:hAnsiTheme="majorHAnsi" w:cstheme="majorHAnsi"/>
          <w:sz w:val="24"/>
          <w:szCs w:val="24"/>
        </w:rPr>
        <w:t xml:space="preserve"> </w:t>
      </w:r>
      <w:r w:rsidRPr="00E35959">
        <w:rPr>
          <w:rFonts w:asciiTheme="majorHAnsi" w:eastAsia="Arial" w:hAnsiTheme="majorHAnsi" w:cstheme="majorHAnsi"/>
          <w:sz w:val="24"/>
          <w:szCs w:val="24"/>
        </w:rPr>
        <w:t>των απαραίτητων εγγράφων σε ηλεκτρονική μορφή</w:t>
      </w:r>
      <w:r w:rsidR="00A066E5" w:rsidRPr="00E35959">
        <w:rPr>
          <w:rFonts w:asciiTheme="majorHAnsi" w:eastAsia="Arial" w:hAnsiTheme="majorHAnsi" w:cstheme="majorHAnsi"/>
          <w:sz w:val="24"/>
          <w:szCs w:val="24"/>
        </w:rPr>
        <w:t xml:space="preserve"> νομίμως υπογεγραμμένα</w:t>
      </w:r>
      <w:r w:rsidR="004B7449" w:rsidRPr="00E35959">
        <w:rPr>
          <w:rFonts w:asciiTheme="majorHAnsi" w:eastAsia="Arial" w:hAnsiTheme="majorHAnsi" w:cstheme="majorHAnsi"/>
          <w:sz w:val="24"/>
          <w:szCs w:val="24"/>
        </w:rPr>
        <w:t>,  είτε -σε εξαιρετικές περιπτώσεις- με φυσική παρουσία στ</w:t>
      </w:r>
      <w:r w:rsidR="00133A4F" w:rsidRPr="00E35959">
        <w:rPr>
          <w:rFonts w:asciiTheme="majorHAnsi" w:eastAsia="Arial" w:hAnsiTheme="majorHAnsi" w:cstheme="majorHAnsi"/>
          <w:sz w:val="24"/>
          <w:szCs w:val="24"/>
        </w:rPr>
        <w:t>ην ΥΓΕΜΗ του</w:t>
      </w:r>
      <w:r w:rsidR="004B7449" w:rsidRPr="00E35959">
        <w:rPr>
          <w:rFonts w:asciiTheme="majorHAnsi" w:eastAsia="Arial" w:hAnsiTheme="majorHAnsi" w:cstheme="majorHAnsi"/>
          <w:sz w:val="24"/>
          <w:szCs w:val="24"/>
        </w:rPr>
        <w:t xml:space="preserve"> ΕΒΕΑ.</w:t>
      </w:r>
      <w:r w:rsidRPr="00E35959">
        <w:rPr>
          <w:rFonts w:asciiTheme="majorHAnsi" w:eastAsia="Arial" w:hAnsiTheme="majorHAnsi" w:cstheme="majorHAnsi"/>
          <w:sz w:val="24"/>
          <w:szCs w:val="24"/>
        </w:rPr>
        <w:t xml:space="preserve"> </w:t>
      </w:r>
    </w:p>
    <w:p w14:paraId="39DC9165" w14:textId="77777777" w:rsidR="004E3B00" w:rsidRPr="00E35959" w:rsidRDefault="004E3B00"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p>
    <w:p w14:paraId="17287E06" w14:textId="77777777" w:rsidR="00B02E33" w:rsidRPr="00E35959" w:rsidRDefault="00104864"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bookmarkStart w:id="1" w:name="_9am43y6qsq86" w:colFirst="0" w:colLast="0"/>
      <w:bookmarkStart w:id="2" w:name="_6ingz3jqfvhn" w:colFirst="0" w:colLast="0"/>
      <w:bookmarkEnd w:id="1"/>
      <w:bookmarkEnd w:id="2"/>
      <w:r w:rsidRPr="00E35959">
        <w:rPr>
          <w:rFonts w:asciiTheme="majorHAnsi" w:eastAsia="Arial" w:hAnsiTheme="majorHAnsi" w:cstheme="majorHAnsi"/>
          <w:sz w:val="24"/>
          <w:szCs w:val="24"/>
        </w:rPr>
        <w:t xml:space="preserve">Αναλυτικότερα στην υπηρεσία </w:t>
      </w:r>
      <w:r w:rsidR="003D5AB2" w:rsidRPr="00E35959">
        <w:rPr>
          <w:rFonts w:asciiTheme="majorHAnsi" w:eastAsia="Arial" w:hAnsiTheme="majorHAnsi" w:cstheme="majorHAnsi"/>
          <w:sz w:val="24"/>
          <w:szCs w:val="24"/>
        </w:rPr>
        <w:t>Γ.Ε.ΜΗ.</w:t>
      </w:r>
      <w:r w:rsidRPr="00E35959">
        <w:rPr>
          <w:rFonts w:asciiTheme="majorHAnsi" w:eastAsia="Arial" w:hAnsiTheme="majorHAnsi" w:cstheme="majorHAnsi"/>
          <w:sz w:val="24"/>
          <w:szCs w:val="24"/>
        </w:rPr>
        <w:t xml:space="preserve"> κατατίθενται προς καταχώριση ανάλογα με τις προβλέψεις της εταιρικής νομοθεσίας:</w:t>
      </w:r>
    </w:p>
    <w:p w14:paraId="07777A09" w14:textId="77777777" w:rsidR="002844B0" w:rsidRPr="00E35959" w:rsidRDefault="002844B0"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p>
    <w:p w14:paraId="0D91542F" w14:textId="5F3DE4BE" w:rsidR="002844B0" w:rsidRPr="00E35959" w:rsidRDefault="00DC38A6" w:rsidP="00D4398C">
      <w:pPr>
        <w:pStyle w:val="ac"/>
        <w:numPr>
          <w:ilvl w:val="0"/>
          <w:numId w:val="5"/>
        </w:numPr>
        <w:pBdr>
          <w:top w:val="nil"/>
          <w:left w:val="nil"/>
          <w:bottom w:val="nil"/>
          <w:right w:val="nil"/>
          <w:between w:val="nil"/>
        </w:pBdr>
        <w:tabs>
          <w:tab w:val="left" w:pos="7797"/>
          <w:tab w:val="left" w:pos="8222"/>
        </w:tabs>
        <w:spacing w:line="276" w:lineRule="auto"/>
        <w:ind w:right="-1134"/>
        <w:jc w:val="both"/>
        <w:rPr>
          <w:rFonts w:asciiTheme="majorHAnsi" w:eastAsia="Arial" w:hAnsiTheme="majorHAnsi" w:cstheme="majorHAnsi"/>
          <w:sz w:val="24"/>
          <w:szCs w:val="24"/>
        </w:rPr>
      </w:pPr>
      <w:r w:rsidRPr="00E35959">
        <w:rPr>
          <w:rFonts w:asciiTheme="majorHAnsi" w:eastAsia="Arial" w:hAnsiTheme="majorHAnsi" w:cstheme="majorHAnsi"/>
          <w:sz w:val="24"/>
          <w:szCs w:val="24"/>
        </w:rPr>
        <w:t xml:space="preserve">Ιδιωτικό Συμφωνητικό τροποποίησης </w:t>
      </w:r>
      <w:r w:rsidR="002844B0" w:rsidRPr="00E35959">
        <w:rPr>
          <w:rFonts w:asciiTheme="majorHAnsi" w:eastAsia="Arial" w:hAnsiTheme="majorHAnsi" w:cstheme="majorHAnsi"/>
          <w:sz w:val="24"/>
          <w:szCs w:val="24"/>
        </w:rPr>
        <w:t>της εταιρείας</w:t>
      </w:r>
      <w:r w:rsidR="004643EA" w:rsidRPr="00E35959">
        <w:rPr>
          <w:rFonts w:asciiTheme="majorHAnsi" w:eastAsia="Arial" w:hAnsiTheme="majorHAnsi" w:cstheme="majorHAnsi"/>
          <w:sz w:val="24"/>
          <w:szCs w:val="24"/>
        </w:rPr>
        <w:t xml:space="preserve"> </w:t>
      </w:r>
      <w:r w:rsidR="00D25D75" w:rsidRPr="00E35959">
        <w:rPr>
          <w:rFonts w:asciiTheme="majorHAnsi" w:eastAsia="Arial" w:hAnsiTheme="majorHAnsi" w:cstheme="majorHAnsi"/>
          <w:sz w:val="24"/>
          <w:szCs w:val="24"/>
        </w:rPr>
        <w:t xml:space="preserve">με το οποίο αποφασίζεται η μεταβολή, </w:t>
      </w:r>
      <w:r w:rsidR="004643EA" w:rsidRPr="00E35959">
        <w:rPr>
          <w:rFonts w:asciiTheme="majorHAnsi" w:eastAsia="Arial" w:hAnsiTheme="majorHAnsi" w:cstheme="majorHAnsi"/>
          <w:sz w:val="24"/>
          <w:szCs w:val="24"/>
        </w:rPr>
        <w:t>νομίμως υπογεγραμμένο και ανυπόγραφο,</w:t>
      </w:r>
      <w:r w:rsidR="002844B0" w:rsidRPr="00E35959">
        <w:rPr>
          <w:rFonts w:asciiTheme="majorHAnsi" w:eastAsia="Arial" w:hAnsiTheme="majorHAnsi" w:cstheme="majorHAnsi"/>
          <w:sz w:val="24"/>
          <w:szCs w:val="24"/>
        </w:rPr>
        <w:t xml:space="preserve"> </w:t>
      </w:r>
      <w:r w:rsidRPr="00E35959">
        <w:rPr>
          <w:rFonts w:asciiTheme="majorHAnsi" w:eastAsia="Arial" w:hAnsiTheme="majorHAnsi" w:cstheme="majorHAnsi"/>
          <w:sz w:val="24"/>
          <w:szCs w:val="24"/>
        </w:rPr>
        <w:t>με ενσωματωμένη κωδικοποίηση</w:t>
      </w:r>
      <w:r w:rsidR="002844B0" w:rsidRPr="00E35959">
        <w:rPr>
          <w:rFonts w:asciiTheme="majorHAnsi" w:eastAsia="Arial" w:hAnsiTheme="majorHAnsi" w:cstheme="majorHAnsi"/>
          <w:sz w:val="24"/>
          <w:szCs w:val="24"/>
        </w:rPr>
        <w:t xml:space="preserve"> (σύμφωνα με το Ν.</w:t>
      </w:r>
      <w:r w:rsidR="00D4398C" w:rsidRPr="00E35959">
        <w:rPr>
          <w:rFonts w:asciiTheme="majorHAnsi" w:eastAsia="Arial" w:hAnsiTheme="majorHAnsi" w:cstheme="majorHAnsi"/>
          <w:sz w:val="24"/>
          <w:szCs w:val="24"/>
        </w:rPr>
        <w:t>4072/2012</w:t>
      </w:r>
      <w:r w:rsidR="002844B0" w:rsidRPr="00E35959">
        <w:rPr>
          <w:rFonts w:asciiTheme="majorHAnsi" w:eastAsia="Arial" w:hAnsiTheme="majorHAnsi" w:cstheme="majorHAnsi"/>
          <w:sz w:val="24"/>
          <w:szCs w:val="24"/>
        </w:rPr>
        <w:t>)</w:t>
      </w:r>
      <w:r w:rsidR="004643EA" w:rsidRPr="00E35959">
        <w:rPr>
          <w:rFonts w:asciiTheme="majorHAnsi" w:eastAsia="Arial" w:hAnsiTheme="majorHAnsi" w:cstheme="majorHAnsi"/>
          <w:sz w:val="24"/>
          <w:szCs w:val="24"/>
        </w:rPr>
        <w:t>,</w:t>
      </w:r>
      <w:r w:rsidR="002844B0" w:rsidRPr="00E35959">
        <w:rPr>
          <w:rFonts w:asciiTheme="majorHAnsi" w:eastAsia="Arial" w:hAnsiTheme="majorHAnsi" w:cstheme="majorHAnsi"/>
          <w:sz w:val="24"/>
          <w:szCs w:val="24"/>
        </w:rPr>
        <w:t xml:space="preserve"> σε ηλεκτρονική μορφή, (αρχείο WORD,PDF μικρότερο από 5 MB σε e-</w:t>
      </w:r>
      <w:proofErr w:type="spellStart"/>
      <w:r w:rsidR="002844B0" w:rsidRPr="00E35959">
        <w:rPr>
          <w:rFonts w:asciiTheme="majorHAnsi" w:eastAsia="Arial" w:hAnsiTheme="majorHAnsi" w:cstheme="majorHAnsi"/>
          <w:sz w:val="24"/>
          <w:szCs w:val="24"/>
        </w:rPr>
        <w:t>mail</w:t>
      </w:r>
      <w:proofErr w:type="spellEnd"/>
      <w:r w:rsidR="002844B0" w:rsidRPr="00E35959">
        <w:rPr>
          <w:rFonts w:asciiTheme="majorHAnsi" w:eastAsia="Arial" w:hAnsiTheme="majorHAnsi" w:cstheme="majorHAnsi"/>
          <w:sz w:val="24"/>
          <w:szCs w:val="24"/>
        </w:rPr>
        <w:t xml:space="preserve">/ </w:t>
      </w:r>
      <w:proofErr w:type="spellStart"/>
      <w:r w:rsidR="002844B0" w:rsidRPr="00E35959">
        <w:rPr>
          <w:rFonts w:asciiTheme="majorHAnsi" w:eastAsia="Arial" w:hAnsiTheme="majorHAnsi" w:cstheme="majorHAnsi"/>
          <w:sz w:val="24"/>
          <w:szCs w:val="24"/>
        </w:rPr>
        <w:t>cd</w:t>
      </w:r>
      <w:proofErr w:type="spellEnd"/>
      <w:r w:rsidR="002844B0" w:rsidRPr="00E35959">
        <w:rPr>
          <w:rFonts w:asciiTheme="majorHAnsi" w:eastAsia="Arial" w:hAnsiTheme="majorHAnsi" w:cstheme="majorHAnsi"/>
          <w:sz w:val="24"/>
          <w:szCs w:val="24"/>
        </w:rPr>
        <w:t xml:space="preserve"> ή </w:t>
      </w:r>
      <w:proofErr w:type="spellStart"/>
      <w:r w:rsidR="002844B0" w:rsidRPr="00E35959">
        <w:rPr>
          <w:rFonts w:asciiTheme="majorHAnsi" w:eastAsia="Arial" w:hAnsiTheme="majorHAnsi" w:cstheme="majorHAnsi"/>
          <w:sz w:val="24"/>
          <w:szCs w:val="24"/>
        </w:rPr>
        <w:t>usb</w:t>
      </w:r>
      <w:proofErr w:type="spellEnd"/>
      <w:r w:rsidR="002844B0" w:rsidRPr="00E35959">
        <w:rPr>
          <w:rFonts w:asciiTheme="majorHAnsi" w:eastAsia="Arial" w:hAnsiTheme="majorHAnsi" w:cstheme="majorHAnsi"/>
          <w:sz w:val="24"/>
          <w:szCs w:val="24"/>
        </w:rPr>
        <w:t>).</w:t>
      </w:r>
    </w:p>
    <w:p w14:paraId="1B57494C" w14:textId="77777777" w:rsidR="002844B0" w:rsidRPr="00E35959" w:rsidRDefault="002844B0" w:rsidP="004643EA">
      <w:pPr>
        <w:pBdr>
          <w:top w:val="nil"/>
          <w:left w:val="nil"/>
          <w:bottom w:val="nil"/>
          <w:right w:val="nil"/>
          <w:between w:val="nil"/>
        </w:pBdr>
        <w:tabs>
          <w:tab w:val="left" w:pos="7797"/>
          <w:tab w:val="left" w:pos="8222"/>
        </w:tabs>
        <w:spacing w:line="276" w:lineRule="auto"/>
        <w:ind w:right="-1134"/>
        <w:jc w:val="both"/>
        <w:rPr>
          <w:rFonts w:asciiTheme="majorHAnsi" w:eastAsia="Arial" w:hAnsiTheme="majorHAnsi" w:cstheme="majorHAnsi"/>
          <w:sz w:val="24"/>
          <w:szCs w:val="24"/>
        </w:rPr>
      </w:pPr>
    </w:p>
    <w:p w14:paraId="7EA3A140" w14:textId="647D48BA" w:rsidR="002844B0" w:rsidRPr="00E35959" w:rsidRDefault="002844B0" w:rsidP="00D4398C">
      <w:pPr>
        <w:pStyle w:val="ac"/>
        <w:numPr>
          <w:ilvl w:val="0"/>
          <w:numId w:val="5"/>
        </w:numPr>
        <w:pBdr>
          <w:top w:val="nil"/>
          <w:left w:val="nil"/>
          <w:bottom w:val="nil"/>
          <w:right w:val="nil"/>
          <w:between w:val="nil"/>
        </w:pBdr>
        <w:tabs>
          <w:tab w:val="left" w:pos="7797"/>
          <w:tab w:val="left" w:pos="8222"/>
        </w:tabs>
        <w:spacing w:line="276" w:lineRule="auto"/>
        <w:ind w:right="-1134"/>
        <w:jc w:val="both"/>
        <w:rPr>
          <w:rFonts w:asciiTheme="majorHAnsi" w:eastAsia="Arial" w:hAnsiTheme="majorHAnsi" w:cstheme="majorHAnsi"/>
          <w:sz w:val="24"/>
          <w:szCs w:val="24"/>
        </w:rPr>
      </w:pPr>
      <w:r w:rsidRPr="00E35959">
        <w:rPr>
          <w:rFonts w:asciiTheme="majorHAnsi" w:eastAsia="Arial" w:hAnsiTheme="majorHAnsi" w:cstheme="majorHAnsi"/>
          <w:sz w:val="24"/>
          <w:szCs w:val="24"/>
        </w:rPr>
        <w:t>Συμβολαιογραφικό Έγγραφο νομίμως υπογεγραμμένο και σε ηλεκτρονική μορφή (αρχείο WORD,</w:t>
      </w:r>
      <w:r w:rsidR="00A922A9" w:rsidRPr="00E35959">
        <w:rPr>
          <w:rFonts w:asciiTheme="majorHAnsi" w:eastAsia="Arial" w:hAnsiTheme="majorHAnsi" w:cstheme="majorHAnsi"/>
          <w:sz w:val="24"/>
          <w:szCs w:val="24"/>
        </w:rPr>
        <w:t xml:space="preserve"> </w:t>
      </w:r>
      <w:r w:rsidRPr="00E35959">
        <w:rPr>
          <w:rFonts w:asciiTheme="majorHAnsi" w:eastAsia="Arial" w:hAnsiTheme="majorHAnsi" w:cstheme="majorHAnsi"/>
          <w:sz w:val="24"/>
          <w:szCs w:val="24"/>
        </w:rPr>
        <w:t>PDF μικρότερο από 5 MB σε e-</w:t>
      </w:r>
      <w:proofErr w:type="spellStart"/>
      <w:r w:rsidRPr="00E35959">
        <w:rPr>
          <w:rFonts w:asciiTheme="majorHAnsi" w:eastAsia="Arial" w:hAnsiTheme="majorHAnsi" w:cstheme="majorHAnsi"/>
          <w:sz w:val="24"/>
          <w:szCs w:val="24"/>
        </w:rPr>
        <w:t>mail</w:t>
      </w:r>
      <w:proofErr w:type="spellEnd"/>
      <w:r w:rsidRPr="00E35959">
        <w:rPr>
          <w:rFonts w:asciiTheme="majorHAnsi" w:eastAsia="Arial" w:hAnsiTheme="majorHAnsi" w:cstheme="majorHAnsi"/>
          <w:sz w:val="24"/>
          <w:szCs w:val="24"/>
        </w:rPr>
        <w:t xml:space="preserve">/ </w:t>
      </w:r>
      <w:proofErr w:type="spellStart"/>
      <w:r w:rsidRPr="00E35959">
        <w:rPr>
          <w:rFonts w:asciiTheme="majorHAnsi" w:eastAsia="Arial" w:hAnsiTheme="majorHAnsi" w:cstheme="majorHAnsi"/>
          <w:sz w:val="24"/>
          <w:szCs w:val="24"/>
        </w:rPr>
        <w:t>cd</w:t>
      </w:r>
      <w:proofErr w:type="spellEnd"/>
      <w:r w:rsidRPr="00E35959">
        <w:rPr>
          <w:rFonts w:asciiTheme="majorHAnsi" w:eastAsia="Arial" w:hAnsiTheme="majorHAnsi" w:cstheme="majorHAnsi"/>
          <w:sz w:val="24"/>
          <w:szCs w:val="24"/>
        </w:rPr>
        <w:t xml:space="preserve"> ή </w:t>
      </w:r>
      <w:proofErr w:type="spellStart"/>
      <w:r w:rsidRPr="00E35959">
        <w:rPr>
          <w:rFonts w:asciiTheme="majorHAnsi" w:eastAsia="Arial" w:hAnsiTheme="majorHAnsi" w:cstheme="majorHAnsi"/>
          <w:sz w:val="24"/>
          <w:szCs w:val="24"/>
        </w:rPr>
        <w:t>usb</w:t>
      </w:r>
      <w:proofErr w:type="spellEnd"/>
      <w:r w:rsidRPr="00E35959">
        <w:rPr>
          <w:rFonts w:asciiTheme="majorHAnsi" w:eastAsia="Arial" w:hAnsiTheme="majorHAnsi" w:cstheme="majorHAnsi"/>
          <w:sz w:val="24"/>
          <w:szCs w:val="24"/>
        </w:rPr>
        <w:t>)</w:t>
      </w:r>
      <w:r w:rsidR="004643EA" w:rsidRPr="00E35959">
        <w:rPr>
          <w:rFonts w:asciiTheme="majorHAnsi" w:eastAsia="Arial" w:hAnsiTheme="majorHAnsi" w:cstheme="majorHAnsi"/>
          <w:sz w:val="24"/>
          <w:szCs w:val="24"/>
        </w:rPr>
        <w:t>, σε ειδικές περιπτώσεις</w:t>
      </w:r>
      <w:r w:rsidR="004F72F7" w:rsidRPr="00E35959">
        <w:rPr>
          <w:rFonts w:asciiTheme="majorHAnsi" w:eastAsia="Arial" w:hAnsiTheme="majorHAnsi" w:cstheme="majorHAnsi"/>
          <w:sz w:val="24"/>
          <w:szCs w:val="24"/>
        </w:rPr>
        <w:t>,</w:t>
      </w:r>
      <w:r w:rsidR="004643EA" w:rsidRPr="00E35959">
        <w:rPr>
          <w:rFonts w:asciiTheme="majorHAnsi" w:eastAsia="Arial" w:hAnsiTheme="majorHAnsi" w:cstheme="majorHAnsi"/>
          <w:sz w:val="24"/>
          <w:szCs w:val="24"/>
        </w:rPr>
        <w:t xml:space="preserve"> όπου απαιτείται</w:t>
      </w:r>
      <w:r w:rsidRPr="00E35959">
        <w:rPr>
          <w:rFonts w:asciiTheme="majorHAnsi" w:eastAsia="Arial" w:hAnsiTheme="majorHAnsi" w:cstheme="majorHAnsi"/>
          <w:sz w:val="24"/>
          <w:szCs w:val="24"/>
        </w:rPr>
        <w:t>.</w:t>
      </w:r>
    </w:p>
    <w:p w14:paraId="666E20BD" w14:textId="77777777" w:rsidR="00D4398C" w:rsidRPr="00E35959" w:rsidRDefault="00D4398C" w:rsidP="00D4398C">
      <w:pPr>
        <w:pStyle w:val="ac"/>
        <w:rPr>
          <w:rFonts w:asciiTheme="majorHAnsi" w:eastAsia="Arial" w:hAnsiTheme="majorHAnsi" w:cstheme="majorHAnsi"/>
          <w:sz w:val="24"/>
          <w:szCs w:val="24"/>
        </w:rPr>
      </w:pPr>
    </w:p>
    <w:p w14:paraId="29EAE2AE" w14:textId="49E04191" w:rsidR="00D4398C" w:rsidRPr="00E35959" w:rsidRDefault="00D4398C" w:rsidP="00D4398C">
      <w:pPr>
        <w:pStyle w:val="ac"/>
        <w:numPr>
          <w:ilvl w:val="0"/>
          <w:numId w:val="5"/>
        </w:numPr>
        <w:pBdr>
          <w:top w:val="nil"/>
          <w:left w:val="nil"/>
          <w:bottom w:val="nil"/>
          <w:right w:val="nil"/>
          <w:between w:val="nil"/>
        </w:pBdr>
        <w:tabs>
          <w:tab w:val="left" w:pos="7797"/>
          <w:tab w:val="left" w:pos="8222"/>
        </w:tabs>
        <w:spacing w:line="276" w:lineRule="auto"/>
        <w:ind w:right="-1134"/>
        <w:jc w:val="both"/>
        <w:rPr>
          <w:rFonts w:asciiTheme="majorHAnsi" w:eastAsia="Arial" w:hAnsiTheme="majorHAnsi" w:cstheme="majorHAnsi"/>
          <w:sz w:val="24"/>
          <w:szCs w:val="24"/>
        </w:rPr>
      </w:pPr>
      <w:r w:rsidRPr="00E35959">
        <w:rPr>
          <w:rFonts w:asciiTheme="majorHAnsi" w:eastAsia="Arial" w:hAnsiTheme="majorHAnsi" w:cstheme="majorHAnsi"/>
          <w:sz w:val="24"/>
          <w:szCs w:val="24"/>
        </w:rPr>
        <w:t xml:space="preserve">Αίτηση Καταχώρισης Μεταβολών στο </w:t>
      </w:r>
      <w:r w:rsidR="003D5AB2" w:rsidRPr="00E35959">
        <w:rPr>
          <w:rFonts w:asciiTheme="majorHAnsi" w:eastAsia="Arial" w:hAnsiTheme="majorHAnsi" w:cstheme="majorHAnsi"/>
          <w:sz w:val="24"/>
          <w:szCs w:val="24"/>
        </w:rPr>
        <w:t>Γ.Ε.ΜΗ</w:t>
      </w:r>
      <w:r w:rsidRPr="00E35959">
        <w:rPr>
          <w:rFonts w:asciiTheme="majorHAnsi" w:eastAsia="Arial" w:hAnsiTheme="majorHAnsi" w:cstheme="majorHAnsi"/>
          <w:sz w:val="24"/>
          <w:szCs w:val="24"/>
        </w:rPr>
        <w:t xml:space="preserve">, η οποία </w:t>
      </w:r>
      <w:r w:rsidR="007413E9" w:rsidRPr="00E35959">
        <w:rPr>
          <w:rFonts w:asciiTheme="majorHAnsi" w:eastAsia="Arial" w:hAnsiTheme="majorHAnsi" w:cstheme="majorHAnsi"/>
          <w:sz w:val="24"/>
          <w:szCs w:val="24"/>
        </w:rPr>
        <w:t>διατίθεται</w:t>
      </w:r>
      <w:r w:rsidRPr="00E35959">
        <w:rPr>
          <w:rFonts w:asciiTheme="majorHAnsi" w:eastAsia="Arial" w:hAnsiTheme="majorHAnsi" w:cstheme="majorHAnsi"/>
          <w:sz w:val="24"/>
          <w:szCs w:val="24"/>
        </w:rPr>
        <w:t xml:space="preserve"> στην ιστοσελίδα του ΕΒΕΑ (</w:t>
      </w:r>
      <w:hyperlink r:id="rId12">
        <w:r w:rsidRPr="00E35959">
          <w:rPr>
            <w:rFonts w:asciiTheme="majorHAnsi" w:eastAsia="Arial" w:hAnsiTheme="majorHAnsi" w:cstheme="majorHAnsi"/>
            <w:sz w:val="24"/>
            <w:szCs w:val="24"/>
          </w:rPr>
          <w:t>www.acci.gr</w:t>
        </w:r>
      </w:hyperlink>
      <w:r w:rsidRPr="00E35959">
        <w:rPr>
          <w:rFonts w:asciiTheme="majorHAnsi" w:eastAsia="Arial" w:hAnsiTheme="majorHAnsi" w:cstheme="majorHAnsi"/>
          <w:sz w:val="24"/>
          <w:szCs w:val="24"/>
        </w:rPr>
        <w:t>).</w:t>
      </w:r>
    </w:p>
    <w:p w14:paraId="3306F5E4" w14:textId="77777777" w:rsidR="004643EA" w:rsidRPr="00E35959" w:rsidRDefault="004643EA" w:rsidP="00D4398C">
      <w:pPr>
        <w:pBdr>
          <w:top w:val="nil"/>
          <w:left w:val="nil"/>
          <w:bottom w:val="nil"/>
          <w:right w:val="nil"/>
          <w:between w:val="nil"/>
        </w:pBdr>
        <w:tabs>
          <w:tab w:val="left" w:pos="142"/>
        </w:tabs>
        <w:spacing w:line="276" w:lineRule="auto"/>
        <w:ind w:left="-851"/>
        <w:jc w:val="both"/>
        <w:rPr>
          <w:rFonts w:asciiTheme="majorHAnsi" w:eastAsia="Arial" w:hAnsiTheme="majorHAnsi" w:cstheme="majorHAnsi"/>
          <w:b/>
          <w:color w:val="000000"/>
          <w:sz w:val="24"/>
          <w:szCs w:val="24"/>
          <w:u w:val="single"/>
        </w:rPr>
      </w:pPr>
    </w:p>
    <w:p w14:paraId="60816BE3" w14:textId="6DB07425" w:rsidR="0090636B" w:rsidRPr="00E35959" w:rsidRDefault="007058F5" w:rsidP="0090636B">
      <w:pPr>
        <w:tabs>
          <w:tab w:val="left" w:pos="7797"/>
          <w:tab w:val="left" w:pos="8222"/>
        </w:tabs>
        <w:spacing w:line="276" w:lineRule="auto"/>
        <w:ind w:left="-850" w:right="-1134"/>
        <w:jc w:val="both"/>
        <w:rPr>
          <w:rFonts w:asciiTheme="majorHAnsi" w:eastAsia="Arial" w:hAnsiTheme="majorHAnsi" w:cstheme="majorHAnsi"/>
          <w:sz w:val="24"/>
          <w:szCs w:val="24"/>
        </w:rPr>
      </w:pPr>
      <w:r w:rsidRPr="00E35959">
        <w:rPr>
          <w:rFonts w:asciiTheme="majorHAnsi" w:eastAsia="Arial" w:hAnsiTheme="majorHAnsi" w:cstheme="majorHAnsi"/>
          <w:b/>
          <w:bCs/>
          <w:sz w:val="24"/>
          <w:szCs w:val="24"/>
          <w:u w:val="single"/>
        </w:rPr>
        <w:t>Σ</w:t>
      </w:r>
      <w:r w:rsidR="0090636B" w:rsidRPr="00E35959">
        <w:rPr>
          <w:rFonts w:asciiTheme="majorHAnsi" w:eastAsia="Arial" w:hAnsiTheme="majorHAnsi" w:cstheme="majorHAnsi"/>
          <w:b/>
          <w:bCs/>
          <w:sz w:val="24"/>
          <w:szCs w:val="24"/>
          <w:u w:val="single"/>
        </w:rPr>
        <w:t>υνυποβάλλεται</w:t>
      </w:r>
      <w:r w:rsidR="0090636B" w:rsidRPr="00E35959">
        <w:rPr>
          <w:rFonts w:asciiTheme="majorHAnsi" w:eastAsia="Arial" w:hAnsiTheme="majorHAnsi" w:cstheme="majorHAnsi"/>
          <w:sz w:val="24"/>
          <w:szCs w:val="24"/>
        </w:rPr>
        <w:t xml:space="preserve"> ο κωδικός που λαμβάνει ο ενδιαφερόμενος κατά τη διαδικασία προδέσμευσης επωνυμίας / διακριτικού τίτλου που πραγματοποιείται σύμφωνα με την ΥΑ 68281/5-7-22.</w:t>
      </w:r>
    </w:p>
    <w:p w14:paraId="186A0E57" w14:textId="77777777" w:rsidR="00D4398C" w:rsidRPr="00E35959" w:rsidRDefault="00D4398C" w:rsidP="000A51FD">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sz w:val="24"/>
          <w:szCs w:val="24"/>
        </w:rPr>
      </w:pPr>
    </w:p>
    <w:p w14:paraId="35757344" w14:textId="77777777" w:rsidR="00B02E33" w:rsidRPr="00E35959" w:rsidRDefault="00B02E33">
      <w:pPr>
        <w:pBdr>
          <w:top w:val="nil"/>
          <w:left w:val="nil"/>
          <w:bottom w:val="nil"/>
          <w:right w:val="nil"/>
          <w:between w:val="nil"/>
        </w:pBdr>
        <w:tabs>
          <w:tab w:val="left" w:pos="142"/>
          <w:tab w:val="left" w:pos="709"/>
        </w:tabs>
        <w:spacing w:line="276" w:lineRule="auto"/>
        <w:jc w:val="both"/>
        <w:rPr>
          <w:rFonts w:asciiTheme="majorHAnsi" w:eastAsia="Arial" w:hAnsiTheme="majorHAnsi" w:cstheme="majorHAnsi"/>
          <w:color w:val="000000"/>
          <w:sz w:val="18"/>
          <w:szCs w:val="18"/>
        </w:rPr>
      </w:pPr>
      <w:bookmarkStart w:id="3" w:name="_q63sp5oadwch" w:colFirst="0" w:colLast="0"/>
      <w:bookmarkEnd w:id="3"/>
    </w:p>
    <w:p w14:paraId="75D3D80F" w14:textId="3B4036E9" w:rsidR="00042983" w:rsidRPr="004B7449" w:rsidRDefault="00104864" w:rsidP="00335DFA">
      <w:pPr>
        <w:pBdr>
          <w:top w:val="nil"/>
          <w:left w:val="nil"/>
          <w:bottom w:val="nil"/>
          <w:right w:val="nil"/>
          <w:between w:val="nil"/>
        </w:pBdr>
        <w:tabs>
          <w:tab w:val="left" w:pos="7797"/>
          <w:tab w:val="left" w:pos="8222"/>
        </w:tabs>
        <w:spacing w:line="276" w:lineRule="auto"/>
        <w:ind w:left="-850" w:right="-1134"/>
        <w:jc w:val="both"/>
        <w:rPr>
          <w:rFonts w:asciiTheme="majorHAnsi" w:eastAsia="Arial" w:hAnsiTheme="majorHAnsi" w:cstheme="majorHAnsi"/>
          <w:i/>
          <w:iCs/>
          <w:sz w:val="18"/>
          <w:szCs w:val="18"/>
        </w:rPr>
      </w:pPr>
      <w:r w:rsidRPr="00E35959">
        <w:rPr>
          <w:rFonts w:asciiTheme="majorHAnsi" w:eastAsia="Arial" w:hAnsiTheme="majorHAnsi" w:cstheme="majorHAnsi"/>
          <w:i/>
          <w:iCs/>
          <w:sz w:val="18"/>
          <w:szCs w:val="18"/>
          <w:u w:val="single"/>
        </w:rPr>
        <w:t>ΠΑΡΑΤΗΡΗΣΗ</w:t>
      </w:r>
      <w:r w:rsidRPr="00E35959">
        <w:rPr>
          <w:rFonts w:asciiTheme="majorHAnsi" w:eastAsia="Arial" w:hAnsiTheme="majorHAnsi" w:cstheme="majorHAnsi"/>
          <w:i/>
          <w:iCs/>
          <w:sz w:val="18"/>
          <w:szCs w:val="18"/>
        </w:rPr>
        <w:t xml:space="preserve"> : Εάν η υποβολή πραγματοποιηθεί με κατάθεση στην Υπηρεσία </w:t>
      </w:r>
      <w:r w:rsidR="003D5AB2" w:rsidRPr="00E35959">
        <w:rPr>
          <w:rFonts w:asciiTheme="majorHAnsi" w:eastAsia="Arial" w:hAnsiTheme="majorHAnsi" w:cstheme="majorHAnsi"/>
          <w:i/>
          <w:iCs/>
          <w:sz w:val="18"/>
          <w:szCs w:val="18"/>
        </w:rPr>
        <w:t>Γ.Ε.ΜΗ.</w:t>
      </w:r>
      <w:r w:rsidRPr="00E35959">
        <w:rPr>
          <w:rFonts w:asciiTheme="majorHAnsi" w:eastAsia="Arial" w:hAnsiTheme="majorHAnsi" w:cstheme="majorHAnsi"/>
          <w:i/>
          <w:iCs/>
          <w:sz w:val="18"/>
          <w:szCs w:val="18"/>
        </w:rPr>
        <w:t xml:space="preserve"> του ΕΒΕΑ, όλες οι πράξεις και τα στοιχεία που συνοδεύουν την αίτηση πρέπει να υποβληθούν και σε ψηφιακό μέσο.  Τα έγγραφα που υποβάλλονται γίνονται αποδεκτά και ανυπόγραφα, (σύμφωνα με το Έγγραφο ΑΠ 69931/25-6-2015 της Δ/ΝΣΗΣ ΕΤΑΙΡΕΙΩΝ &amp; Γ.Ε.ΜΗ. της ΓΕΝΙΚΗΣ ΓΡΑΜΜΑΤΕΙΑΣ ΕΜΠΟΡΙΟΥ &amp; ΠΡΟΣΤΑΣΙΑΣ ΚΑΤΑΝΑΛΩΤΗ), εφόσον η έντυπη αίτηση υποβολής τους συνοδεύεται από υπεύθυνη δήλωση του </w:t>
      </w:r>
      <w:r w:rsidR="000A51FD" w:rsidRPr="00E35959">
        <w:rPr>
          <w:rFonts w:asciiTheme="majorHAnsi" w:eastAsia="Arial" w:hAnsiTheme="majorHAnsi" w:cstheme="majorHAnsi"/>
          <w:i/>
          <w:iCs/>
          <w:sz w:val="18"/>
          <w:szCs w:val="18"/>
        </w:rPr>
        <w:t>νόμιμου</w:t>
      </w:r>
      <w:r w:rsidRPr="00E35959">
        <w:rPr>
          <w:rFonts w:asciiTheme="majorHAnsi" w:eastAsia="Arial" w:hAnsiTheme="majorHAnsi" w:cstheme="majorHAnsi"/>
          <w:i/>
          <w:iCs/>
          <w:sz w:val="18"/>
          <w:szCs w:val="18"/>
        </w:rPr>
        <w:t xml:space="preserve"> εκπροσώπου της </w:t>
      </w:r>
      <w:r w:rsidR="00A922A9" w:rsidRPr="00E35959">
        <w:rPr>
          <w:rFonts w:asciiTheme="majorHAnsi" w:eastAsia="Arial" w:hAnsiTheme="majorHAnsi" w:cstheme="majorHAnsi"/>
          <w:i/>
          <w:iCs/>
          <w:sz w:val="18"/>
          <w:szCs w:val="18"/>
        </w:rPr>
        <w:t>Ο.Ε. – Ε.Ε.</w:t>
      </w:r>
      <w:r w:rsidRPr="00E35959">
        <w:rPr>
          <w:rFonts w:asciiTheme="majorHAnsi" w:eastAsia="Arial" w:hAnsiTheme="majorHAnsi" w:cstheme="majorHAnsi"/>
          <w:i/>
          <w:iCs/>
          <w:sz w:val="18"/>
          <w:szCs w:val="18"/>
        </w:rPr>
        <w:t>, με το εξής περιεχόμενο: «Βεβαιώνεται υπεύθυνα και με γνώση των συνεπειών του νόμου 1599/1986 περί υπευθύνου δηλώσεως αλλά και των ειδικότερων διατάξεων του Ν.4</w:t>
      </w:r>
      <w:r w:rsidR="005807E4" w:rsidRPr="00E35959">
        <w:rPr>
          <w:rFonts w:asciiTheme="majorHAnsi" w:eastAsia="Arial" w:hAnsiTheme="majorHAnsi" w:cstheme="majorHAnsi"/>
          <w:i/>
          <w:iCs/>
          <w:sz w:val="18"/>
          <w:szCs w:val="18"/>
        </w:rPr>
        <w:t>072/2012</w:t>
      </w:r>
      <w:r w:rsidRPr="00E35959">
        <w:rPr>
          <w:rFonts w:asciiTheme="majorHAnsi" w:eastAsia="Arial" w:hAnsiTheme="majorHAnsi" w:cstheme="majorHAnsi"/>
          <w:i/>
          <w:iCs/>
          <w:sz w:val="18"/>
          <w:szCs w:val="18"/>
        </w:rPr>
        <w:t xml:space="preserve"> ότι όλα τα έγγραφα τα οποία προσκομίστηκαν με την παρούσα αίτηση σε ηλεκτρονική μορφή προκειμένου να καταχωριστούν στην βάση του </w:t>
      </w:r>
      <w:r w:rsidR="003D5AB2" w:rsidRPr="00E35959">
        <w:rPr>
          <w:rFonts w:asciiTheme="majorHAnsi" w:eastAsia="Arial" w:hAnsiTheme="majorHAnsi" w:cstheme="majorHAnsi"/>
          <w:i/>
          <w:iCs/>
          <w:sz w:val="18"/>
          <w:szCs w:val="18"/>
        </w:rPr>
        <w:t>Γ.Ε.ΜΗ.</w:t>
      </w:r>
      <w:r w:rsidRPr="00E35959">
        <w:rPr>
          <w:rFonts w:asciiTheme="majorHAnsi" w:eastAsia="Arial" w:hAnsiTheme="majorHAnsi" w:cstheme="majorHAnsi"/>
          <w:i/>
          <w:iCs/>
          <w:sz w:val="18"/>
          <w:szCs w:val="18"/>
        </w:rPr>
        <w:t xml:space="preserve"> αποτελούν ακριβή αντίγραφα των νομίμως υπογεγραμμένων εγγράφων τα οποία διατηρούνται στο αρχείο της εταιρείας και είναι στη διάθεση των αρχών ανά πάσα στιγμή για τη διενέργεια τακτικών ή δειγματοληπτικών ελέγχων ή για την κατά το νόμο άσκηση εποπτείας.»</w:t>
      </w:r>
    </w:p>
    <w:sectPr w:rsidR="00042983" w:rsidRPr="004B7449" w:rsidSect="009F1C64">
      <w:headerReference w:type="default" r:id="rId13"/>
      <w:footerReference w:type="default" r:id="rId14"/>
      <w:pgSz w:w="11906" w:h="16838" w:code="9"/>
      <w:pgMar w:top="1440" w:right="1800" w:bottom="993" w:left="1800" w:header="568" w:footer="107" w:gutter="0"/>
      <w:pgNumType w:start="1"/>
      <w:cols w:space="720" w:equalWidth="0">
        <w:col w:w="7408"/>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62E27" w14:textId="77777777" w:rsidR="00693667" w:rsidRDefault="00693667">
      <w:r>
        <w:separator/>
      </w:r>
    </w:p>
  </w:endnote>
  <w:endnote w:type="continuationSeparator" w:id="0">
    <w:p w14:paraId="24B7AA39" w14:textId="77777777" w:rsidR="00693667" w:rsidRDefault="0069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05DED" w14:textId="77777777" w:rsidR="00B02E33" w:rsidRDefault="00B02E33">
    <w:pPr>
      <w:widowControl w:val="0"/>
      <w:pBdr>
        <w:top w:val="nil"/>
        <w:left w:val="nil"/>
        <w:bottom w:val="nil"/>
        <w:right w:val="nil"/>
        <w:between w:val="nil"/>
      </w:pBdr>
      <w:spacing w:line="276" w:lineRule="auto"/>
      <w:rPr>
        <w:color w:val="000000"/>
      </w:rPr>
    </w:pPr>
  </w:p>
  <w:tbl>
    <w:tblPr>
      <w:tblStyle w:val="a8"/>
      <w:tblW w:w="106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6"/>
      <w:gridCol w:w="2599"/>
      <w:gridCol w:w="2981"/>
      <w:gridCol w:w="1956"/>
    </w:tblGrid>
    <w:tr w:rsidR="00B02E33" w14:paraId="0C39C451" w14:textId="77777777">
      <w:trPr>
        <w:trHeight w:val="319"/>
      </w:trPr>
      <w:tc>
        <w:tcPr>
          <w:tcW w:w="3126" w:type="dxa"/>
          <w:tcBorders>
            <w:top w:val="single" w:sz="4" w:space="0" w:color="000000"/>
            <w:left w:val="single" w:sz="4" w:space="0" w:color="000000"/>
            <w:bottom w:val="single" w:sz="4" w:space="0" w:color="000000"/>
            <w:right w:val="single" w:sz="4" w:space="0" w:color="000000"/>
          </w:tcBorders>
          <w:vAlign w:val="center"/>
        </w:tcPr>
        <w:p w14:paraId="15401841" w14:textId="77777777" w:rsidR="00B02E33" w:rsidRDefault="00104864" w:rsidP="001E509D">
          <w:pPr>
            <w:pBdr>
              <w:top w:val="nil"/>
              <w:left w:val="nil"/>
              <w:bottom w:val="nil"/>
              <w:right w:val="nil"/>
              <w:between w:val="nil"/>
            </w:pBdr>
            <w:tabs>
              <w:tab w:val="center" w:pos="4153"/>
              <w:tab w:val="right" w:pos="8306"/>
            </w:tabs>
            <w:ind w:left="131"/>
            <w:jc w:val="center"/>
            <w:rPr>
              <w:rFonts w:ascii="Tahoma" w:eastAsia="Tahoma" w:hAnsi="Tahoma" w:cs="Tahoma"/>
              <w:b/>
              <w:color w:val="000000"/>
            </w:rPr>
          </w:pPr>
          <w:r>
            <w:rPr>
              <w:rFonts w:ascii="Tahoma" w:eastAsia="Tahoma" w:hAnsi="Tahoma" w:cs="Tahoma"/>
              <w:b/>
              <w:color w:val="000000"/>
            </w:rPr>
            <w:t xml:space="preserve">Κωδικός: </w:t>
          </w:r>
          <w:r w:rsidR="001E509D">
            <w:rPr>
              <w:rFonts w:ascii="Tahoma" w:eastAsia="Tahoma" w:hAnsi="Tahoma" w:cs="Tahoma"/>
              <w:b/>
              <w:color w:val="000000"/>
            </w:rPr>
            <w:t>Ε/ΟΕΕΕ.</w:t>
          </w:r>
          <w:r w:rsidR="00292E75">
            <w:rPr>
              <w:rFonts w:ascii="Tahoma" w:eastAsia="Tahoma" w:hAnsi="Tahoma" w:cs="Tahoma"/>
              <w:b/>
              <w:color w:val="000000"/>
            </w:rPr>
            <w:t>2400</w:t>
          </w:r>
          <w:r w:rsidR="001E509D">
            <w:rPr>
              <w:rFonts w:ascii="Tahoma" w:eastAsia="Tahoma" w:hAnsi="Tahoma" w:cs="Tahoma"/>
              <w:b/>
              <w:color w:val="000000"/>
            </w:rPr>
            <w:t>-01</w:t>
          </w:r>
        </w:p>
      </w:tc>
      <w:tc>
        <w:tcPr>
          <w:tcW w:w="2599" w:type="dxa"/>
          <w:tcBorders>
            <w:top w:val="single" w:sz="4" w:space="0" w:color="000000"/>
            <w:left w:val="single" w:sz="4" w:space="0" w:color="000000"/>
            <w:bottom w:val="single" w:sz="4" w:space="0" w:color="000000"/>
            <w:right w:val="single" w:sz="4" w:space="0" w:color="000000"/>
          </w:tcBorders>
          <w:vAlign w:val="center"/>
        </w:tcPr>
        <w:p w14:paraId="56EF3035" w14:textId="3427A6DB" w:rsidR="00B02E33" w:rsidRDefault="00104864" w:rsidP="005D1E7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Αριθμός Έκδοσης: </w:t>
          </w:r>
          <w:r>
            <w:rPr>
              <w:rFonts w:ascii="Tahoma" w:eastAsia="Tahoma" w:hAnsi="Tahoma" w:cs="Tahoma"/>
              <w:b/>
              <w:color w:val="0000FF"/>
            </w:rPr>
            <w:t xml:space="preserve"> </w:t>
          </w:r>
          <w:r w:rsidR="009F1C64" w:rsidRPr="009F1C64">
            <w:rPr>
              <w:rFonts w:ascii="Tahoma" w:eastAsia="Tahoma" w:hAnsi="Tahoma" w:cs="Tahoma"/>
              <w:b/>
            </w:rPr>
            <w:t>3</w:t>
          </w:r>
        </w:p>
      </w:tc>
      <w:tc>
        <w:tcPr>
          <w:tcW w:w="2981" w:type="dxa"/>
          <w:tcBorders>
            <w:top w:val="single" w:sz="4" w:space="0" w:color="000000"/>
            <w:left w:val="single" w:sz="4" w:space="0" w:color="000000"/>
            <w:bottom w:val="single" w:sz="4" w:space="0" w:color="000000"/>
            <w:right w:val="single" w:sz="4" w:space="0" w:color="000000"/>
          </w:tcBorders>
          <w:vAlign w:val="center"/>
        </w:tcPr>
        <w:p w14:paraId="31193CBE" w14:textId="39ED5170" w:rsidR="00B02E33" w:rsidRDefault="00104864" w:rsidP="005D1E74">
          <w:pPr>
            <w:pBdr>
              <w:top w:val="nil"/>
              <w:left w:val="nil"/>
              <w:bottom w:val="nil"/>
              <w:right w:val="nil"/>
              <w:between w:val="nil"/>
            </w:pBdr>
            <w:tabs>
              <w:tab w:val="center" w:pos="4153"/>
              <w:tab w:val="right" w:pos="8306"/>
            </w:tabs>
            <w:jc w:val="center"/>
            <w:rPr>
              <w:rFonts w:ascii="Tahoma" w:eastAsia="Tahoma" w:hAnsi="Tahoma" w:cs="Tahoma"/>
              <w:b/>
              <w:color w:val="000000"/>
            </w:rPr>
          </w:pPr>
          <w:proofErr w:type="spellStart"/>
          <w:r>
            <w:rPr>
              <w:rFonts w:ascii="Tahoma" w:eastAsia="Tahoma" w:hAnsi="Tahoma" w:cs="Tahoma"/>
              <w:b/>
              <w:color w:val="000000"/>
            </w:rPr>
            <w:t>Ημ</w:t>
          </w:r>
          <w:proofErr w:type="spellEnd"/>
          <w:r>
            <w:rPr>
              <w:rFonts w:ascii="Tahoma" w:eastAsia="Tahoma" w:hAnsi="Tahoma" w:cs="Tahoma"/>
              <w:b/>
              <w:color w:val="000000"/>
            </w:rPr>
            <w:t>/</w:t>
          </w:r>
          <w:proofErr w:type="spellStart"/>
          <w:r>
            <w:rPr>
              <w:rFonts w:ascii="Tahoma" w:eastAsia="Tahoma" w:hAnsi="Tahoma" w:cs="Tahoma"/>
              <w:b/>
              <w:color w:val="000000"/>
            </w:rPr>
            <w:t>νία</w:t>
          </w:r>
          <w:proofErr w:type="spellEnd"/>
          <w:r>
            <w:rPr>
              <w:rFonts w:ascii="Tahoma" w:eastAsia="Tahoma" w:hAnsi="Tahoma" w:cs="Tahoma"/>
              <w:b/>
              <w:color w:val="000000"/>
            </w:rPr>
            <w:t xml:space="preserve"> Έκδοσης: </w:t>
          </w:r>
          <w:r w:rsidR="009F1C64">
            <w:rPr>
              <w:rFonts w:ascii="Tahoma" w:eastAsia="Tahoma" w:hAnsi="Tahoma" w:cs="Tahoma"/>
              <w:b/>
              <w:color w:val="000000"/>
            </w:rPr>
            <w:t>8</w:t>
          </w:r>
          <w:r w:rsidR="001E509D">
            <w:rPr>
              <w:rFonts w:ascii="Tahoma" w:eastAsia="Tahoma" w:hAnsi="Tahoma" w:cs="Tahoma"/>
              <w:b/>
              <w:color w:val="000000"/>
            </w:rPr>
            <w:t>.</w:t>
          </w:r>
          <w:r w:rsidR="009F1C64">
            <w:rPr>
              <w:rFonts w:ascii="Tahoma" w:eastAsia="Tahoma" w:hAnsi="Tahoma" w:cs="Tahoma"/>
              <w:b/>
              <w:color w:val="000000"/>
            </w:rPr>
            <w:t>5</w:t>
          </w:r>
          <w:r w:rsidR="001E509D">
            <w:rPr>
              <w:rFonts w:ascii="Tahoma" w:eastAsia="Tahoma" w:hAnsi="Tahoma" w:cs="Tahoma"/>
              <w:b/>
              <w:color w:val="000000"/>
            </w:rPr>
            <w:t>.2</w:t>
          </w:r>
          <w:r w:rsidR="009F1C64">
            <w:rPr>
              <w:rFonts w:ascii="Tahoma" w:eastAsia="Tahoma" w:hAnsi="Tahoma" w:cs="Tahoma"/>
              <w:b/>
              <w:color w:val="000000"/>
            </w:rPr>
            <w:t>026</w:t>
          </w:r>
        </w:p>
      </w:tc>
      <w:tc>
        <w:tcPr>
          <w:tcW w:w="1956" w:type="dxa"/>
          <w:tcBorders>
            <w:top w:val="single" w:sz="4" w:space="0" w:color="000000"/>
            <w:left w:val="single" w:sz="4" w:space="0" w:color="000000"/>
            <w:bottom w:val="single" w:sz="4" w:space="0" w:color="000000"/>
            <w:right w:val="single" w:sz="4" w:space="0" w:color="000000"/>
          </w:tcBorders>
          <w:vAlign w:val="center"/>
        </w:tcPr>
        <w:p w14:paraId="303C168C" w14:textId="77777777"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Σελ.  </w:t>
          </w:r>
          <w:r w:rsidR="00986470">
            <w:rPr>
              <w:rFonts w:ascii="Tahoma" w:eastAsia="Tahoma" w:hAnsi="Tahoma" w:cs="Tahoma"/>
              <w:b/>
              <w:color w:val="000000"/>
            </w:rPr>
            <w:fldChar w:fldCharType="begin"/>
          </w:r>
          <w:r>
            <w:rPr>
              <w:rFonts w:ascii="Tahoma" w:eastAsia="Tahoma" w:hAnsi="Tahoma" w:cs="Tahoma"/>
              <w:b/>
              <w:color w:val="000000"/>
            </w:rPr>
            <w:instrText>PAGE</w:instrText>
          </w:r>
          <w:r w:rsidR="00986470">
            <w:rPr>
              <w:rFonts w:ascii="Tahoma" w:eastAsia="Tahoma" w:hAnsi="Tahoma" w:cs="Tahoma"/>
              <w:b/>
              <w:color w:val="000000"/>
            </w:rPr>
            <w:fldChar w:fldCharType="separate"/>
          </w:r>
          <w:r w:rsidR="005D1E74">
            <w:rPr>
              <w:rFonts w:ascii="Tahoma" w:eastAsia="Tahoma" w:hAnsi="Tahoma" w:cs="Tahoma"/>
              <w:b/>
              <w:noProof/>
              <w:color w:val="000000"/>
            </w:rPr>
            <w:t>1</w:t>
          </w:r>
          <w:r w:rsidR="00986470">
            <w:rPr>
              <w:rFonts w:ascii="Tahoma" w:eastAsia="Tahoma" w:hAnsi="Tahoma" w:cs="Tahoma"/>
              <w:b/>
              <w:color w:val="000000"/>
            </w:rPr>
            <w:fldChar w:fldCharType="end"/>
          </w:r>
          <w:r>
            <w:rPr>
              <w:rFonts w:ascii="Tahoma" w:eastAsia="Tahoma" w:hAnsi="Tahoma" w:cs="Tahoma"/>
              <w:b/>
              <w:color w:val="000000"/>
            </w:rPr>
            <w:t xml:space="preserve">  από  2</w:t>
          </w:r>
        </w:p>
      </w:tc>
    </w:tr>
  </w:tbl>
  <w:p w14:paraId="1F2D0788" w14:textId="77777777" w:rsidR="00B02E33" w:rsidRDefault="00B02E33">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1943" w14:textId="77777777" w:rsidR="00B02E33" w:rsidRDefault="00B02E33" w:rsidP="000A51FD">
    <w:pPr>
      <w:widowControl w:val="0"/>
      <w:pBdr>
        <w:top w:val="nil"/>
        <w:left w:val="nil"/>
        <w:bottom w:val="nil"/>
        <w:right w:val="nil"/>
        <w:between w:val="nil"/>
      </w:pBdr>
      <w:spacing w:line="276" w:lineRule="auto"/>
      <w:ind w:left="-1134"/>
      <w:rPr>
        <w:color w:val="000000"/>
      </w:rPr>
    </w:pPr>
  </w:p>
  <w:tbl>
    <w:tblPr>
      <w:tblStyle w:val="a9"/>
      <w:tblW w:w="1035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2409"/>
      <w:gridCol w:w="3261"/>
      <w:gridCol w:w="1707"/>
    </w:tblGrid>
    <w:tr w:rsidR="00B02E33" w14:paraId="2366CC11" w14:textId="77777777" w:rsidTr="00395737">
      <w:trPr>
        <w:trHeight w:val="260"/>
      </w:trPr>
      <w:tc>
        <w:tcPr>
          <w:tcW w:w="2978" w:type="dxa"/>
          <w:tcBorders>
            <w:bottom w:val="single" w:sz="4" w:space="0" w:color="000000"/>
          </w:tcBorders>
          <w:vAlign w:val="center"/>
        </w:tcPr>
        <w:p w14:paraId="122D2BE9" w14:textId="77777777"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Κωδικός: </w:t>
          </w:r>
          <w:r w:rsidR="00395737">
            <w:rPr>
              <w:rFonts w:ascii="Tahoma" w:eastAsia="Tahoma" w:hAnsi="Tahoma" w:cs="Tahoma"/>
              <w:b/>
              <w:color w:val="000000"/>
            </w:rPr>
            <w:t>Ε/ΟΕΕΕ.2400-01</w:t>
          </w:r>
        </w:p>
      </w:tc>
      <w:tc>
        <w:tcPr>
          <w:tcW w:w="2409" w:type="dxa"/>
          <w:tcBorders>
            <w:bottom w:val="single" w:sz="4" w:space="0" w:color="000000"/>
          </w:tcBorders>
          <w:vAlign w:val="center"/>
        </w:tcPr>
        <w:p w14:paraId="69FA33D4" w14:textId="2C3E0CBA" w:rsidR="00B02E33" w:rsidRDefault="00104864" w:rsidP="005D1E7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 xml:space="preserve">Αριθμός Έκδοσης: </w:t>
          </w:r>
          <w:r w:rsidR="009F1C64">
            <w:rPr>
              <w:rFonts w:ascii="Tahoma" w:eastAsia="Tahoma" w:hAnsi="Tahoma" w:cs="Tahoma"/>
              <w:b/>
              <w:color w:val="000000"/>
            </w:rPr>
            <w:t>3</w:t>
          </w:r>
        </w:p>
      </w:tc>
      <w:tc>
        <w:tcPr>
          <w:tcW w:w="3261" w:type="dxa"/>
          <w:tcBorders>
            <w:bottom w:val="single" w:sz="4" w:space="0" w:color="000000"/>
          </w:tcBorders>
          <w:vAlign w:val="center"/>
        </w:tcPr>
        <w:p w14:paraId="3EA32FF8" w14:textId="58B6637E" w:rsidR="00B02E33" w:rsidRPr="005D1E74" w:rsidRDefault="00104864" w:rsidP="005D1E74">
          <w:pPr>
            <w:pBdr>
              <w:top w:val="nil"/>
              <w:left w:val="nil"/>
              <w:bottom w:val="nil"/>
              <w:right w:val="nil"/>
              <w:between w:val="nil"/>
            </w:pBdr>
            <w:tabs>
              <w:tab w:val="center" w:pos="4153"/>
              <w:tab w:val="right" w:pos="8306"/>
            </w:tabs>
            <w:jc w:val="center"/>
            <w:rPr>
              <w:rFonts w:ascii="Tahoma" w:eastAsia="Tahoma" w:hAnsi="Tahoma" w:cs="Tahoma"/>
              <w:b/>
              <w:color w:val="000000"/>
            </w:rPr>
          </w:pPr>
          <w:proofErr w:type="spellStart"/>
          <w:r>
            <w:rPr>
              <w:rFonts w:ascii="Tahoma" w:eastAsia="Tahoma" w:hAnsi="Tahoma" w:cs="Tahoma"/>
              <w:b/>
              <w:color w:val="000000"/>
            </w:rPr>
            <w:t>Ημ</w:t>
          </w:r>
          <w:proofErr w:type="spellEnd"/>
          <w:r>
            <w:rPr>
              <w:rFonts w:ascii="Tahoma" w:eastAsia="Tahoma" w:hAnsi="Tahoma" w:cs="Tahoma"/>
              <w:b/>
              <w:color w:val="000000"/>
            </w:rPr>
            <w:t>/</w:t>
          </w:r>
          <w:proofErr w:type="spellStart"/>
          <w:r>
            <w:rPr>
              <w:rFonts w:ascii="Tahoma" w:eastAsia="Tahoma" w:hAnsi="Tahoma" w:cs="Tahoma"/>
              <w:b/>
              <w:color w:val="000000"/>
            </w:rPr>
            <w:t>νία</w:t>
          </w:r>
          <w:proofErr w:type="spellEnd"/>
          <w:r>
            <w:rPr>
              <w:rFonts w:ascii="Tahoma" w:eastAsia="Tahoma" w:hAnsi="Tahoma" w:cs="Tahoma"/>
              <w:b/>
              <w:color w:val="000000"/>
            </w:rPr>
            <w:t xml:space="preserve"> Έκδοσης:</w:t>
          </w:r>
          <w:r w:rsidR="00EB7F53">
            <w:rPr>
              <w:rFonts w:ascii="Tahoma" w:eastAsia="Tahoma" w:hAnsi="Tahoma" w:cs="Tahoma"/>
              <w:b/>
              <w:color w:val="000000"/>
            </w:rPr>
            <w:t xml:space="preserve"> </w:t>
          </w:r>
          <w:r w:rsidR="009F1C64">
            <w:rPr>
              <w:rFonts w:ascii="Tahoma" w:eastAsia="Tahoma" w:hAnsi="Tahoma" w:cs="Tahoma"/>
              <w:b/>
              <w:color w:val="000000"/>
            </w:rPr>
            <w:t>8</w:t>
          </w:r>
          <w:r w:rsidR="005D1E74">
            <w:rPr>
              <w:rFonts w:ascii="Tahoma" w:eastAsia="Tahoma" w:hAnsi="Tahoma" w:cs="Tahoma"/>
              <w:b/>
              <w:color w:val="000000"/>
            </w:rPr>
            <w:t>.</w:t>
          </w:r>
          <w:r w:rsidR="009F1C64">
            <w:rPr>
              <w:rFonts w:ascii="Tahoma" w:eastAsia="Tahoma" w:hAnsi="Tahoma" w:cs="Tahoma"/>
              <w:b/>
              <w:color w:val="000000"/>
            </w:rPr>
            <w:t>5</w:t>
          </w:r>
          <w:r w:rsidR="005D1E74">
            <w:rPr>
              <w:rFonts w:ascii="Tahoma" w:eastAsia="Tahoma" w:hAnsi="Tahoma" w:cs="Tahoma"/>
              <w:b/>
              <w:color w:val="000000"/>
            </w:rPr>
            <w:t>.2</w:t>
          </w:r>
          <w:r w:rsidR="009F1C64">
            <w:rPr>
              <w:rFonts w:ascii="Tahoma" w:eastAsia="Tahoma" w:hAnsi="Tahoma" w:cs="Tahoma"/>
              <w:b/>
              <w:color w:val="000000"/>
            </w:rPr>
            <w:t>026</w:t>
          </w:r>
        </w:p>
      </w:tc>
      <w:tc>
        <w:tcPr>
          <w:tcW w:w="1707" w:type="dxa"/>
          <w:tcBorders>
            <w:bottom w:val="single" w:sz="4" w:space="0" w:color="000000"/>
          </w:tcBorders>
          <w:vAlign w:val="center"/>
        </w:tcPr>
        <w:p w14:paraId="157422C6" w14:textId="77777777" w:rsidR="00B02E33" w:rsidRDefault="00104864">
          <w:pPr>
            <w:pBdr>
              <w:top w:val="nil"/>
              <w:left w:val="nil"/>
              <w:bottom w:val="nil"/>
              <w:right w:val="nil"/>
              <w:between w:val="nil"/>
            </w:pBdr>
            <w:tabs>
              <w:tab w:val="center" w:pos="4153"/>
              <w:tab w:val="right" w:pos="8306"/>
            </w:tabs>
            <w:jc w:val="center"/>
            <w:rPr>
              <w:rFonts w:ascii="Tahoma" w:eastAsia="Tahoma" w:hAnsi="Tahoma" w:cs="Tahoma"/>
              <w:b/>
              <w:color w:val="000000"/>
            </w:rPr>
          </w:pPr>
          <w:r>
            <w:rPr>
              <w:rFonts w:ascii="Tahoma" w:eastAsia="Tahoma" w:hAnsi="Tahoma" w:cs="Tahoma"/>
              <w:b/>
              <w:color w:val="000000"/>
            </w:rPr>
            <w:t>Σελ.  2  από  2</w:t>
          </w:r>
        </w:p>
      </w:tc>
    </w:tr>
  </w:tbl>
  <w:p w14:paraId="39AF5C40" w14:textId="77777777" w:rsidR="00B02E33" w:rsidRDefault="00B02E33">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CE09D" w14:textId="77777777" w:rsidR="00693667" w:rsidRDefault="00693667">
      <w:r>
        <w:separator/>
      </w:r>
    </w:p>
  </w:footnote>
  <w:footnote w:type="continuationSeparator" w:id="0">
    <w:p w14:paraId="42A74436" w14:textId="77777777" w:rsidR="00693667" w:rsidRDefault="0069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2F34" w14:textId="77777777" w:rsidR="00B02E33" w:rsidRDefault="00B02E33">
    <w:pPr>
      <w:widowControl w:val="0"/>
      <w:pBdr>
        <w:top w:val="nil"/>
        <w:left w:val="nil"/>
        <w:bottom w:val="nil"/>
        <w:right w:val="nil"/>
        <w:between w:val="nil"/>
      </w:pBdr>
      <w:spacing w:line="276" w:lineRule="auto"/>
      <w:rPr>
        <w:i/>
        <w:color w:val="000000"/>
        <w:sz w:val="18"/>
        <w:szCs w:val="18"/>
      </w:rPr>
    </w:pPr>
  </w:p>
  <w:tbl>
    <w:tblPr>
      <w:tblStyle w:val="a6"/>
      <w:tblW w:w="1066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7400"/>
    </w:tblGrid>
    <w:tr w:rsidR="00B02E33" w14:paraId="7315CEAF" w14:textId="77777777">
      <w:trPr>
        <w:trHeight w:val="841"/>
      </w:trPr>
      <w:tc>
        <w:tcPr>
          <w:tcW w:w="3261" w:type="dxa"/>
          <w:tcBorders>
            <w:bottom w:val="single" w:sz="4" w:space="0" w:color="000000"/>
          </w:tcBorders>
          <w:vAlign w:val="center"/>
        </w:tcPr>
        <w:p w14:paraId="3B299616" w14:textId="6F9C5FAF" w:rsidR="00B02E33" w:rsidRDefault="009F1C64">
          <w:pPr>
            <w:pStyle w:val="2"/>
            <w:spacing w:line="240" w:lineRule="auto"/>
            <w:ind w:left="-108"/>
            <w:rPr>
              <w:rFonts w:ascii="Times New Roman" w:eastAsia="Times New Roman" w:hAnsi="Times New Roman" w:cs="Times New Roman"/>
              <w:sz w:val="2"/>
              <w:szCs w:val="2"/>
            </w:rPr>
          </w:pPr>
          <w:r w:rsidRPr="009F1C64">
            <w:rPr>
              <w:rFonts w:ascii="Times New Roman" w:eastAsia="Times New Roman" w:hAnsi="Times New Roman" w:cs="Times New Roman"/>
              <w:noProof/>
              <w:color w:val="auto"/>
              <w:sz w:val="20"/>
              <w:szCs w:val="20"/>
            </w:rPr>
            <w:drawing>
              <wp:inline distT="0" distB="0" distL="0" distR="0" wp14:anchorId="5D0FB7AE" wp14:editId="3F0678D6">
                <wp:extent cx="1819275" cy="787676"/>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85171" name="Εικόνα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32999" cy="793618"/>
                        </a:xfrm>
                        <a:prstGeom prst="rect">
                          <a:avLst/>
                        </a:prstGeom>
                        <a:noFill/>
                        <a:ln>
                          <a:noFill/>
                        </a:ln>
                      </pic:spPr>
                    </pic:pic>
                  </a:graphicData>
                </a:graphic>
              </wp:inline>
            </w:drawing>
          </w:r>
        </w:p>
      </w:tc>
      <w:tc>
        <w:tcPr>
          <w:tcW w:w="7400" w:type="dxa"/>
          <w:tcBorders>
            <w:bottom w:val="single" w:sz="4" w:space="0" w:color="000000"/>
          </w:tcBorders>
          <w:shd w:val="clear" w:color="auto" w:fill="auto"/>
          <w:vAlign w:val="center"/>
        </w:tcPr>
        <w:p w14:paraId="456FACAC" w14:textId="77777777" w:rsidR="00B02E33" w:rsidRDefault="00104864" w:rsidP="00827E75">
          <w:pPr>
            <w:spacing w:line="276" w:lineRule="auto"/>
            <w:rPr>
              <w:rFonts w:ascii="Verdana" w:eastAsia="Verdana" w:hAnsi="Verdana" w:cs="Verdana"/>
              <w:b/>
              <w:sz w:val="22"/>
              <w:szCs w:val="22"/>
            </w:rPr>
          </w:pPr>
          <w:r>
            <w:rPr>
              <w:rFonts w:ascii="Verdana" w:eastAsia="Verdana" w:hAnsi="Verdana" w:cs="Verdana"/>
              <w:b/>
              <w:sz w:val="22"/>
              <w:szCs w:val="22"/>
            </w:rPr>
            <w:t xml:space="preserve">ΚΑΤΗΓΟΡΙΑ ΕΓΓΡΑΦΟΥ – ΕΝΤΥΠΟ                </w:t>
          </w:r>
        </w:p>
        <w:p w14:paraId="684024CA" w14:textId="77777777" w:rsidR="00B02E33" w:rsidRDefault="00104864" w:rsidP="00827E75">
          <w:pPr>
            <w:spacing w:line="276" w:lineRule="auto"/>
            <w:rPr>
              <w:rFonts w:ascii="Verdana" w:eastAsia="Verdana" w:hAnsi="Verdana" w:cs="Verdana"/>
              <w:b/>
              <w:sz w:val="22"/>
              <w:szCs w:val="22"/>
            </w:rPr>
          </w:pPr>
          <w:r>
            <w:rPr>
              <w:rFonts w:ascii="Verdana" w:eastAsia="Verdana" w:hAnsi="Verdana" w:cs="Verdana"/>
              <w:b/>
              <w:sz w:val="22"/>
              <w:szCs w:val="22"/>
            </w:rPr>
            <w:t>ΑΡΜΟΔΙΟ ΤΜΗΜΑ</w:t>
          </w:r>
          <w:r w:rsidR="001E509D">
            <w:rPr>
              <w:rFonts w:ascii="Verdana" w:eastAsia="Verdana" w:hAnsi="Verdana" w:cs="Verdana"/>
              <w:b/>
              <w:sz w:val="22"/>
              <w:szCs w:val="22"/>
            </w:rPr>
            <w:t>:</w:t>
          </w:r>
          <w:r>
            <w:rPr>
              <w:rFonts w:ascii="Verdana" w:eastAsia="Verdana" w:hAnsi="Verdana" w:cs="Verdana"/>
              <w:b/>
              <w:sz w:val="22"/>
              <w:szCs w:val="22"/>
            </w:rPr>
            <w:t xml:space="preserve"> </w:t>
          </w:r>
          <w:r w:rsidR="00D371ED">
            <w:rPr>
              <w:rFonts w:ascii="Verdana" w:eastAsia="Verdana" w:hAnsi="Verdana" w:cs="Verdana"/>
              <w:b/>
              <w:sz w:val="22"/>
              <w:szCs w:val="22"/>
            </w:rPr>
            <w:t>Ο.Ε. – Ε.Ε.</w:t>
          </w:r>
        </w:p>
        <w:p w14:paraId="7FD03F35" w14:textId="0AD13465" w:rsidR="00B02E33" w:rsidRDefault="00104864" w:rsidP="001E509D">
          <w:pPr>
            <w:pBdr>
              <w:top w:val="nil"/>
              <w:left w:val="nil"/>
              <w:bottom w:val="nil"/>
              <w:right w:val="nil"/>
              <w:between w:val="nil"/>
            </w:pBdr>
            <w:tabs>
              <w:tab w:val="center" w:pos="4153"/>
              <w:tab w:val="right" w:pos="8306"/>
            </w:tabs>
            <w:spacing w:line="276" w:lineRule="auto"/>
            <w:ind w:right="360"/>
            <w:rPr>
              <w:rFonts w:ascii="Verdana" w:eastAsia="Verdana" w:hAnsi="Verdana" w:cs="Verdana"/>
              <w:b/>
              <w:color w:val="0B5394"/>
            </w:rPr>
          </w:pPr>
          <w:r>
            <w:rPr>
              <w:rFonts w:ascii="Verdana" w:eastAsia="Verdana" w:hAnsi="Verdana" w:cs="Verdana"/>
              <w:b/>
              <w:color w:val="000000"/>
              <w:sz w:val="22"/>
              <w:szCs w:val="22"/>
            </w:rPr>
            <w:t>ΘΕΜΑ</w:t>
          </w:r>
          <w:r w:rsidR="001E509D">
            <w:rPr>
              <w:rFonts w:ascii="Verdana" w:eastAsia="Verdana" w:hAnsi="Verdana" w:cs="Verdana"/>
              <w:b/>
              <w:color w:val="000000"/>
              <w:sz w:val="22"/>
              <w:szCs w:val="22"/>
            </w:rPr>
            <w:t>:</w:t>
          </w:r>
          <w:r>
            <w:rPr>
              <w:rFonts w:ascii="Verdana" w:eastAsia="Verdana" w:hAnsi="Verdana" w:cs="Verdana"/>
              <w:b/>
              <w:color w:val="000000"/>
              <w:sz w:val="22"/>
              <w:szCs w:val="22"/>
            </w:rPr>
            <w:t xml:space="preserve"> </w:t>
          </w:r>
          <w:r w:rsidRPr="001E509D">
            <w:rPr>
              <w:rFonts w:ascii="Verdana" w:eastAsia="Verdana" w:hAnsi="Verdana" w:cs="Verdana"/>
              <w:b/>
              <w:sz w:val="22"/>
              <w:szCs w:val="22"/>
            </w:rPr>
            <w:t xml:space="preserve">ΑΙΤΗΣΗ ΚΑΤΑΧΩΡIΣΗΣ </w:t>
          </w:r>
          <w:r w:rsidR="009F59DD">
            <w:rPr>
              <w:rFonts w:ascii="Verdana" w:eastAsia="Verdana" w:hAnsi="Verdana" w:cs="Verdana"/>
              <w:b/>
              <w:sz w:val="22"/>
              <w:szCs w:val="22"/>
            </w:rPr>
            <w:t>ΠΡΑΞΕΩΝ &amp; ΣΤΟΙΧΕΙΩΝ</w:t>
          </w:r>
          <w:r w:rsidRPr="001E509D">
            <w:rPr>
              <w:rFonts w:ascii="Verdana" w:eastAsia="Verdana" w:hAnsi="Verdana" w:cs="Verdana"/>
              <w:b/>
              <w:sz w:val="22"/>
              <w:szCs w:val="22"/>
            </w:rPr>
            <w:t xml:space="preserve"> ΣΤΟ</w:t>
          </w:r>
          <w:r w:rsidR="00827E75" w:rsidRPr="001E509D">
            <w:rPr>
              <w:rFonts w:ascii="Verdana" w:eastAsia="Verdana" w:hAnsi="Verdana" w:cs="Verdana"/>
              <w:b/>
              <w:sz w:val="22"/>
              <w:szCs w:val="22"/>
            </w:rPr>
            <w:t xml:space="preserve"> </w:t>
          </w:r>
          <w:r w:rsidR="003D5AB2">
            <w:rPr>
              <w:rFonts w:ascii="Verdana" w:eastAsia="Verdana" w:hAnsi="Verdana" w:cs="Verdana"/>
              <w:b/>
              <w:sz w:val="22"/>
              <w:szCs w:val="22"/>
            </w:rPr>
            <w:t>Γ.Ε.ΜΗ.</w:t>
          </w:r>
        </w:p>
      </w:tc>
    </w:tr>
  </w:tbl>
  <w:p w14:paraId="26A70849" w14:textId="77777777" w:rsidR="00B02E33" w:rsidRDefault="00B02E33">
    <w:pPr>
      <w:pBdr>
        <w:top w:val="nil"/>
        <w:left w:val="nil"/>
        <w:bottom w:val="nil"/>
        <w:right w:val="nil"/>
        <w:between w:val="nil"/>
      </w:pBdr>
      <w:tabs>
        <w:tab w:val="center" w:pos="4153"/>
        <w:tab w:val="right" w:pos="8306"/>
      </w:tabs>
      <w:ind w:left="540" w:hanging="720"/>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0A2A" w14:textId="77777777" w:rsidR="00B02E33" w:rsidRDefault="00B02E33">
    <w:pPr>
      <w:widowControl w:val="0"/>
      <w:pBdr>
        <w:top w:val="nil"/>
        <w:left w:val="nil"/>
        <w:bottom w:val="nil"/>
        <w:right w:val="nil"/>
        <w:between w:val="nil"/>
      </w:pBdr>
      <w:spacing w:line="276" w:lineRule="auto"/>
      <w:rPr>
        <w:color w:val="000000"/>
        <w:sz w:val="16"/>
        <w:szCs w:val="16"/>
      </w:rPr>
    </w:pPr>
  </w:p>
  <w:tbl>
    <w:tblPr>
      <w:tblStyle w:val="a7"/>
      <w:tblW w:w="10360" w:type="dxa"/>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9"/>
      <w:gridCol w:w="7321"/>
    </w:tblGrid>
    <w:tr w:rsidR="00B02E33" w14:paraId="0FBE0152" w14:textId="77777777" w:rsidTr="000A51FD">
      <w:trPr>
        <w:trHeight w:val="612"/>
      </w:trPr>
      <w:tc>
        <w:tcPr>
          <w:tcW w:w="3039" w:type="dxa"/>
          <w:tcBorders>
            <w:bottom w:val="single" w:sz="4" w:space="0" w:color="000000"/>
          </w:tcBorders>
          <w:vAlign w:val="center"/>
        </w:tcPr>
        <w:p w14:paraId="5E8DD0FC" w14:textId="55D8CBC8" w:rsidR="00B02E33" w:rsidRDefault="009F1C64">
          <w:pPr>
            <w:pStyle w:val="2"/>
            <w:spacing w:line="240" w:lineRule="auto"/>
            <w:ind w:left="176" w:hanging="142"/>
            <w:rPr>
              <w:rFonts w:ascii="Times New Roman" w:eastAsia="Times New Roman" w:hAnsi="Times New Roman" w:cs="Times New Roman"/>
              <w:sz w:val="2"/>
              <w:szCs w:val="2"/>
            </w:rPr>
          </w:pPr>
          <w:r w:rsidRPr="009F1C64">
            <w:rPr>
              <w:rFonts w:ascii="Times New Roman" w:eastAsia="Times New Roman" w:hAnsi="Times New Roman" w:cs="Times New Roman"/>
              <w:noProof/>
              <w:color w:val="auto"/>
              <w:sz w:val="20"/>
              <w:szCs w:val="20"/>
            </w:rPr>
            <w:drawing>
              <wp:inline distT="0" distB="0" distL="0" distR="0" wp14:anchorId="790E96BD" wp14:editId="3FB9BDC2">
                <wp:extent cx="1819275" cy="787676"/>
                <wp:effectExtent l="0" t="0" r="0" b="0"/>
                <wp:docPr id="86949868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85171" name="Εικόνα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32999" cy="793618"/>
                        </a:xfrm>
                        <a:prstGeom prst="rect">
                          <a:avLst/>
                        </a:prstGeom>
                        <a:noFill/>
                        <a:ln>
                          <a:noFill/>
                        </a:ln>
                      </pic:spPr>
                    </pic:pic>
                  </a:graphicData>
                </a:graphic>
              </wp:inline>
            </w:drawing>
          </w:r>
        </w:p>
      </w:tc>
      <w:tc>
        <w:tcPr>
          <w:tcW w:w="7321" w:type="dxa"/>
          <w:tcBorders>
            <w:bottom w:val="single" w:sz="4" w:space="0" w:color="000000"/>
          </w:tcBorders>
          <w:shd w:val="clear" w:color="auto" w:fill="auto"/>
          <w:vAlign w:val="center"/>
        </w:tcPr>
        <w:p w14:paraId="01974AB0" w14:textId="77777777" w:rsidR="00827E75" w:rsidRDefault="00827E75" w:rsidP="00827E75">
          <w:pPr>
            <w:spacing w:line="276" w:lineRule="auto"/>
            <w:rPr>
              <w:rFonts w:ascii="Verdana" w:eastAsia="Verdana" w:hAnsi="Verdana" w:cs="Verdana"/>
              <w:b/>
              <w:sz w:val="22"/>
              <w:szCs w:val="22"/>
            </w:rPr>
          </w:pPr>
          <w:r>
            <w:rPr>
              <w:rFonts w:ascii="Verdana" w:eastAsia="Verdana" w:hAnsi="Verdana" w:cs="Verdana"/>
              <w:b/>
              <w:sz w:val="22"/>
              <w:szCs w:val="22"/>
            </w:rPr>
            <w:t xml:space="preserve">ΚΑΤΗΓΟΡΙΑ ΕΓΓΡΑΦΟΥ – ΕΝΤΥΠΟ                </w:t>
          </w:r>
        </w:p>
        <w:p w14:paraId="2418EE13" w14:textId="77777777" w:rsidR="00827E75" w:rsidRDefault="00827E75" w:rsidP="00827E75">
          <w:pPr>
            <w:spacing w:line="276" w:lineRule="auto"/>
            <w:rPr>
              <w:rFonts w:ascii="Verdana" w:eastAsia="Verdana" w:hAnsi="Verdana" w:cs="Verdana"/>
              <w:b/>
              <w:sz w:val="22"/>
              <w:szCs w:val="22"/>
            </w:rPr>
          </w:pPr>
          <w:r>
            <w:rPr>
              <w:rFonts w:ascii="Verdana" w:eastAsia="Verdana" w:hAnsi="Verdana" w:cs="Verdana"/>
              <w:b/>
              <w:sz w:val="22"/>
              <w:szCs w:val="22"/>
            </w:rPr>
            <w:t xml:space="preserve">ΑΡΜΟΔΙΟ ΤΜΗΜΑ </w:t>
          </w:r>
          <w:r w:rsidR="00D25D75">
            <w:rPr>
              <w:rFonts w:ascii="Verdana" w:eastAsia="Verdana" w:hAnsi="Verdana" w:cs="Verdana"/>
              <w:b/>
              <w:sz w:val="22"/>
              <w:szCs w:val="22"/>
            </w:rPr>
            <w:t>Ο.Ε. – Ε.Ε.</w:t>
          </w:r>
        </w:p>
        <w:p w14:paraId="6B7201DA" w14:textId="7C4D116C" w:rsidR="00B02E33" w:rsidRDefault="00827E75" w:rsidP="00827E75">
          <w:pPr>
            <w:rPr>
              <w:b/>
              <w:color w:val="000000"/>
            </w:rPr>
          </w:pPr>
          <w:r>
            <w:rPr>
              <w:rFonts w:ascii="Verdana" w:eastAsia="Verdana" w:hAnsi="Verdana" w:cs="Verdana"/>
              <w:b/>
              <w:color w:val="000000"/>
              <w:sz w:val="22"/>
              <w:szCs w:val="22"/>
            </w:rPr>
            <w:t xml:space="preserve">ΘΕΜΑ– </w:t>
          </w:r>
          <w:r w:rsidRPr="00395737">
            <w:rPr>
              <w:rFonts w:ascii="Verdana" w:eastAsia="Verdana" w:hAnsi="Verdana" w:cs="Verdana"/>
              <w:b/>
              <w:sz w:val="22"/>
              <w:szCs w:val="22"/>
            </w:rPr>
            <w:t xml:space="preserve">ΑΙΤΗΣΗ ΚΑΤΑΧΩΡIΣΗΣ </w:t>
          </w:r>
          <w:r w:rsidR="009F59DD">
            <w:rPr>
              <w:rFonts w:ascii="Verdana" w:eastAsia="Verdana" w:hAnsi="Verdana" w:cs="Verdana"/>
              <w:b/>
              <w:sz w:val="22"/>
              <w:szCs w:val="22"/>
            </w:rPr>
            <w:t>ΠΡΑΞΕΩΝ &amp; ΣΤΟΙΧΕΙΩΝ</w:t>
          </w:r>
          <w:r w:rsidRPr="00395737">
            <w:rPr>
              <w:rFonts w:ascii="Verdana" w:eastAsia="Verdana" w:hAnsi="Verdana" w:cs="Verdana"/>
              <w:b/>
              <w:sz w:val="22"/>
              <w:szCs w:val="22"/>
            </w:rPr>
            <w:t xml:space="preserve"> ΣΤΟ </w:t>
          </w:r>
          <w:r w:rsidR="003D5AB2" w:rsidRPr="00395737">
            <w:rPr>
              <w:rFonts w:ascii="Verdana" w:eastAsia="Verdana" w:hAnsi="Verdana" w:cs="Verdana"/>
              <w:b/>
              <w:sz w:val="22"/>
              <w:szCs w:val="22"/>
            </w:rPr>
            <w:t>Γ.Ε.ΜΗ.</w:t>
          </w:r>
          <w:r w:rsidRPr="00395737">
            <w:rPr>
              <w:rFonts w:ascii="Tahoma" w:eastAsia="Tahoma" w:hAnsi="Tahoma" w:cs="Tahoma"/>
              <w:b/>
              <w:sz w:val="22"/>
              <w:szCs w:val="22"/>
            </w:rPr>
            <w:t xml:space="preserve"> </w:t>
          </w:r>
        </w:p>
      </w:tc>
    </w:tr>
  </w:tbl>
  <w:p w14:paraId="07455F10" w14:textId="77777777" w:rsidR="00B02E33" w:rsidRDefault="00B02E33">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1884"/>
    <w:multiLevelType w:val="hybridMultilevel"/>
    <w:tmpl w:val="8C08A350"/>
    <w:lvl w:ilvl="0" w:tplc="047C815E">
      <w:start w:val="1"/>
      <w:numFmt w:val="decimal"/>
      <w:lvlText w:val="%1."/>
      <w:lvlJc w:val="left"/>
      <w:pPr>
        <w:ind w:left="36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15:restartNumberingAfterBreak="0">
    <w:nsid w:val="0D534F98"/>
    <w:multiLevelType w:val="hybridMultilevel"/>
    <w:tmpl w:val="82184394"/>
    <w:lvl w:ilvl="0" w:tplc="04080013">
      <w:start w:val="1"/>
      <w:numFmt w:val="upperRoman"/>
      <w:lvlText w:val="%1."/>
      <w:lvlJc w:val="right"/>
      <w:pPr>
        <w:ind w:left="-130" w:hanging="360"/>
      </w:pPr>
    </w:lvl>
    <w:lvl w:ilvl="1" w:tplc="04080019" w:tentative="1">
      <w:start w:val="1"/>
      <w:numFmt w:val="lowerLetter"/>
      <w:lvlText w:val="%2."/>
      <w:lvlJc w:val="left"/>
      <w:pPr>
        <w:ind w:left="590" w:hanging="360"/>
      </w:pPr>
    </w:lvl>
    <w:lvl w:ilvl="2" w:tplc="0408001B" w:tentative="1">
      <w:start w:val="1"/>
      <w:numFmt w:val="lowerRoman"/>
      <w:lvlText w:val="%3."/>
      <w:lvlJc w:val="right"/>
      <w:pPr>
        <w:ind w:left="1310" w:hanging="180"/>
      </w:pPr>
    </w:lvl>
    <w:lvl w:ilvl="3" w:tplc="0408000F" w:tentative="1">
      <w:start w:val="1"/>
      <w:numFmt w:val="decimal"/>
      <w:lvlText w:val="%4."/>
      <w:lvlJc w:val="left"/>
      <w:pPr>
        <w:ind w:left="2030" w:hanging="360"/>
      </w:pPr>
    </w:lvl>
    <w:lvl w:ilvl="4" w:tplc="04080019" w:tentative="1">
      <w:start w:val="1"/>
      <w:numFmt w:val="lowerLetter"/>
      <w:lvlText w:val="%5."/>
      <w:lvlJc w:val="left"/>
      <w:pPr>
        <w:ind w:left="2750" w:hanging="360"/>
      </w:pPr>
    </w:lvl>
    <w:lvl w:ilvl="5" w:tplc="0408001B" w:tentative="1">
      <w:start w:val="1"/>
      <w:numFmt w:val="lowerRoman"/>
      <w:lvlText w:val="%6."/>
      <w:lvlJc w:val="right"/>
      <w:pPr>
        <w:ind w:left="3470" w:hanging="180"/>
      </w:pPr>
    </w:lvl>
    <w:lvl w:ilvl="6" w:tplc="0408000F" w:tentative="1">
      <w:start w:val="1"/>
      <w:numFmt w:val="decimal"/>
      <w:lvlText w:val="%7."/>
      <w:lvlJc w:val="left"/>
      <w:pPr>
        <w:ind w:left="4190" w:hanging="360"/>
      </w:pPr>
    </w:lvl>
    <w:lvl w:ilvl="7" w:tplc="04080019" w:tentative="1">
      <w:start w:val="1"/>
      <w:numFmt w:val="lowerLetter"/>
      <w:lvlText w:val="%8."/>
      <w:lvlJc w:val="left"/>
      <w:pPr>
        <w:ind w:left="4910" w:hanging="360"/>
      </w:pPr>
    </w:lvl>
    <w:lvl w:ilvl="8" w:tplc="0408001B" w:tentative="1">
      <w:start w:val="1"/>
      <w:numFmt w:val="lowerRoman"/>
      <w:lvlText w:val="%9."/>
      <w:lvlJc w:val="right"/>
      <w:pPr>
        <w:ind w:left="5630" w:hanging="180"/>
      </w:pPr>
    </w:lvl>
  </w:abstractNum>
  <w:abstractNum w:abstractNumId="2" w15:restartNumberingAfterBreak="0">
    <w:nsid w:val="1F996437"/>
    <w:multiLevelType w:val="hybridMultilevel"/>
    <w:tmpl w:val="F3B064D2"/>
    <w:lvl w:ilvl="0" w:tplc="3894EB1A">
      <w:numFmt w:val="bullet"/>
      <w:lvlText w:val="-"/>
      <w:lvlJc w:val="left"/>
      <w:pPr>
        <w:ind w:left="360" w:hanging="360"/>
      </w:pPr>
      <w:rPr>
        <w:rFonts w:ascii="Arial" w:eastAsia="Arial"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617F07D8"/>
    <w:multiLevelType w:val="hybridMultilevel"/>
    <w:tmpl w:val="3A36A8C4"/>
    <w:lvl w:ilvl="0" w:tplc="04080013">
      <w:start w:val="1"/>
      <w:numFmt w:val="upperRoman"/>
      <w:lvlText w:val="%1."/>
      <w:lvlJc w:val="right"/>
      <w:pPr>
        <w:ind w:left="-130" w:hanging="360"/>
      </w:pPr>
    </w:lvl>
    <w:lvl w:ilvl="1" w:tplc="04080019" w:tentative="1">
      <w:start w:val="1"/>
      <w:numFmt w:val="lowerLetter"/>
      <w:lvlText w:val="%2."/>
      <w:lvlJc w:val="left"/>
      <w:pPr>
        <w:ind w:left="590" w:hanging="360"/>
      </w:pPr>
    </w:lvl>
    <w:lvl w:ilvl="2" w:tplc="0408001B" w:tentative="1">
      <w:start w:val="1"/>
      <w:numFmt w:val="lowerRoman"/>
      <w:lvlText w:val="%3."/>
      <w:lvlJc w:val="right"/>
      <w:pPr>
        <w:ind w:left="1310" w:hanging="180"/>
      </w:pPr>
    </w:lvl>
    <w:lvl w:ilvl="3" w:tplc="0408000F" w:tentative="1">
      <w:start w:val="1"/>
      <w:numFmt w:val="decimal"/>
      <w:lvlText w:val="%4."/>
      <w:lvlJc w:val="left"/>
      <w:pPr>
        <w:ind w:left="2030" w:hanging="360"/>
      </w:pPr>
    </w:lvl>
    <w:lvl w:ilvl="4" w:tplc="04080019" w:tentative="1">
      <w:start w:val="1"/>
      <w:numFmt w:val="lowerLetter"/>
      <w:lvlText w:val="%5."/>
      <w:lvlJc w:val="left"/>
      <w:pPr>
        <w:ind w:left="2750" w:hanging="360"/>
      </w:pPr>
    </w:lvl>
    <w:lvl w:ilvl="5" w:tplc="0408001B" w:tentative="1">
      <w:start w:val="1"/>
      <w:numFmt w:val="lowerRoman"/>
      <w:lvlText w:val="%6."/>
      <w:lvlJc w:val="right"/>
      <w:pPr>
        <w:ind w:left="3470" w:hanging="180"/>
      </w:pPr>
    </w:lvl>
    <w:lvl w:ilvl="6" w:tplc="0408000F" w:tentative="1">
      <w:start w:val="1"/>
      <w:numFmt w:val="decimal"/>
      <w:lvlText w:val="%7."/>
      <w:lvlJc w:val="left"/>
      <w:pPr>
        <w:ind w:left="4190" w:hanging="360"/>
      </w:pPr>
    </w:lvl>
    <w:lvl w:ilvl="7" w:tplc="04080019" w:tentative="1">
      <w:start w:val="1"/>
      <w:numFmt w:val="lowerLetter"/>
      <w:lvlText w:val="%8."/>
      <w:lvlJc w:val="left"/>
      <w:pPr>
        <w:ind w:left="4910" w:hanging="360"/>
      </w:pPr>
    </w:lvl>
    <w:lvl w:ilvl="8" w:tplc="0408001B" w:tentative="1">
      <w:start w:val="1"/>
      <w:numFmt w:val="lowerRoman"/>
      <w:lvlText w:val="%9."/>
      <w:lvlJc w:val="right"/>
      <w:pPr>
        <w:ind w:left="5630" w:hanging="180"/>
      </w:pPr>
    </w:lvl>
  </w:abstractNum>
  <w:abstractNum w:abstractNumId="4" w15:restartNumberingAfterBreak="0">
    <w:nsid w:val="66DB356D"/>
    <w:multiLevelType w:val="multilevel"/>
    <w:tmpl w:val="A5F2C5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7DE5BF8"/>
    <w:multiLevelType w:val="multilevel"/>
    <w:tmpl w:val="1D0CCB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33"/>
    <w:rsid w:val="000021B2"/>
    <w:rsid w:val="000222EB"/>
    <w:rsid w:val="00042983"/>
    <w:rsid w:val="000742D2"/>
    <w:rsid w:val="00091D75"/>
    <w:rsid w:val="000A1FBB"/>
    <w:rsid w:val="000A51FD"/>
    <w:rsid w:val="000A5474"/>
    <w:rsid w:val="000D2686"/>
    <w:rsid w:val="000D2E37"/>
    <w:rsid w:val="000D7836"/>
    <w:rsid w:val="00104864"/>
    <w:rsid w:val="00133A4F"/>
    <w:rsid w:val="00144284"/>
    <w:rsid w:val="00160D04"/>
    <w:rsid w:val="001806A0"/>
    <w:rsid w:val="001968F6"/>
    <w:rsid w:val="001E1758"/>
    <w:rsid w:val="001E509D"/>
    <w:rsid w:val="001F0A56"/>
    <w:rsid w:val="00242FB5"/>
    <w:rsid w:val="002473FE"/>
    <w:rsid w:val="002632DA"/>
    <w:rsid w:val="002844B0"/>
    <w:rsid w:val="00292E75"/>
    <w:rsid w:val="002D1B14"/>
    <w:rsid w:val="003075CC"/>
    <w:rsid w:val="00335DFA"/>
    <w:rsid w:val="003503DA"/>
    <w:rsid w:val="00380AAA"/>
    <w:rsid w:val="00395737"/>
    <w:rsid w:val="003D5AB2"/>
    <w:rsid w:val="003E5CCF"/>
    <w:rsid w:val="004643EA"/>
    <w:rsid w:val="004B7449"/>
    <w:rsid w:val="004E37D8"/>
    <w:rsid w:val="004E3B00"/>
    <w:rsid w:val="004F5FDB"/>
    <w:rsid w:val="004F72F7"/>
    <w:rsid w:val="005219F5"/>
    <w:rsid w:val="005807E4"/>
    <w:rsid w:val="00584078"/>
    <w:rsid w:val="005D1E74"/>
    <w:rsid w:val="005D26F3"/>
    <w:rsid w:val="00603C62"/>
    <w:rsid w:val="00623C35"/>
    <w:rsid w:val="00693667"/>
    <w:rsid w:val="006B7B4F"/>
    <w:rsid w:val="006C3911"/>
    <w:rsid w:val="006F4364"/>
    <w:rsid w:val="007058F5"/>
    <w:rsid w:val="007413E9"/>
    <w:rsid w:val="007B27A7"/>
    <w:rsid w:val="007C3602"/>
    <w:rsid w:val="007F3EFB"/>
    <w:rsid w:val="00827E75"/>
    <w:rsid w:val="008A0792"/>
    <w:rsid w:val="008C56F0"/>
    <w:rsid w:val="008C64BB"/>
    <w:rsid w:val="008E463A"/>
    <w:rsid w:val="008F2163"/>
    <w:rsid w:val="0090636B"/>
    <w:rsid w:val="00985CDB"/>
    <w:rsid w:val="00986470"/>
    <w:rsid w:val="009F1C64"/>
    <w:rsid w:val="009F2670"/>
    <w:rsid w:val="009F59DD"/>
    <w:rsid w:val="00A066E5"/>
    <w:rsid w:val="00A32761"/>
    <w:rsid w:val="00A33EA3"/>
    <w:rsid w:val="00A667B8"/>
    <w:rsid w:val="00A672AC"/>
    <w:rsid w:val="00A83C9F"/>
    <w:rsid w:val="00A922A9"/>
    <w:rsid w:val="00B02E33"/>
    <w:rsid w:val="00B31A9B"/>
    <w:rsid w:val="00B51998"/>
    <w:rsid w:val="00BB5CD7"/>
    <w:rsid w:val="00C05605"/>
    <w:rsid w:val="00C72F38"/>
    <w:rsid w:val="00CD0C65"/>
    <w:rsid w:val="00CD7510"/>
    <w:rsid w:val="00D25D75"/>
    <w:rsid w:val="00D371ED"/>
    <w:rsid w:val="00D4398C"/>
    <w:rsid w:val="00D4566C"/>
    <w:rsid w:val="00DA546C"/>
    <w:rsid w:val="00DC33EA"/>
    <w:rsid w:val="00DC38A6"/>
    <w:rsid w:val="00DF019D"/>
    <w:rsid w:val="00E13600"/>
    <w:rsid w:val="00E13E09"/>
    <w:rsid w:val="00E35959"/>
    <w:rsid w:val="00E93ACB"/>
    <w:rsid w:val="00EB7F53"/>
    <w:rsid w:val="00F12FEF"/>
    <w:rsid w:val="00F92D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14FEE"/>
  <w15:docId w15:val="{0B30D35E-B3E2-4933-8188-7ABB649B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8F6"/>
  </w:style>
  <w:style w:type="paragraph" w:styleId="1">
    <w:name w:val="heading 1"/>
    <w:basedOn w:val="a"/>
    <w:next w:val="a"/>
    <w:uiPriority w:val="9"/>
    <w:qFormat/>
    <w:rsid w:val="001968F6"/>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eastAsia="Arial" w:hAnsi="Arial" w:cs="Arial"/>
      <w:color w:val="000000"/>
      <w:sz w:val="24"/>
      <w:szCs w:val="24"/>
    </w:rPr>
  </w:style>
  <w:style w:type="paragraph" w:styleId="2">
    <w:name w:val="heading 2"/>
    <w:basedOn w:val="a"/>
    <w:next w:val="a"/>
    <w:uiPriority w:val="9"/>
    <w:unhideWhenUsed/>
    <w:qFormat/>
    <w:rsid w:val="001968F6"/>
    <w:pPr>
      <w:keepNext/>
      <w:widowControl w:val="0"/>
      <w:spacing w:line="360" w:lineRule="auto"/>
      <w:jc w:val="center"/>
      <w:outlineLvl w:val="1"/>
    </w:pPr>
    <w:rPr>
      <w:rFonts w:ascii="Arial" w:eastAsia="Arial" w:hAnsi="Arial" w:cs="Arial"/>
      <w:color w:val="000000"/>
      <w:sz w:val="24"/>
      <w:szCs w:val="24"/>
    </w:rPr>
  </w:style>
  <w:style w:type="paragraph" w:styleId="3">
    <w:name w:val="heading 3"/>
    <w:basedOn w:val="a"/>
    <w:next w:val="a"/>
    <w:uiPriority w:val="9"/>
    <w:semiHidden/>
    <w:unhideWhenUsed/>
    <w:qFormat/>
    <w:rsid w:val="001968F6"/>
    <w:pPr>
      <w:keepNext/>
      <w:keepLines/>
      <w:spacing w:before="280" w:after="80"/>
      <w:outlineLvl w:val="2"/>
    </w:pPr>
    <w:rPr>
      <w:b/>
      <w:sz w:val="28"/>
      <w:szCs w:val="28"/>
    </w:rPr>
  </w:style>
  <w:style w:type="paragraph" w:styleId="4">
    <w:name w:val="heading 4"/>
    <w:basedOn w:val="a"/>
    <w:next w:val="a"/>
    <w:uiPriority w:val="9"/>
    <w:semiHidden/>
    <w:unhideWhenUsed/>
    <w:qFormat/>
    <w:rsid w:val="001968F6"/>
    <w:pPr>
      <w:keepNext/>
      <w:keepLines/>
      <w:spacing w:before="240" w:after="40"/>
      <w:outlineLvl w:val="3"/>
    </w:pPr>
    <w:rPr>
      <w:b/>
      <w:sz w:val="24"/>
      <w:szCs w:val="24"/>
    </w:rPr>
  </w:style>
  <w:style w:type="paragraph" w:styleId="5">
    <w:name w:val="heading 5"/>
    <w:basedOn w:val="a"/>
    <w:next w:val="a"/>
    <w:uiPriority w:val="9"/>
    <w:semiHidden/>
    <w:unhideWhenUsed/>
    <w:qFormat/>
    <w:rsid w:val="001968F6"/>
    <w:pPr>
      <w:keepNext/>
      <w:keepLines/>
      <w:spacing w:before="220" w:after="40"/>
      <w:outlineLvl w:val="4"/>
    </w:pPr>
    <w:rPr>
      <w:b/>
      <w:sz w:val="22"/>
      <w:szCs w:val="22"/>
    </w:rPr>
  </w:style>
  <w:style w:type="paragraph" w:styleId="6">
    <w:name w:val="heading 6"/>
    <w:basedOn w:val="a"/>
    <w:next w:val="a"/>
    <w:uiPriority w:val="9"/>
    <w:semiHidden/>
    <w:unhideWhenUsed/>
    <w:qFormat/>
    <w:rsid w:val="001968F6"/>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968F6"/>
    <w:tblPr>
      <w:tblCellMar>
        <w:top w:w="0" w:type="dxa"/>
        <w:left w:w="0" w:type="dxa"/>
        <w:bottom w:w="0" w:type="dxa"/>
        <w:right w:w="0" w:type="dxa"/>
      </w:tblCellMar>
    </w:tblPr>
  </w:style>
  <w:style w:type="paragraph" w:styleId="a3">
    <w:name w:val="Title"/>
    <w:basedOn w:val="a"/>
    <w:next w:val="a"/>
    <w:uiPriority w:val="10"/>
    <w:qFormat/>
    <w:rsid w:val="001968F6"/>
    <w:pPr>
      <w:keepNext/>
      <w:keepLines/>
      <w:spacing w:before="480" w:after="120"/>
    </w:pPr>
    <w:rPr>
      <w:b/>
      <w:sz w:val="72"/>
      <w:szCs w:val="72"/>
    </w:rPr>
  </w:style>
  <w:style w:type="paragraph" w:styleId="a4">
    <w:name w:val="Subtitle"/>
    <w:basedOn w:val="a"/>
    <w:next w:val="a"/>
    <w:uiPriority w:val="11"/>
    <w:qFormat/>
    <w:rsid w:val="001968F6"/>
    <w:pPr>
      <w:keepNext/>
      <w:keepLines/>
      <w:spacing w:before="360" w:after="80"/>
    </w:pPr>
    <w:rPr>
      <w:rFonts w:ascii="Georgia" w:eastAsia="Georgia" w:hAnsi="Georgia" w:cs="Georgia"/>
      <w:i/>
      <w:color w:val="666666"/>
      <w:sz w:val="48"/>
      <w:szCs w:val="48"/>
    </w:rPr>
  </w:style>
  <w:style w:type="table" w:customStyle="1" w:styleId="a5">
    <w:basedOn w:val="TableNormal"/>
    <w:rsid w:val="001968F6"/>
    <w:tblPr>
      <w:tblStyleRowBandSize w:val="1"/>
      <w:tblStyleColBandSize w:val="1"/>
      <w:tblCellMar>
        <w:left w:w="115" w:type="dxa"/>
        <w:right w:w="115" w:type="dxa"/>
      </w:tblCellMar>
    </w:tblPr>
  </w:style>
  <w:style w:type="table" w:customStyle="1" w:styleId="a6">
    <w:basedOn w:val="TableNormal"/>
    <w:rsid w:val="001968F6"/>
    <w:tblPr>
      <w:tblStyleRowBandSize w:val="1"/>
      <w:tblStyleColBandSize w:val="1"/>
      <w:tblCellMar>
        <w:left w:w="115" w:type="dxa"/>
        <w:right w:w="115" w:type="dxa"/>
      </w:tblCellMar>
    </w:tblPr>
  </w:style>
  <w:style w:type="table" w:customStyle="1" w:styleId="a7">
    <w:basedOn w:val="TableNormal"/>
    <w:rsid w:val="001968F6"/>
    <w:tblPr>
      <w:tblStyleRowBandSize w:val="1"/>
      <w:tblStyleColBandSize w:val="1"/>
      <w:tblCellMar>
        <w:left w:w="115" w:type="dxa"/>
        <w:right w:w="115" w:type="dxa"/>
      </w:tblCellMar>
    </w:tblPr>
  </w:style>
  <w:style w:type="table" w:customStyle="1" w:styleId="a8">
    <w:basedOn w:val="TableNormal"/>
    <w:rsid w:val="001968F6"/>
    <w:tblPr>
      <w:tblStyleRowBandSize w:val="1"/>
      <w:tblStyleColBandSize w:val="1"/>
      <w:tblCellMar>
        <w:left w:w="115" w:type="dxa"/>
        <w:right w:w="115" w:type="dxa"/>
      </w:tblCellMar>
    </w:tblPr>
  </w:style>
  <w:style w:type="table" w:customStyle="1" w:styleId="a9">
    <w:basedOn w:val="TableNormal"/>
    <w:rsid w:val="001968F6"/>
    <w:tblPr>
      <w:tblStyleRowBandSize w:val="1"/>
      <w:tblStyleColBandSize w:val="1"/>
      <w:tblCellMar>
        <w:left w:w="115" w:type="dxa"/>
        <w:right w:w="115" w:type="dxa"/>
      </w:tblCellMar>
    </w:tblPr>
  </w:style>
  <w:style w:type="paragraph" w:styleId="aa">
    <w:name w:val="header"/>
    <w:basedOn w:val="a"/>
    <w:link w:val="Char"/>
    <w:uiPriority w:val="99"/>
    <w:unhideWhenUsed/>
    <w:rsid w:val="00827E75"/>
    <w:pPr>
      <w:tabs>
        <w:tab w:val="center" w:pos="4153"/>
        <w:tab w:val="right" w:pos="8306"/>
      </w:tabs>
    </w:pPr>
  </w:style>
  <w:style w:type="character" w:customStyle="1" w:styleId="Char">
    <w:name w:val="Κεφαλίδα Char"/>
    <w:basedOn w:val="a0"/>
    <w:link w:val="aa"/>
    <w:uiPriority w:val="99"/>
    <w:rsid w:val="00827E75"/>
  </w:style>
  <w:style w:type="paragraph" w:styleId="ab">
    <w:name w:val="footer"/>
    <w:basedOn w:val="a"/>
    <w:link w:val="Char0"/>
    <w:uiPriority w:val="99"/>
    <w:unhideWhenUsed/>
    <w:rsid w:val="00827E75"/>
    <w:pPr>
      <w:tabs>
        <w:tab w:val="center" w:pos="4153"/>
        <w:tab w:val="right" w:pos="8306"/>
      </w:tabs>
    </w:pPr>
  </w:style>
  <w:style w:type="character" w:customStyle="1" w:styleId="Char0">
    <w:name w:val="Υποσέλιδο Char"/>
    <w:basedOn w:val="a0"/>
    <w:link w:val="ab"/>
    <w:uiPriority w:val="99"/>
    <w:rsid w:val="00827E75"/>
  </w:style>
  <w:style w:type="character" w:styleId="-">
    <w:name w:val="Hyperlink"/>
    <w:basedOn w:val="a0"/>
    <w:uiPriority w:val="99"/>
    <w:unhideWhenUsed/>
    <w:rsid w:val="006F4364"/>
    <w:rPr>
      <w:color w:val="0000FF" w:themeColor="hyperlink"/>
      <w:u w:val="single"/>
    </w:rPr>
  </w:style>
  <w:style w:type="character" w:customStyle="1" w:styleId="10">
    <w:name w:val="Ανεπίλυτη αναφορά1"/>
    <w:basedOn w:val="a0"/>
    <w:uiPriority w:val="99"/>
    <w:semiHidden/>
    <w:unhideWhenUsed/>
    <w:rsid w:val="006F4364"/>
    <w:rPr>
      <w:color w:val="605E5C"/>
      <w:shd w:val="clear" w:color="auto" w:fill="E1DFDD"/>
    </w:rPr>
  </w:style>
  <w:style w:type="paragraph" w:styleId="ac">
    <w:name w:val="List Paragraph"/>
    <w:basedOn w:val="a"/>
    <w:uiPriority w:val="34"/>
    <w:qFormat/>
    <w:rsid w:val="006F4364"/>
    <w:pPr>
      <w:ind w:left="720"/>
      <w:contextualSpacing/>
    </w:pPr>
  </w:style>
  <w:style w:type="paragraph" w:styleId="ad">
    <w:name w:val="Balloon Text"/>
    <w:basedOn w:val="a"/>
    <w:link w:val="Char1"/>
    <w:uiPriority w:val="99"/>
    <w:semiHidden/>
    <w:unhideWhenUsed/>
    <w:rsid w:val="001F0A56"/>
    <w:rPr>
      <w:rFonts w:ascii="Tahoma" w:hAnsi="Tahoma" w:cs="Tahoma"/>
      <w:sz w:val="16"/>
      <w:szCs w:val="16"/>
    </w:rPr>
  </w:style>
  <w:style w:type="character" w:customStyle="1" w:styleId="Char1">
    <w:name w:val="Κείμενο πλαισίου Char"/>
    <w:basedOn w:val="a0"/>
    <w:link w:val="ad"/>
    <w:uiPriority w:val="99"/>
    <w:semiHidden/>
    <w:rsid w:val="001F0A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662378">
      <w:bodyDiv w:val="1"/>
      <w:marLeft w:val="0"/>
      <w:marRight w:val="0"/>
      <w:marTop w:val="0"/>
      <w:marBottom w:val="0"/>
      <w:divBdr>
        <w:top w:val="none" w:sz="0" w:space="0" w:color="auto"/>
        <w:left w:val="none" w:sz="0" w:space="0" w:color="auto"/>
        <w:bottom w:val="none" w:sz="0" w:space="0" w:color="auto"/>
        <w:right w:val="none" w:sz="0" w:space="0" w:color="auto"/>
      </w:divBdr>
    </w:div>
    <w:div w:id="1242132129">
      <w:bodyDiv w:val="1"/>
      <w:marLeft w:val="0"/>
      <w:marRight w:val="0"/>
      <w:marTop w:val="0"/>
      <w:marBottom w:val="0"/>
      <w:divBdr>
        <w:top w:val="none" w:sz="0" w:space="0" w:color="auto"/>
        <w:left w:val="none" w:sz="0" w:space="0" w:color="auto"/>
        <w:bottom w:val="none" w:sz="0" w:space="0" w:color="auto"/>
        <w:right w:val="none" w:sz="0" w:space="0" w:color="auto"/>
      </w:divBdr>
    </w:div>
    <w:div w:id="2036340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cci.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cci.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mioe@acci.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3A652-02E0-4B0C-8D89-0B9B7A61F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3945</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Eleutheria</dc:creator>
  <cp:lastModifiedBy>Παπαθανασίου Ελευθερία-Στυλιανή</cp:lastModifiedBy>
  <cp:revision>2</cp:revision>
  <cp:lastPrinted>2020-10-21T07:35:00Z</cp:lastPrinted>
  <dcterms:created xsi:type="dcterms:W3CDTF">2026-10-14T09:15:00Z</dcterms:created>
  <dcterms:modified xsi:type="dcterms:W3CDTF">2026-10-14T09:15:00Z</dcterms:modified>
</cp:coreProperties>
</file>