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0B62" w14:textId="77777777" w:rsidR="00E1654F" w:rsidRDefault="00E1654F" w:rsidP="00E1654F">
      <w:pPr>
        <w:ind w:left="3600"/>
        <w:rPr>
          <w:rFonts w:ascii="Calibri" w:hAnsi="Calibri"/>
          <w:sz w:val="28"/>
          <w:szCs w:val="28"/>
        </w:rPr>
      </w:pPr>
    </w:p>
    <w:p w14:paraId="75D3FA86" w14:textId="2A0F3DC9" w:rsidR="00B80E7C" w:rsidRDefault="00E1654F" w:rsidP="00E1654F">
      <w:pPr>
        <w:ind w:left="3600"/>
        <w:rPr>
          <w:rFonts w:ascii="Calibri" w:hAnsi="Calibri"/>
        </w:rPr>
      </w:pPr>
      <w:r w:rsidRPr="00E1654F">
        <w:rPr>
          <w:rFonts w:ascii="Calibri" w:hAnsi="Calibri"/>
          <w:sz w:val="28"/>
          <w:szCs w:val="28"/>
        </w:rPr>
        <w:t>Διοργανωτές</w:t>
      </w:r>
      <w:r>
        <w:rPr>
          <w:rFonts w:ascii="Calibri" w:hAnsi="Calibri"/>
        </w:rPr>
        <w:t>:</w:t>
      </w:r>
    </w:p>
    <w:p w14:paraId="1500B171" w14:textId="77777777" w:rsidR="00E1654F" w:rsidRPr="00E1654F" w:rsidRDefault="00E1654F">
      <w:pPr>
        <w:jc w:val="center"/>
        <w:rPr>
          <w:rFonts w:ascii="Calibri" w:hAnsi="Calibri"/>
        </w:rPr>
      </w:pPr>
    </w:p>
    <w:p w14:paraId="603EEF1F" w14:textId="77777777" w:rsidR="00B80E7C" w:rsidRDefault="00000000">
      <w:pPr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7556B1F6" wp14:editId="7EF8CE4C">
            <wp:simplePos x="0" y="0"/>
            <wp:positionH relativeFrom="column">
              <wp:posOffset>3124200</wp:posOffset>
            </wp:positionH>
            <wp:positionV relativeFrom="paragraph">
              <wp:posOffset>128270</wp:posOffset>
            </wp:positionV>
            <wp:extent cx="1990725" cy="1110615"/>
            <wp:effectExtent l="0" t="0" r="0" b="0"/>
            <wp:wrapNone/>
            <wp:docPr id="1" name="Picture 2" descr="Σύνδεσμος Κυπρίων Επαγγελματιών Ελλάδας (ΣΚΕΕ)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Σύνδεσμος Κυπρίων Επαγγελματιών Ελλάδας (ΣΚΕΕ) 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                          </w:t>
      </w:r>
      <w:r>
        <w:rPr>
          <w:noProof/>
        </w:rPr>
        <w:drawing>
          <wp:inline distT="0" distB="0" distL="0" distR="0" wp14:anchorId="12F45E6A" wp14:editId="43D6BDB5">
            <wp:extent cx="838200" cy="75247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86F9F" w14:textId="77777777" w:rsidR="00B80E7C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ΠΡΕΣΒΕΙΑ ΚΥΠΡΙΑΚΗΣ ΔΗΜΟΚΡΑΤΙΑΣ</w:t>
      </w:r>
    </w:p>
    <w:p w14:paraId="668F0E29" w14:textId="77777777" w:rsidR="00B80E7C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Κυπριακό Εμπορικό Κέντρο Αθήνας</w:t>
      </w:r>
    </w:p>
    <w:p w14:paraId="191F2E36" w14:textId="77777777" w:rsidR="00B80E7C" w:rsidRDefault="00B80E7C">
      <w:pPr>
        <w:jc w:val="center"/>
        <w:rPr>
          <w:rFonts w:ascii="Calibri" w:hAnsi="Calibri"/>
          <w:b/>
          <w:sz w:val="36"/>
          <w:szCs w:val="36"/>
        </w:rPr>
      </w:pPr>
    </w:p>
    <w:p w14:paraId="5C3C95FF" w14:textId="6C8BC32B" w:rsidR="00B80E7C" w:rsidRDefault="00000000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ΠΡΟΓΡΑΜΜΑ </w:t>
      </w:r>
    </w:p>
    <w:p w14:paraId="1B534350" w14:textId="77777777" w:rsidR="00B80E7C" w:rsidRDefault="00000000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«ΣΥΝΕΔΡΙΟ ΥΨΗΛΗΣ ΤΕΧΝΟΛΟΓΙΑΣ ΚΑΙ ΚΑΙΝΟΤΟΜΙΑΣ</w:t>
      </w:r>
    </w:p>
    <w:p w14:paraId="644A0836" w14:textId="77777777" w:rsidR="00B80E7C" w:rsidRDefault="00000000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ΚΥΠΡΟΥ – ΕΛΛΑΔΑΣ»</w:t>
      </w:r>
    </w:p>
    <w:p w14:paraId="0729E9A5" w14:textId="77777777" w:rsidR="00B80E7C" w:rsidRDefault="00B80E7C">
      <w:pPr>
        <w:jc w:val="center"/>
        <w:rPr>
          <w:rFonts w:ascii="Calibri" w:hAnsi="Calibri"/>
          <w:b/>
          <w:sz w:val="36"/>
          <w:szCs w:val="36"/>
        </w:rPr>
      </w:pPr>
    </w:p>
    <w:p w14:paraId="6DF5133D" w14:textId="77777777" w:rsidR="00B80E7C" w:rsidRPr="003E397D" w:rsidRDefault="00000000">
      <w:pPr>
        <w:jc w:val="center"/>
        <w:rPr>
          <w:rFonts w:ascii="Calibri" w:hAnsi="Calibri"/>
          <w:b/>
          <w:color w:val="262626" w:themeColor="text1" w:themeTint="D9"/>
          <w:sz w:val="28"/>
          <w:szCs w:val="28"/>
        </w:rPr>
      </w:pPr>
      <w:r w:rsidRPr="003E397D">
        <w:rPr>
          <w:rFonts w:ascii="Calibri" w:hAnsi="Calibri"/>
          <w:b/>
          <w:color w:val="262626" w:themeColor="text1" w:themeTint="D9"/>
          <w:sz w:val="28"/>
          <w:szCs w:val="28"/>
        </w:rPr>
        <w:t>ΔΕΥΤΕΡΑ 30 ΜΑΡΤΙΟΥ 2026</w:t>
      </w:r>
    </w:p>
    <w:p w14:paraId="6DF0031E" w14:textId="77777777" w:rsidR="00B80E7C" w:rsidRPr="003E397D" w:rsidRDefault="00B80E7C">
      <w:pPr>
        <w:jc w:val="center"/>
        <w:rPr>
          <w:rFonts w:ascii="Calibri" w:hAnsi="Calibri"/>
          <w:b/>
          <w:color w:val="262626" w:themeColor="text1" w:themeTint="D9"/>
          <w:sz w:val="28"/>
          <w:szCs w:val="28"/>
        </w:rPr>
      </w:pPr>
    </w:p>
    <w:p w14:paraId="2BB48EC2" w14:textId="77777777" w:rsidR="00B80E7C" w:rsidRDefault="00000000">
      <w:pPr>
        <w:rPr>
          <w:rFonts w:ascii="Calibri" w:hAnsi="Calibri"/>
          <w:bCs/>
        </w:rPr>
      </w:pPr>
      <w:r>
        <w:rPr>
          <w:rFonts w:ascii="Calibri" w:hAnsi="Calibri"/>
          <w:bCs/>
        </w:rPr>
        <w:t>09.30 – 10.00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>Προσέλευση και Εγγραφές Συνέδρων και Προσκεκλημένων</w:t>
      </w:r>
    </w:p>
    <w:p w14:paraId="48D581DE" w14:textId="77777777" w:rsidR="00B80E7C" w:rsidRDefault="00B80E7C">
      <w:pPr>
        <w:rPr>
          <w:rFonts w:ascii="Calibri" w:hAnsi="Calibri"/>
          <w:bCs/>
        </w:rPr>
      </w:pPr>
    </w:p>
    <w:p w14:paraId="41E3EFE0" w14:textId="77777777" w:rsidR="00B80E7C" w:rsidRDefault="00000000">
      <w:pPr>
        <w:rPr>
          <w:rFonts w:ascii="Calibri" w:hAnsi="Calibri"/>
          <w:bCs/>
        </w:rPr>
      </w:pPr>
      <w:r>
        <w:rPr>
          <w:rFonts w:ascii="Calibri" w:hAnsi="Calibri"/>
          <w:bCs/>
        </w:rPr>
        <w:t>10.00 – 10.30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/>
          <w:bCs/>
        </w:rPr>
        <w:t xml:space="preserve">Χαιρετισμοί: </w:t>
      </w:r>
    </w:p>
    <w:p w14:paraId="60763020" w14:textId="77777777" w:rsidR="00B80E7C" w:rsidRDefault="00000000">
      <w:pPr>
        <w:ind w:left="1440" w:firstLine="720"/>
        <w:rPr>
          <w:rFonts w:ascii="Calibri" w:hAnsi="Calibri"/>
          <w:bCs/>
        </w:rPr>
      </w:pPr>
      <w:r>
        <w:rPr>
          <w:rFonts w:ascii="Calibri" w:hAnsi="Calibri"/>
          <w:bCs/>
        </w:rPr>
        <w:t>- ΑΕ Πρέσβης Κυπριακής Δημοκρατίας</w:t>
      </w:r>
    </w:p>
    <w:p w14:paraId="31212DF8" w14:textId="77777777" w:rsidR="00B80E7C" w:rsidRDefault="00000000">
      <w:pPr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  κ. Σταύρος </w:t>
      </w:r>
      <w:proofErr w:type="spellStart"/>
      <w:r>
        <w:rPr>
          <w:rFonts w:ascii="Calibri" w:hAnsi="Calibri"/>
          <w:bCs/>
        </w:rPr>
        <w:t>Αυγουστίδης</w:t>
      </w:r>
      <w:proofErr w:type="spellEnd"/>
    </w:p>
    <w:p w14:paraId="60ED3D9C" w14:textId="77777777" w:rsidR="00B80E7C" w:rsidRDefault="00000000">
      <w:pPr>
        <w:ind w:right="-784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- Πρόεδρος ΣΚΕΕ</w:t>
      </w:r>
    </w:p>
    <w:p w14:paraId="0861848F" w14:textId="77777777" w:rsidR="00B80E7C" w:rsidRDefault="00000000">
      <w:pPr>
        <w:ind w:right="-784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  </w:t>
      </w:r>
      <w:r>
        <w:rPr>
          <w:rFonts w:ascii="Calibri" w:hAnsi="Calibri"/>
          <w:bCs/>
          <w:lang w:val="en-US"/>
        </w:rPr>
        <w:t>CEO</w:t>
      </w:r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  <w:lang w:val="en-US"/>
        </w:rPr>
        <w:t>Tototheo</w:t>
      </w:r>
      <w:proofErr w:type="spellEnd"/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  <w:lang w:val="en-US"/>
        </w:rPr>
        <w:t>Global</w:t>
      </w:r>
    </w:p>
    <w:p w14:paraId="2027113B" w14:textId="77777777" w:rsidR="00B80E7C" w:rsidRDefault="00000000">
      <w:pPr>
        <w:ind w:left="2160" w:right="-784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κα Δέσποινα Παναγιώτου Θεοδοσίου</w:t>
      </w:r>
    </w:p>
    <w:p w14:paraId="15CCCF84" w14:textId="77777777" w:rsidR="00B80E7C" w:rsidRDefault="00000000">
      <w:pPr>
        <w:ind w:right="-784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>- Πρόεδρος ΕΒΕΑ</w:t>
      </w:r>
    </w:p>
    <w:p w14:paraId="6D41AE94" w14:textId="77777777" w:rsidR="00B80E7C" w:rsidRDefault="00000000">
      <w:pPr>
        <w:ind w:right="-784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  κ. Ιωάννης </w:t>
      </w:r>
      <w:proofErr w:type="spellStart"/>
      <w:r>
        <w:rPr>
          <w:rFonts w:ascii="Calibri" w:hAnsi="Calibri"/>
          <w:bCs/>
        </w:rPr>
        <w:t>Μπρατάκος</w:t>
      </w:r>
      <w:proofErr w:type="spellEnd"/>
    </w:p>
    <w:p w14:paraId="0BD34361" w14:textId="77777777" w:rsidR="00B80E7C" w:rsidRDefault="00000000">
      <w:pPr>
        <w:ind w:right="-784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- Γενικός Γραμματέας ΚΕΒΕ</w:t>
      </w:r>
    </w:p>
    <w:p w14:paraId="42CC8B06" w14:textId="77777777" w:rsidR="00B80E7C" w:rsidRDefault="00000000">
      <w:pPr>
        <w:ind w:right="-784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 κ. </w:t>
      </w:r>
      <w:proofErr w:type="spellStart"/>
      <w:r>
        <w:rPr>
          <w:rFonts w:ascii="Calibri" w:hAnsi="Calibri"/>
          <w:bCs/>
        </w:rPr>
        <w:t>Φιλόκυπρος</w:t>
      </w:r>
      <w:proofErr w:type="spellEnd"/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Ρουσσουνίδης</w:t>
      </w:r>
      <w:proofErr w:type="spellEnd"/>
    </w:p>
    <w:p w14:paraId="3BFE3428" w14:textId="77777777" w:rsidR="00B80E7C" w:rsidRDefault="00000000">
      <w:pPr>
        <w:ind w:right="-784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- Καθηγητής Παναγιώτης Σκανδαλάκης </w:t>
      </w:r>
    </w:p>
    <w:p w14:paraId="2223A73E" w14:textId="77777777" w:rsidR="00B80E7C" w:rsidRPr="003E397D" w:rsidRDefault="00000000">
      <w:pPr>
        <w:ind w:right="-784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Πρόεδρος </w:t>
      </w:r>
      <w:r>
        <w:rPr>
          <w:rFonts w:ascii="Calibri" w:hAnsi="Calibri"/>
          <w:bCs/>
          <w:lang w:val="en-US"/>
        </w:rPr>
        <w:t>UNIC</w:t>
      </w:r>
      <w:r w:rsidRPr="003E397D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  <w:lang w:val="en-US"/>
        </w:rPr>
        <w:t>ATHENS</w:t>
      </w:r>
      <w:r>
        <w:rPr>
          <w:rFonts w:ascii="Calibri" w:hAnsi="Calibri"/>
          <w:bCs/>
        </w:rPr>
        <w:tab/>
      </w:r>
    </w:p>
    <w:p w14:paraId="4CD3BEA7" w14:textId="77777777" w:rsidR="00B80E7C" w:rsidRPr="003E397D" w:rsidRDefault="00000000">
      <w:pPr>
        <w:ind w:right="-784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7245F14B" w14:textId="77777777" w:rsidR="00B80E7C" w:rsidRDefault="00000000">
      <w:pPr>
        <w:ind w:left="2160" w:hanging="2160"/>
        <w:rPr>
          <w:rFonts w:ascii="Calibri" w:hAnsi="Calibri"/>
          <w:bCs/>
        </w:rPr>
      </w:pPr>
      <w:r>
        <w:rPr>
          <w:rFonts w:ascii="Calibri" w:hAnsi="Calibri"/>
          <w:bCs/>
        </w:rPr>
        <w:t>10.30 – 11.00</w:t>
      </w:r>
      <w:r>
        <w:rPr>
          <w:rFonts w:ascii="Calibri" w:hAnsi="Calibri"/>
          <w:bCs/>
        </w:rPr>
        <w:tab/>
      </w:r>
      <w:r>
        <w:rPr>
          <w:rFonts w:ascii="Calibri" w:hAnsi="Calibri"/>
          <w:b/>
        </w:rPr>
        <w:t>1</w:t>
      </w:r>
      <w:r>
        <w:rPr>
          <w:rFonts w:ascii="Calibri" w:hAnsi="Calibri"/>
          <w:b/>
          <w:vertAlign w:val="superscript"/>
        </w:rPr>
        <w:t>ο</w:t>
      </w:r>
      <w:r>
        <w:rPr>
          <w:rFonts w:ascii="Calibri" w:hAnsi="Calibri"/>
          <w:b/>
        </w:rPr>
        <w:t xml:space="preserve"> Πάνελ </w:t>
      </w:r>
      <w:r>
        <w:rPr>
          <w:rFonts w:ascii="Calibri" w:hAnsi="Calibri"/>
          <w:b/>
          <w:bCs/>
        </w:rPr>
        <w:t>«</w:t>
      </w:r>
      <w:proofErr w:type="spellStart"/>
      <w:r>
        <w:rPr>
          <w:rFonts w:ascii="Calibri" w:hAnsi="Calibri"/>
          <w:b/>
          <w:bCs/>
        </w:rPr>
        <w:t>Shaping</w:t>
      </w:r>
      <w:proofErr w:type="spellEnd"/>
      <w:r>
        <w:rPr>
          <w:rFonts w:ascii="Calibri" w:hAnsi="Calibri"/>
          <w:b/>
          <w:bCs/>
        </w:rPr>
        <w:t xml:space="preserve"> the Digital </w:t>
      </w:r>
      <w:proofErr w:type="spellStart"/>
      <w:r>
        <w:rPr>
          <w:rFonts w:ascii="Calibri" w:hAnsi="Calibri"/>
          <w:b/>
          <w:bCs/>
        </w:rPr>
        <w:t>Future</w:t>
      </w:r>
      <w:proofErr w:type="spellEnd"/>
      <w:r>
        <w:rPr>
          <w:rFonts w:ascii="Calibri" w:hAnsi="Calibri"/>
          <w:b/>
          <w:bCs/>
        </w:rPr>
        <w:t xml:space="preserve">: Πολιτικές Καινοτομίας και Τεχνολογικής Ανάπτυξης Κύπρου – Ελλάδας» </w:t>
      </w:r>
    </w:p>
    <w:p w14:paraId="0046C848" w14:textId="77777777" w:rsidR="00B80E7C" w:rsidRDefault="00000000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- Υπουργός Ψηφιακής Διακυβέρνησης </w:t>
      </w:r>
    </w:p>
    <w:p w14:paraId="367E135A" w14:textId="0E3EB201" w:rsidR="00B80E7C" w:rsidRPr="00E1654F" w:rsidRDefault="00E1654F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κ. </w:t>
      </w:r>
      <w:r w:rsidR="00000000">
        <w:rPr>
          <w:rFonts w:ascii="Calibri" w:hAnsi="Calibri"/>
          <w:bCs/>
        </w:rPr>
        <w:t xml:space="preserve">Δημήτρης </w:t>
      </w:r>
      <w:proofErr w:type="spellStart"/>
      <w:r w:rsidR="00000000">
        <w:rPr>
          <w:rFonts w:ascii="Calibri" w:hAnsi="Calibri"/>
          <w:bCs/>
        </w:rPr>
        <w:t>Παπαστεργίου</w:t>
      </w:r>
      <w:proofErr w:type="spellEnd"/>
    </w:p>
    <w:p w14:paraId="1DB92915" w14:textId="5E7606C7" w:rsidR="00B80E7C" w:rsidRDefault="00000000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- Γενικός Διευθυντής ιδρύματος </w:t>
      </w:r>
      <w:r w:rsidR="00DD0F54">
        <w:rPr>
          <w:rFonts w:ascii="Calibri" w:hAnsi="Calibri"/>
          <w:bCs/>
        </w:rPr>
        <w:t>Έρευνας</w:t>
      </w:r>
      <w:r>
        <w:rPr>
          <w:rFonts w:ascii="Calibri" w:hAnsi="Calibri"/>
          <w:bCs/>
        </w:rPr>
        <w:t xml:space="preserve"> και Καινοτομίας Κύπρου </w:t>
      </w:r>
    </w:p>
    <w:p w14:paraId="6369D422" w14:textId="087300C5" w:rsidR="00B80E7C" w:rsidRPr="003E397D" w:rsidRDefault="00000000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κ. Θεόδωρος </w:t>
      </w:r>
      <w:proofErr w:type="spellStart"/>
      <w:r>
        <w:rPr>
          <w:rFonts w:ascii="Calibri" w:hAnsi="Calibri"/>
          <w:bCs/>
        </w:rPr>
        <w:t>Λουκαίδης</w:t>
      </w:r>
      <w:proofErr w:type="spellEnd"/>
      <w:r>
        <w:rPr>
          <w:rFonts w:ascii="Calibri" w:hAnsi="Calibri"/>
          <w:bCs/>
        </w:rPr>
        <w:t xml:space="preserve"> </w:t>
      </w:r>
    </w:p>
    <w:p w14:paraId="21A825D1" w14:textId="77777777" w:rsidR="00B80E7C" w:rsidRDefault="00000000">
      <w:pPr>
        <w:ind w:left="2160" w:right="-514"/>
        <w:rPr>
          <w:rFonts w:ascii="Calibri" w:hAnsi="Calibri"/>
          <w:bCs/>
        </w:rPr>
      </w:pPr>
      <w:r>
        <w:rPr>
          <w:rFonts w:ascii="Calibri" w:hAnsi="Calibri"/>
          <w:bCs/>
        </w:rPr>
        <w:t>- Γενικός Γραμματέας Έρευνας και Καινοτομίας</w:t>
      </w:r>
    </w:p>
    <w:p w14:paraId="4ABF962C" w14:textId="0D6BBD03" w:rsidR="00B80E7C" w:rsidRPr="00411105" w:rsidRDefault="00000000">
      <w:pPr>
        <w:ind w:left="2160" w:right="-514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κ. Δημήτρης Τερζής </w:t>
      </w:r>
    </w:p>
    <w:p w14:paraId="50D9D9E3" w14:textId="77777777" w:rsidR="003E397D" w:rsidRDefault="003E397D" w:rsidP="003E397D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>- Γενικός Γραμματέας ΚΕΒΕ</w:t>
      </w:r>
    </w:p>
    <w:p w14:paraId="5088BA0C" w14:textId="77777777" w:rsidR="003E397D" w:rsidRDefault="003E397D" w:rsidP="003E397D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κ. </w:t>
      </w:r>
      <w:proofErr w:type="spellStart"/>
      <w:r>
        <w:rPr>
          <w:rFonts w:ascii="Calibri" w:hAnsi="Calibri"/>
          <w:bCs/>
        </w:rPr>
        <w:t>Φιλόκυπρος</w:t>
      </w:r>
      <w:proofErr w:type="spellEnd"/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Ρουσσουνίδης</w:t>
      </w:r>
      <w:proofErr w:type="spellEnd"/>
    </w:p>
    <w:p w14:paraId="32F0E842" w14:textId="4A76DD56" w:rsidR="00B80E7C" w:rsidRPr="003D1A6C" w:rsidRDefault="00000000" w:rsidP="001E2F24">
      <w:pPr>
        <w:rPr>
          <w:i/>
          <w:iCs/>
        </w:rPr>
      </w:pPr>
      <w:r>
        <w:rPr>
          <w:rFonts w:ascii="Calibri" w:hAnsi="Calibri"/>
          <w:bCs/>
          <w:i/>
          <w:iCs/>
        </w:rPr>
        <w:tab/>
      </w:r>
      <w:r>
        <w:rPr>
          <w:rFonts w:ascii="Calibri" w:hAnsi="Calibri"/>
          <w:bCs/>
          <w:i/>
          <w:iCs/>
        </w:rPr>
        <w:tab/>
      </w:r>
      <w:r>
        <w:rPr>
          <w:rFonts w:ascii="Calibri" w:hAnsi="Calibri"/>
          <w:bCs/>
          <w:i/>
          <w:iCs/>
        </w:rPr>
        <w:tab/>
      </w:r>
      <w:r w:rsidR="005E2C0A" w:rsidRPr="001E2F24">
        <w:rPr>
          <w:i/>
          <w:iCs/>
        </w:rPr>
        <w:t>Συντονιστής</w:t>
      </w:r>
      <w:r w:rsidRPr="001E2F24">
        <w:rPr>
          <w:i/>
          <w:iCs/>
        </w:rPr>
        <w:t xml:space="preserve"> συζήτησης: </w:t>
      </w:r>
      <w:r w:rsidR="003E397D" w:rsidRPr="001E2F24">
        <w:rPr>
          <w:i/>
          <w:iCs/>
        </w:rPr>
        <w:t>κ</w:t>
      </w:r>
      <w:r w:rsidR="003D1A6C" w:rsidRPr="003D1A6C">
        <w:rPr>
          <w:i/>
          <w:iCs/>
        </w:rPr>
        <w:t xml:space="preserve">. </w:t>
      </w:r>
      <w:r w:rsidR="003D1A6C">
        <w:rPr>
          <w:i/>
          <w:iCs/>
        </w:rPr>
        <w:t>Ιωσήφ Κυπραίος</w:t>
      </w:r>
    </w:p>
    <w:p w14:paraId="5F0AF062" w14:textId="77777777" w:rsidR="00B80E7C" w:rsidRDefault="00B80E7C">
      <w:pPr>
        <w:rPr>
          <w:rFonts w:ascii="Calibri" w:hAnsi="Calibri"/>
          <w:bCs/>
          <w:i/>
          <w:iCs/>
        </w:rPr>
      </w:pPr>
    </w:p>
    <w:p w14:paraId="41B4D996" w14:textId="77777777" w:rsidR="00B80E7C" w:rsidRDefault="00000000">
      <w:pPr>
        <w:ind w:left="2160" w:hanging="2160"/>
        <w:rPr>
          <w:rFonts w:ascii="Calibri" w:hAnsi="Calibri"/>
          <w:b/>
        </w:rPr>
      </w:pPr>
      <w:r>
        <w:rPr>
          <w:rFonts w:ascii="Calibri" w:hAnsi="Calibri"/>
          <w:bCs/>
        </w:rPr>
        <w:t>11.00 – 11.</w:t>
      </w:r>
      <w:r w:rsidRPr="003E397D">
        <w:rPr>
          <w:rFonts w:ascii="Calibri" w:hAnsi="Calibri"/>
          <w:bCs/>
        </w:rPr>
        <w:t>40</w:t>
      </w:r>
      <w:r>
        <w:rPr>
          <w:rFonts w:ascii="Calibri" w:hAnsi="Calibri"/>
          <w:bCs/>
        </w:rPr>
        <w:tab/>
      </w:r>
      <w:r>
        <w:rPr>
          <w:rFonts w:ascii="Calibri" w:hAnsi="Calibri"/>
          <w:b/>
        </w:rPr>
        <w:t>2</w:t>
      </w:r>
      <w:r>
        <w:rPr>
          <w:rFonts w:ascii="Calibri" w:hAnsi="Calibri"/>
          <w:b/>
          <w:vertAlign w:val="superscript"/>
        </w:rPr>
        <w:t>ο</w:t>
      </w:r>
      <w:r>
        <w:rPr>
          <w:rFonts w:ascii="Calibri" w:hAnsi="Calibri"/>
          <w:b/>
        </w:rPr>
        <w:t xml:space="preserve"> Πάνελ </w:t>
      </w:r>
      <w:r>
        <w:rPr>
          <w:rFonts w:ascii="Calibri" w:hAnsi="Calibri"/>
          <w:b/>
          <w:bCs/>
        </w:rPr>
        <w:t xml:space="preserve">«Οικοσύστημα Καινοτομίας Κύπρου – Ελλάδας: Επενδύσεις, Εξωστρέφεια και Συνεργασίες» </w:t>
      </w:r>
    </w:p>
    <w:p w14:paraId="520C1E3E" w14:textId="77777777" w:rsidR="00B80E7C" w:rsidRDefault="00000000">
      <w:pPr>
        <w:ind w:left="2160" w:hanging="2160"/>
        <w:rPr>
          <w:rFonts w:ascii="Calibri" w:hAnsi="Calibri"/>
          <w:bCs/>
        </w:rPr>
      </w:pPr>
      <w:r>
        <w:rPr>
          <w:rFonts w:ascii="Calibri" w:hAnsi="Calibri"/>
          <w:bCs/>
        </w:rPr>
        <w:tab/>
        <w:t>- Διευθύντρια Διεθνών Εμπορικών Σχέσεων, Εμπορικό &amp; Βιομηχανικό Επιμελητήριο Αθηνών</w:t>
      </w:r>
    </w:p>
    <w:p w14:paraId="35F106B1" w14:textId="77777777" w:rsidR="00B80E7C" w:rsidRDefault="00000000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κα Ελένη Φώτη </w:t>
      </w:r>
    </w:p>
    <w:p w14:paraId="7A9A89CA" w14:textId="77777777" w:rsidR="00B80E7C" w:rsidRDefault="00000000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- Ιδρυτής και </w:t>
      </w:r>
      <w:r>
        <w:rPr>
          <w:rFonts w:ascii="Calibri" w:hAnsi="Calibri"/>
          <w:bCs/>
          <w:lang w:val="en-US"/>
        </w:rPr>
        <w:t>CEO</w:t>
      </w:r>
      <w:r>
        <w:rPr>
          <w:rFonts w:ascii="Calibri" w:hAnsi="Calibri"/>
          <w:bCs/>
        </w:rPr>
        <w:t xml:space="preserve"> Κυπριακό Κέντρο Έρευνας και Καινοτομίας – </w:t>
      </w:r>
      <w:r>
        <w:rPr>
          <w:rFonts w:ascii="Calibri" w:hAnsi="Calibri"/>
          <w:bCs/>
          <w:lang w:val="en-US"/>
        </w:rPr>
        <w:t>CYRIC</w:t>
      </w:r>
    </w:p>
    <w:p w14:paraId="15A51441" w14:textId="77777777" w:rsidR="00B80E7C" w:rsidRDefault="00000000">
      <w:pPr>
        <w:ind w:left="2160"/>
        <w:rPr>
          <w:rFonts w:ascii="Calibri" w:hAnsi="Calibri"/>
          <w:bCs/>
        </w:rPr>
      </w:pPr>
      <w:proofErr w:type="spellStart"/>
      <w:r>
        <w:rPr>
          <w:rFonts w:ascii="Calibri" w:hAnsi="Calibri"/>
          <w:bCs/>
        </w:rPr>
        <w:t>Δρ</w:t>
      </w:r>
      <w:proofErr w:type="spellEnd"/>
      <w:r>
        <w:rPr>
          <w:rFonts w:ascii="Calibri" w:hAnsi="Calibri"/>
          <w:bCs/>
        </w:rPr>
        <w:t xml:space="preserve"> Παναγιώτης </w:t>
      </w:r>
      <w:proofErr w:type="spellStart"/>
      <w:r>
        <w:rPr>
          <w:rFonts w:ascii="Calibri" w:hAnsi="Calibri"/>
          <w:bCs/>
        </w:rPr>
        <w:t>Φιλίμης</w:t>
      </w:r>
      <w:proofErr w:type="spellEnd"/>
    </w:p>
    <w:p w14:paraId="1CD72A9C" w14:textId="77777777" w:rsidR="00E1654F" w:rsidRDefault="00E1654F">
      <w:pPr>
        <w:rPr>
          <w:rFonts w:ascii="Calibri" w:hAnsi="Calibri"/>
          <w:bCs/>
        </w:rPr>
      </w:pPr>
      <w:r>
        <w:rPr>
          <w:rFonts w:ascii="Calibri" w:hAnsi="Calibri"/>
          <w:bCs/>
        </w:rPr>
        <w:br w:type="page"/>
      </w:r>
    </w:p>
    <w:p w14:paraId="27F7F764" w14:textId="77777777" w:rsidR="00E1654F" w:rsidRDefault="00E1654F">
      <w:pPr>
        <w:ind w:left="2160"/>
        <w:rPr>
          <w:rFonts w:ascii="Calibri" w:hAnsi="Calibri"/>
          <w:bCs/>
        </w:rPr>
      </w:pPr>
    </w:p>
    <w:p w14:paraId="4FC10A28" w14:textId="77777777" w:rsidR="00E1654F" w:rsidRDefault="00E1654F">
      <w:pPr>
        <w:ind w:left="2160"/>
        <w:rPr>
          <w:rFonts w:ascii="Calibri" w:hAnsi="Calibri"/>
          <w:bCs/>
        </w:rPr>
      </w:pPr>
    </w:p>
    <w:p w14:paraId="58B3C0A0" w14:textId="77777777" w:rsidR="00E1654F" w:rsidRDefault="00E1654F">
      <w:pPr>
        <w:ind w:left="2160"/>
        <w:rPr>
          <w:rFonts w:ascii="Calibri" w:hAnsi="Calibri"/>
          <w:bCs/>
        </w:rPr>
      </w:pPr>
    </w:p>
    <w:p w14:paraId="2426B452" w14:textId="77777777" w:rsidR="00E1654F" w:rsidRDefault="00000000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- </w:t>
      </w:r>
      <w:r w:rsidR="00E1654F" w:rsidRPr="00E1654F">
        <w:rPr>
          <w:rFonts w:ascii="Calibri" w:hAnsi="Calibri"/>
          <w:bCs/>
        </w:rPr>
        <w:t>Διευθυντής Προσέλκυσης Επενδύσεων</w:t>
      </w:r>
      <w:r w:rsidR="00E1654F">
        <w:rPr>
          <w:rFonts w:ascii="Calibri" w:hAnsi="Calibri"/>
          <w:bCs/>
        </w:rPr>
        <w:t xml:space="preserve"> </w:t>
      </w:r>
    </w:p>
    <w:p w14:paraId="7906BD7A" w14:textId="585085B7" w:rsidR="00B80E7C" w:rsidRDefault="00000000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Enterprise </w:t>
      </w:r>
      <w:r>
        <w:rPr>
          <w:rFonts w:ascii="Calibri" w:hAnsi="Calibri"/>
          <w:bCs/>
          <w:lang w:val="en-US"/>
        </w:rPr>
        <w:t>Greece</w:t>
      </w:r>
    </w:p>
    <w:p w14:paraId="75866539" w14:textId="2DF76D89" w:rsidR="00B80E7C" w:rsidRDefault="00000000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>κ. Ηλίας Ηλιάδης</w:t>
      </w:r>
    </w:p>
    <w:p w14:paraId="559AD7A6" w14:textId="005E6098" w:rsidR="00E1654F" w:rsidRPr="003E397D" w:rsidRDefault="00E1654F" w:rsidP="00E1654F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- Διευθυντής </w:t>
      </w:r>
      <w:r>
        <w:rPr>
          <w:rFonts w:ascii="Calibri" w:hAnsi="Calibri"/>
          <w:bCs/>
          <w:lang w:val="en-US"/>
        </w:rPr>
        <w:t>UNIC</w:t>
      </w:r>
      <w:r w:rsidRPr="003E397D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  <w:lang w:val="en-US"/>
        </w:rPr>
        <w:t>Athens</w:t>
      </w:r>
    </w:p>
    <w:p w14:paraId="10DDF96E" w14:textId="77777777" w:rsidR="00B80E7C" w:rsidRDefault="00000000">
      <w:pPr>
        <w:ind w:left="2160"/>
        <w:rPr>
          <w:rFonts w:ascii="Calibri" w:hAnsi="Calibri"/>
          <w:bCs/>
        </w:rPr>
      </w:pPr>
      <w:proofErr w:type="spellStart"/>
      <w:r>
        <w:rPr>
          <w:rFonts w:ascii="Calibri" w:hAnsi="Calibri"/>
          <w:bCs/>
        </w:rPr>
        <w:t>Δρ</w:t>
      </w:r>
      <w:proofErr w:type="spellEnd"/>
      <w:r>
        <w:rPr>
          <w:rFonts w:ascii="Calibri" w:hAnsi="Calibri"/>
          <w:bCs/>
        </w:rPr>
        <w:t xml:space="preserve"> Αλέξανδρος </w:t>
      </w:r>
      <w:proofErr w:type="spellStart"/>
      <w:r>
        <w:rPr>
          <w:rFonts w:ascii="Calibri" w:hAnsi="Calibri"/>
          <w:bCs/>
        </w:rPr>
        <w:t>Αντωναράς</w:t>
      </w:r>
      <w:proofErr w:type="spellEnd"/>
    </w:p>
    <w:p w14:paraId="0167A62B" w14:textId="77777777" w:rsidR="00E1654F" w:rsidRDefault="00E1654F" w:rsidP="00E1654F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- Διευθύντρια </w:t>
      </w:r>
      <w:r>
        <w:rPr>
          <w:rFonts w:ascii="Calibri" w:hAnsi="Calibri"/>
          <w:bCs/>
          <w:lang w:val="en-US"/>
        </w:rPr>
        <w:t>Cyprus</w:t>
      </w:r>
      <w:r w:rsidRPr="003E397D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  <w:lang w:val="en-US"/>
        </w:rPr>
        <w:t>Seeds</w:t>
      </w:r>
    </w:p>
    <w:p w14:paraId="2F733280" w14:textId="77777777" w:rsidR="00B80E7C" w:rsidRDefault="00000000">
      <w:pPr>
        <w:ind w:left="216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Μαρία </w:t>
      </w:r>
      <w:proofErr w:type="spellStart"/>
      <w:r>
        <w:rPr>
          <w:rFonts w:ascii="Calibri" w:hAnsi="Calibri"/>
          <w:bCs/>
        </w:rPr>
        <w:t>Μαρκίδου</w:t>
      </w:r>
      <w:proofErr w:type="spellEnd"/>
      <w:r>
        <w:rPr>
          <w:rFonts w:ascii="Calibri" w:hAnsi="Calibri"/>
          <w:bCs/>
        </w:rPr>
        <w:t xml:space="preserve"> Γεωργιάδου</w:t>
      </w:r>
    </w:p>
    <w:p w14:paraId="1EE11F21" w14:textId="02D514D5" w:rsidR="003E397D" w:rsidRPr="001E2F24" w:rsidRDefault="003E397D" w:rsidP="001E2F24">
      <w:pPr>
        <w:rPr>
          <w:i/>
          <w:iCs/>
        </w:rPr>
      </w:pPr>
      <w:r>
        <w:rPr>
          <w:rFonts w:ascii="Calibri" w:hAnsi="Calibri"/>
          <w:bCs/>
          <w:i/>
          <w:iCs/>
        </w:rPr>
        <w:tab/>
      </w:r>
      <w:r>
        <w:rPr>
          <w:rFonts w:ascii="Calibri" w:hAnsi="Calibri"/>
          <w:bCs/>
          <w:i/>
          <w:iCs/>
        </w:rPr>
        <w:tab/>
      </w:r>
      <w:r>
        <w:rPr>
          <w:rFonts w:ascii="Calibri" w:hAnsi="Calibri"/>
          <w:bCs/>
          <w:i/>
          <w:iCs/>
        </w:rPr>
        <w:tab/>
      </w:r>
      <w:r w:rsidRPr="001E2F24">
        <w:rPr>
          <w:i/>
          <w:iCs/>
        </w:rPr>
        <w:t>Συντον</w:t>
      </w:r>
      <w:r w:rsidR="003D1A6C">
        <w:rPr>
          <w:i/>
          <w:iCs/>
        </w:rPr>
        <w:t>ι</w:t>
      </w:r>
      <w:r w:rsidRPr="001E2F24">
        <w:rPr>
          <w:i/>
          <w:iCs/>
        </w:rPr>
        <w:t>στ</w:t>
      </w:r>
      <w:r w:rsidR="003D1A6C">
        <w:rPr>
          <w:i/>
          <w:iCs/>
        </w:rPr>
        <w:t>ή</w:t>
      </w:r>
      <w:r w:rsidRPr="001E2F24">
        <w:rPr>
          <w:i/>
          <w:iCs/>
        </w:rPr>
        <w:t>ς συζήτησης: κ</w:t>
      </w:r>
      <w:r w:rsidR="003D1A6C">
        <w:rPr>
          <w:i/>
          <w:iCs/>
        </w:rPr>
        <w:t>. Ιωσήφ Κυπραίος</w:t>
      </w:r>
    </w:p>
    <w:p w14:paraId="317EB254" w14:textId="77777777" w:rsidR="00B80E7C" w:rsidRDefault="00B80E7C">
      <w:pPr>
        <w:ind w:left="2160"/>
        <w:rPr>
          <w:rFonts w:ascii="Calibri" w:hAnsi="Calibri"/>
          <w:bCs/>
        </w:rPr>
      </w:pPr>
    </w:p>
    <w:p w14:paraId="648C13AF" w14:textId="77777777" w:rsidR="00B80E7C" w:rsidRDefault="00000000">
      <w:pPr>
        <w:ind w:left="2160" w:hanging="2160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11.</w:t>
      </w:r>
      <w:r w:rsidRPr="003E397D">
        <w:rPr>
          <w:rFonts w:ascii="Calibri" w:hAnsi="Calibri"/>
          <w:bCs/>
        </w:rPr>
        <w:t>40</w:t>
      </w:r>
      <w:r>
        <w:rPr>
          <w:rFonts w:ascii="Calibri" w:hAnsi="Calibri"/>
          <w:bCs/>
        </w:rPr>
        <w:t xml:space="preserve"> – 12.00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 xml:space="preserve">Διάλλειμα για καφέ </w:t>
      </w:r>
    </w:p>
    <w:p w14:paraId="6CDC123D" w14:textId="77777777" w:rsidR="00B80E7C" w:rsidRDefault="00B80E7C">
      <w:pPr>
        <w:ind w:left="2160" w:hanging="2160"/>
        <w:rPr>
          <w:rFonts w:ascii="Calibri" w:hAnsi="Calibri"/>
          <w:bCs/>
        </w:rPr>
      </w:pPr>
    </w:p>
    <w:p w14:paraId="51B49D0E" w14:textId="31286346" w:rsidR="00B80E7C" w:rsidRDefault="00000000">
      <w:pPr>
        <w:rPr>
          <w:rFonts w:ascii="Calibri" w:hAnsi="Calibri"/>
          <w:bCs/>
        </w:rPr>
      </w:pPr>
      <w:r>
        <w:rPr>
          <w:rFonts w:ascii="Calibri" w:hAnsi="Calibri"/>
          <w:bCs/>
        </w:rPr>
        <w:t>12.00 – 14.00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Συναντήσεις </w:t>
      </w:r>
      <w:r>
        <w:rPr>
          <w:rFonts w:ascii="Calibri" w:hAnsi="Calibri"/>
          <w:bCs/>
          <w:lang w:val="en-US"/>
        </w:rPr>
        <w:t>B</w:t>
      </w:r>
      <w:r>
        <w:rPr>
          <w:rFonts w:ascii="Calibri" w:hAnsi="Calibri"/>
          <w:bCs/>
        </w:rPr>
        <w:t>2</w:t>
      </w:r>
      <w:r>
        <w:rPr>
          <w:rFonts w:ascii="Calibri" w:hAnsi="Calibri"/>
          <w:bCs/>
          <w:lang w:val="en-US"/>
        </w:rPr>
        <w:t>B</w:t>
      </w:r>
      <w:r>
        <w:rPr>
          <w:rFonts w:ascii="Calibri" w:hAnsi="Calibri"/>
          <w:bCs/>
        </w:rPr>
        <w:t xml:space="preserve"> επιχειρήσεων από Ελλάδα και Κύπρο</w:t>
      </w:r>
    </w:p>
    <w:p w14:paraId="18F9F555" w14:textId="77777777" w:rsidR="00B80E7C" w:rsidRDefault="00000000">
      <w:pPr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48459026" w14:textId="77777777" w:rsidR="00B80E7C" w:rsidRDefault="00000000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14.00 – 14.30 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Διάλλειμα για ελαφρύ γεύμα</w:t>
      </w:r>
    </w:p>
    <w:p w14:paraId="2FB7EC94" w14:textId="77777777" w:rsidR="00B80E7C" w:rsidRDefault="00B80E7C">
      <w:pPr>
        <w:rPr>
          <w:rFonts w:ascii="Calibri" w:hAnsi="Calibri"/>
          <w:bCs/>
        </w:rPr>
      </w:pPr>
    </w:p>
    <w:p w14:paraId="3DFBBD63" w14:textId="75754892" w:rsidR="00B80E7C" w:rsidRDefault="00000000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14.30 – 17.00 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Συναντήσεις </w:t>
      </w:r>
      <w:r>
        <w:rPr>
          <w:rFonts w:ascii="Calibri" w:hAnsi="Calibri"/>
          <w:bCs/>
          <w:lang w:val="en-US"/>
        </w:rPr>
        <w:t>B</w:t>
      </w:r>
      <w:r>
        <w:rPr>
          <w:rFonts w:ascii="Calibri" w:hAnsi="Calibri"/>
          <w:bCs/>
        </w:rPr>
        <w:t>2</w:t>
      </w:r>
      <w:r>
        <w:rPr>
          <w:rFonts w:ascii="Calibri" w:hAnsi="Calibri"/>
          <w:bCs/>
          <w:lang w:val="en-US"/>
        </w:rPr>
        <w:t>B</w:t>
      </w:r>
      <w:r>
        <w:rPr>
          <w:rFonts w:ascii="Calibri" w:hAnsi="Calibri"/>
          <w:bCs/>
        </w:rPr>
        <w:t xml:space="preserve"> επιχειρήσεων από Ελλάδα και Κύπρο</w:t>
      </w:r>
    </w:p>
    <w:p w14:paraId="7D9D4DB6" w14:textId="77777777" w:rsidR="00B80E7C" w:rsidRDefault="00B80E7C">
      <w:pPr>
        <w:rPr>
          <w:rFonts w:ascii="Calibri" w:hAnsi="Calibri"/>
          <w:bCs/>
        </w:rPr>
      </w:pPr>
    </w:p>
    <w:p w14:paraId="16BB3BA7" w14:textId="77777777" w:rsidR="00B80E7C" w:rsidRDefault="00B80E7C">
      <w:pPr>
        <w:rPr>
          <w:rFonts w:ascii="Calibri" w:hAnsi="Calibri"/>
          <w:bCs/>
        </w:rPr>
      </w:pPr>
    </w:p>
    <w:p w14:paraId="27EC24F3" w14:textId="77777777" w:rsidR="00B80E7C" w:rsidRDefault="00000000">
      <w:pPr>
        <w:ind w:left="-10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Λήξη συνεδρίου 17.00</w:t>
      </w:r>
    </w:p>
    <w:p w14:paraId="2952495B" w14:textId="77777777" w:rsidR="00B80E7C" w:rsidRDefault="00B80E7C">
      <w:pPr>
        <w:jc w:val="center"/>
        <w:rPr>
          <w:rFonts w:ascii="Calibri" w:hAnsi="Calibri"/>
          <w:b/>
        </w:rPr>
      </w:pPr>
    </w:p>
    <w:p w14:paraId="54D5020C" w14:textId="77777777" w:rsidR="00B80E7C" w:rsidRDefault="00B80E7C">
      <w:pPr>
        <w:jc w:val="center"/>
        <w:rPr>
          <w:rFonts w:ascii="Calibri" w:hAnsi="Calibri"/>
          <w:b/>
        </w:rPr>
      </w:pPr>
    </w:p>
    <w:p w14:paraId="0ABC65F9" w14:textId="77777777" w:rsidR="00B80E7C" w:rsidRDefault="00B80E7C">
      <w:pPr>
        <w:jc w:val="center"/>
        <w:rPr>
          <w:rFonts w:ascii="Calibri" w:hAnsi="Calibri"/>
          <w:b/>
        </w:rPr>
      </w:pPr>
    </w:p>
    <w:p w14:paraId="78A0AC3D" w14:textId="77777777" w:rsidR="00B80E7C" w:rsidRDefault="00B80E7C">
      <w:pPr>
        <w:jc w:val="center"/>
        <w:rPr>
          <w:rFonts w:ascii="Calibri" w:hAnsi="Calibri"/>
          <w:b/>
        </w:rPr>
      </w:pPr>
    </w:p>
    <w:p w14:paraId="46FC957F" w14:textId="180D16B7" w:rsidR="00B80E7C" w:rsidRDefault="00B80E7C">
      <w:pPr>
        <w:jc w:val="center"/>
        <w:rPr>
          <w:rFonts w:ascii="Calibri" w:hAnsi="Calibri"/>
          <w:b/>
        </w:rPr>
      </w:pPr>
    </w:p>
    <w:p w14:paraId="6300145B" w14:textId="1D26F330" w:rsidR="00B80E7C" w:rsidRPr="00C51E79" w:rsidRDefault="00B80E7C">
      <w:pPr>
        <w:jc w:val="center"/>
        <w:rPr>
          <w:rFonts w:ascii="Calibri" w:hAnsi="Calibri"/>
        </w:rPr>
      </w:pPr>
    </w:p>
    <w:p w14:paraId="5300ED47" w14:textId="595DE9E2" w:rsidR="00F43F67" w:rsidRDefault="00000000" w:rsidP="00F43F67">
      <w:pPr>
        <w:pStyle w:val="NormalWeb"/>
        <w:spacing w:beforeAutospacing="0" w:afterAutospacing="0"/>
        <w:jc w:val="center"/>
        <w:rPr>
          <w:rFonts w:ascii="Calibri" w:hAnsi="Calibri" w:cs="Calibri"/>
          <w:color w:val="000000" w:themeColor="text1"/>
          <w:sz w:val="28"/>
          <w:szCs w:val="28"/>
          <w:lang w:val="el-GR"/>
        </w:rPr>
      </w:pPr>
      <w:proofErr w:type="spellStart"/>
      <w:r w:rsidRPr="00C51E79">
        <w:rPr>
          <w:rFonts w:ascii="Calibri" w:hAnsi="Calibri" w:cs="Calibri"/>
          <w:color w:val="000000" w:themeColor="text1"/>
          <w:sz w:val="28"/>
          <w:szCs w:val="28"/>
          <w:lang w:val="el-GR"/>
        </w:rPr>
        <w:t>Συνδιοργανωτές</w:t>
      </w:r>
      <w:proofErr w:type="spellEnd"/>
      <w:r w:rsidRPr="00C51E79">
        <w:rPr>
          <w:rFonts w:ascii="Calibri" w:hAnsi="Calibri" w:cs="Calibri"/>
          <w:color w:val="000000" w:themeColor="text1"/>
          <w:sz w:val="28"/>
          <w:szCs w:val="28"/>
          <w:lang w:val="el-GR"/>
        </w:rPr>
        <w:t>:</w:t>
      </w:r>
    </w:p>
    <w:p w14:paraId="22E07769" w14:textId="77777777" w:rsidR="00E1654F" w:rsidRPr="00E1654F" w:rsidRDefault="00E1654F" w:rsidP="00F43F67">
      <w:pPr>
        <w:pStyle w:val="NormalWeb"/>
        <w:spacing w:beforeAutospacing="0" w:afterAutospacing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14:paraId="6A53B854" w14:textId="02E25AB2" w:rsidR="00F43F67" w:rsidRPr="00053A4D" w:rsidRDefault="004A771F">
      <w:pPr>
        <w:pStyle w:val="NormalWeb"/>
        <w:spacing w:beforeAutospacing="0" w:afterAutospacing="0"/>
        <w:ind w:left="-810"/>
        <w:jc w:val="center"/>
        <w:rPr>
          <w:rFonts w:ascii="Calibri" w:hAnsi="Calibri" w:cs="Calibri"/>
          <w:lang w:val="el-GR"/>
        </w:rPr>
      </w:pPr>
      <w:r w:rsidRPr="00C51E79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8CAFC2F" wp14:editId="108B80E8">
            <wp:simplePos x="0" y="0"/>
            <wp:positionH relativeFrom="column">
              <wp:posOffset>1603375</wp:posOffset>
            </wp:positionH>
            <wp:positionV relativeFrom="paragraph">
              <wp:posOffset>20320</wp:posOffset>
            </wp:positionV>
            <wp:extent cx="1019175" cy="1104873"/>
            <wp:effectExtent l="0" t="0" r="0" b="635"/>
            <wp:wrapNone/>
            <wp:docPr id="4" name="Picture 5" descr="UNIC Athens – UNIC Brand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UNIC Athens – UNIC Brand Cent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04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74986" w14:textId="73F203AB" w:rsidR="00B80E7C" w:rsidRPr="00053A4D" w:rsidRDefault="004A771F">
      <w:pPr>
        <w:pStyle w:val="NormalWeb"/>
        <w:spacing w:beforeAutospacing="0" w:after="280"/>
        <w:ind w:left="-1800" w:right="-360"/>
        <w:jc w:val="center"/>
        <w:rPr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58240" behindDoc="1" locked="0" layoutInCell="1" allowOverlap="1" wp14:anchorId="023A3C74" wp14:editId="0B4C4EEE">
            <wp:simplePos x="0" y="0"/>
            <wp:positionH relativeFrom="column">
              <wp:posOffset>2541270</wp:posOffset>
            </wp:positionH>
            <wp:positionV relativeFrom="paragraph">
              <wp:posOffset>239395</wp:posOffset>
            </wp:positionV>
            <wp:extent cx="1648379" cy="781050"/>
            <wp:effectExtent l="0" t="0" r="9525" b="0"/>
            <wp:wrapNone/>
            <wp:docPr id="1075947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47567" name="Picture 10759475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37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l-GR"/>
        </w:rPr>
        <w:drawing>
          <wp:anchor distT="0" distB="0" distL="114300" distR="114300" simplePos="0" relativeHeight="251662336" behindDoc="0" locked="0" layoutInCell="1" allowOverlap="1" wp14:anchorId="372DC75A" wp14:editId="52DD1042">
            <wp:simplePos x="0" y="0"/>
            <wp:positionH relativeFrom="column">
              <wp:posOffset>-475428</wp:posOffset>
            </wp:positionH>
            <wp:positionV relativeFrom="paragraph">
              <wp:posOffset>160655</wp:posOffset>
            </wp:positionV>
            <wp:extent cx="1995396" cy="864054"/>
            <wp:effectExtent l="0" t="0" r="5080" b="0"/>
            <wp:wrapNone/>
            <wp:docPr id="943494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494927" name="Picture 9434949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396" cy="864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F67">
        <w:rPr>
          <w:noProof/>
        </w:rPr>
        <w:drawing>
          <wp:anchor distT="0" distB="0" distL="114300" distR="114300" simplePos="0" relativeHeight="251661312" behindDoc="1" locked="0" layoutInCell="1" allowOverlap="1" wp14:anchorId="7D921714" wp14:editId="4C85323B">
            <wp:simplePos x="0" y="0"/>
            <wp:positionH relativeFrom="column">
              <wp:posOffset>4184650</wp:posOffset>
            </wp:positionH>
            <wp:positionV relativeFrom="paragraph">
              <wp:posOffset>153670</wp:posOffset>
            </wp:positionV>
            <wp:extent cx="1485498" cy="864011"/>
            <wp:effectExtent l="0" t="0" r="0" b="0"/>
            <wp:wrapNone/>
            <wp:docPr id="17599592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959234" name="Picture 17599592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137" cy="866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55B9">
        <w:rPr>
          <w:lang w:val="el-GR"/>
        </w:rPr>
        <w:t xml:space="preserve">   </w:t>
      </w:r>
      <w:r>
        <w:rPr>
          <w:lang w:val="el-GR"/>
        </w:rPr>
        <w:t xml:space="preserve">  </w:t>
      </w:r>
      <w:r w:rsidRPr="00FA55B9">
        <w:rPr>
          <w:lang w:val="el-GR"/>
        </w:rPr>
        <w:t xml:space="preserve"> </w:t>
      </w:r>
      <w:r>
        <w:rPr>
          <w:lang w:val="el-GR"/>
        </w:rPr>
        <w:t xml:space="preserve">  </w:t>
      </w:r>
      <w:r w:rsidRPr="00FA55B9">
        <w:rPr>
          <w:lang w:val="el-GR"/>
        </w:rPr>
        <w:t xml:space="preserve"> </w:t>
      </w:r>
    </w:p>
    <w:p w14:paraId="1C1FF32C" w14:textId="10A67902" w:rsidR="00FA55B9" w:rsidRPr="00053A4D" w:rsidRDefault="00FA55B9">
      <w:pPr>
        <w:pStyle w:val="NormalWeb"/>
        <w:spacing w:beforeAutospacing="0" w:after="280"/>
        <w:ind w:left="-1800" w:right="-360"/>
        <w:jc w:val="center"/>
        <w:rPr>
          <w:lang w:val="el-GR"/>
        </w:rPr>
      </w:pPr>
    </w:p>
    <w:p w14:paraId="3D92F2B6" w14:textId="1D0E8294" w:rsidR="00FA55B9" w:rsidRPr="00053A4D" w:rsidRDefault="00FA55B9">
      <w:pPr>
        <w:pStyle w:val="NormalWeb"/>
        <w:spacing w:beforeAutospacing="0" w:after="280"/>
        <w:ind w:left="-1800" w:right="-360"/>
        <w:jc w:val="center"/>
        <w:rPr>
          <w:lang w:val="el-GR"/>
        </w:rPr>
      </w:pPr>
    </w:p>
    <w:p w14:paraId="123CA772" w14:textId="78A89F48" w:rsidR="00FA55B9" w:rsidRPr="00053A4D" w:rsidRDefault="00FA55B9" w:rsidP="00F43F67">
      <w:pPr>
        <w:pStyle w:val="NormalWeb"/>
        <w:tabs>
          <w:tab w:val="left" w:pos="2370"/>
        </w:tabs>
        <w:spacing w:beforeAutospacing="0" w:after="280"/>
        <w:ind w:right="-360"/>
        <w:rPr>
          <w:lang w:val="el-GR"/>
        </w:rPr>
      </w:pPr>
    </w:p>
    <w:p w14:paraId="428C8068" w14:textId="77777777" w:rsidR="00B80E7C" w:rsidRPr="003E397D" w:rsidRDefault="00000000">
      <w:pPr>
        <w:ind w:left="-45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E397D">
        <w:rPr>
          <w:rFonts w:asciiTheme="minorHAnsi" w:hAnsiTheme="minorHAnsi" w:cstheme="minorHAnsi"/>
          <w:color w:val="000000" w:themeColor="text1"/>
          <w:sz w:val="28"/>
          <w:szCs w:val="28"/>
        </w:rPr>
        <w:t>Τόπος Διεξαγωγής Συνεδρίου:</w:t>
      </w:r>
    </w:p>
    <w:p w14:paraId="2326F0D2" w14:textId="04BAE908" w:rsidR="00B80E7C" w:rsidRPr="00E1654F" w:rsidRDefault="00000000">
      <w:pPr>
        <w:ind w:left="-450"/>
        <w:jc w:val="center"/>
        <w:rPr>
          <w:rFonts w:asciiTheme="minorHAnsi" w:hAnsiTheme="minorHAnsi" w:cstheme="minorHAnsi"/>
          <w:color w:val="000000" w:themeColor="text1"/>
          <w:lang w:val="en-US"/>
        </w:rPr>
      </w:pPr>
      <w:r w:rsidRPr="003E397D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UNIC</w:t>
      </w:r>
      <w:r w:rsidRPr="003E39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3E397D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ATHENS</w:t>
      </w:r>
      <w:r w:rsidRPr="003E39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-29</w:t>
      </w:r>
      <w:r w:rsidRPr="003E397D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η</w:t>
      </w:r>
      <w:r w:rsidRPr="003E39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Οδός, </w:t>
      </w:r>
      <w:proofErr w:type="spellStart"/>
      <w:r w:rsidRPr="003E397D">
        <w:rPr>
          <w:rFonts w:asciiTheme="minorHAnsi" w:hAnsiTheme="minorHAnsi" w:cstheme="minorHAnsi"/>
          <w:color w:val="000000" w:themeColor="text1"/>
          <w:sz w:val="28"/>
          <w:szCs w:val="28"/>
        </w:rPr>
        <w:t>Αρ</w:t>
      </w:r>
      <w:proofErr w:type="spellEnd"/>
      <w:r w:rsidRPr="003E397D">
        <w:rPr>
          <w:rFonts w:asciiTheme="minorHAnsi" w:hAnsiTheme="minorHAnsi" w:cstheme="minorHAnsi"/>
          <w:color w:val="000000" w:themeColor="text1"/>
          <w:sz w:val="28"/>
          <w:szCs w:val="28"/>
        </w:rPr>
        <w:t>. 17, 167 77 Ελληνικό</w:t>
      </w:r>
      <w:r w:rsidRPr="003E397D">
        <w:rPr>
          <w:rFonts w:asciiTheme="minorHAnsi" w:hAnsiTheme="minorHAnsi" w:cstheme="minorHAnsi"/>
          <w:color w:val="000000" w:themeColor="text1"/>
        </w:rPr>
        <w:br/>
      </w:r>
      <w:hyperlink r:id="rId10" w:history="1">
        <w:r w:rsidR="00E1654F" w:rsidRPr="006129A4">
          <w:rPr>
            <w:rStyle w:val="Hyperlink"/>
            <w:rFonts w:asciiTheme="minorHAnsi" w:hAnsiTheme="minorHAnsi" w:cstheme="minorHAnsi"/>
          </w:rPr>
          <w:t>https://maps.app.goo</w:t>
        </w:r>
        <w:r w:rsidR="00E1654F" w:rsidRPr="006129A4">
          <w:rPr>
            <w:rStyle w:val="Hyperlink"/>
            <w:rFonts w:asciiTheme="minorHAnsi" w:hAnsiTheme="minorHAnsi" w:cstheme="minorHAnsi"/>
          </w:rPr>
          <w:t>.</w:t>
        </w:r>
        <w:r w:rsidR="00E1654F" w:rsidRPr="006129A4">
          <w:rPr>
            <w:rStyle w:val="Hyperlink"/>
            <w:rFonts w:asciiTheme="minorHAnsi" w:hAnsiTheme="minorHAnsi" w:cstheme="minorHAnsi"/>
          </w:rPr>
          <w:t>gl/xtk7KJpCiX4C5NEc9</w:t>
        </w:r>
      </w:hyperlink>
      <w:r w:rsidR="00E1654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27F1765E" w14:textId="3C96BEF4" w:rsidR="00B80E7C" w:rsidRDefault="00B80E7C"/>
    <w:sectPr w:rsidR="00B80E7C">
      <w:pgSz w:w="11906" w:h="16838"/>
      <w:pgMar w:top="270" w:right="556" w:bottom="10" w:left="16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7C"/>
    <w:rsid w:val="00053A4D"/>
    <w:rsid w:val="000F012F"/>
    <w:rsid w:val="001C1031"/>
    <w:rsid w:val="001E2F24"/>
    <w:rsid w:val="00367F47"/>
    <w:rsid w:val="003D1A6C"/>
    <w:rsid w:val="003E397D"/>
    <w:rsid w:val="003F6707"/>
    <w:rsid w:val="00411105"/>
    <w:rsid w:val="004A771F"/>
    <w:rsid w:val="005E2C0A"/>
    <w:rsid w:val="00646A52"/>
    <w:rsid w:val="00757D91"/>
    <w:rsid w:val="009E1FBB"/>
    <w:rsid w:val="00AB07A6"/>
    <w:rsid w:val="00B80E7C"/>
    <w:rsid w:val="00C51E79"/>
    <w:rsid w:val="00D821E2"/>
    <w:rsid w:val="00DD0F54"/>
    <w:rsid w:val="00E1654F"/>
    <w:rsid w:val="00F43F67"/>
    <w:rsid w:val="00F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3D74"/>
  <w15:docId w15:val="{6EB66688-2DD0-4BD0-A62A-52A8ACC0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97D"/>
    <w:rPr>
      <w:rFonts w:ascii="Times New Roman" w:eastAsia="Times New Roman" w:hAnsi="Times New Roman" w:cs="Times New Roman"/>
      <w:kern w:val="0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A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A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A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A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A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A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A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C5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EC5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EC5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EC5A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EC5A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EC5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EC5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EC5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EC5A7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EC5A7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EC5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EC5A7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C5A72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EC5A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A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34D43"/>
    <w:rPr>
      <w:color w:val="0563C1"/>
      <w:u w:val="single"/>
    </w:rPr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Ευρετήριο"/>
    <w:basedOn w:val="Normal"/>
    <w:qFormat/>
    <w:pPr>
      <w:suppressLineNumbers/>
    </w:pPr>
    <w:rPr>
      <w:rFonts w:cs="Lucida Sans"/>
    </w:rPr>
  </w:style>
  <w:style w:type="paragraph" w:customStyle="1" w:styleId="user">
    <w:name w:val="Επικεφαλίδα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Ευρετήριο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EC5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A72"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C5A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</w:rPr>
  </w:style>
  <w:style w:type="paragraph" w:styleId="ListParagraph">
    <w:name w:val="List Paragraph"/>
    <w:basedOn w:val="Normal"/>
    <w:uiPriority w:val="34"/>
    <w:qFormat/>
    <w:rsid w:val="00EC5A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C34D43"/>
    <w:pPr>
      <w:spacing w:beforeAutospacing="1" w:afterAutospacing="1"/>
    </w:pPr>
    <w:rPr>
      <w:lang w:val="en-US" w:eastAsia="en-US"/>
    </w:rPr>
  </w:style>
  <w:style w:type="numbering" w:customStyle="1" w:styleId="a1">
    <w:name w:val="Χωρίς κατάλογο"/>
    <w:uiPriority w:val="99"/>
    <w:semiHidden/>
    <w:unhideWhenUsed/>
    <w:qFormat/>
  </w:style>
  <w:style w:type="character" w:styleId="UnresolvedMention">
    <w:name w:val="Unresolved Mention"/>
    <w:basedOn w:val="DefaultParagraphFont"/>
    <w:uiPriority w:val="99"/>
    <w:semiHidden/>
    <w:unhideWhenUsed/>
    <w:rsid w:val="00E165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5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maps.app.goo.gl/xtk7KJpCiX4C5NEc9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Iosif Kypraios</dc:creator>
  <dc:description/>
  <cp:lastModifiedBy>Iosif Kypraios</cp:lastModifiedBy>
  <cp:revision>5</cp:revision>
  <cp:lastPrinted>2026-02-03T08:16:00Z</cp:lastPrinted>
  <dcterms:created xsi:type="dcterms:W3CDTF">2026-03-03T11:22:00Z</dcterms:created>
  <dcterms:modified xsi:type="dcterms:W3CDTF">2026-03-04T07:40:00Z</dcterms:modified>
  <dc:language>el-GR</dc:language>
</cp:coreProperties>
</file>