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D1C7" w14:textId="77777777" w:rsidR="0096305D" w:rsidRDefault="0096305D" w:rsidP="0096305D"/>
    <w:tbl>
      <w:tblPr>
        <w:tblStyle w:val="a5"/>
        <w:tblW w:w="1031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854"/>
        <w:gridCol w:w="5456"/>
      </w:tblGrid>
      <w:tr w:rsidR="0096305D" w14:paraId="24713074" w14:textId="77777777" w:rsidTr="0096305D">
        <w:tc>
          <w:tcPr>
            <w:tcW w:w="4854" w:type="dxa"/>
          </w:tcPr>
          <w:p w14:paraId="514689EC" w14:textId="77777777" w:rsidR="0096305D" w:rsidRDefault="0096305D" w:rsidP="00846D22">
            <w:pPr>
              <w:jc w:val="center"/>
              <w:outlineLvl w:val="0"/>
              <w:rPr>
                <w:b/>
                <w:bCs/>
                <w:sz w:val="28"/>
                <w:lang w:val="el-GR"/>
              </w:rPr>
            </w:pPr>
          </w:p>
          <w:p w14:paraId="3DD8EAC4" w14:textId="77777777" w:rsidR="0096305D" w:rsidRDefault="0096305D" w:rsidP="00846D22">
            <w:pPr>
              <w:jc w:val="center"/>
              <w:outlineLvl w:val="0"/>
              <w:rPr>
                <w:b/>
                <w:bCs/>
                <w:sz w:val="28"/>
                <w:lang w:val="el-GR"/>
              </w:rPr>
            </w:pPr>
          </w:p>
          <w:p w14:paraId="45B3301A" w14:textId="77777777" w:rsidR="0096305D" w:rsidRPr="003853E4" w:rsidRDefault="0096305D" w:rsidP="00846D22">
            <w:pPr>
              <w:jc w:val="center"/>
              <w:outlineLvl w:val="0"/>
              <w:rPr>
                <w:b/>
                <w:bCs/>
                <w:sz w:val="28"/>
                <w:lang w:val="el-GR"/>
              </w:rPr>
            </w:pPr>
            <w:r w:rsidRPr="0017176A">
              <w:rPr>
                <w:b/>
                <w:bCs/>
                <w:sz w:val="28"/>
                <w:lang w:val="el-GR"/>
              </w:rPr>
              <w:t>ΑΙΤΗΣΗ</w:t>
            </w:r>
          </w:p>
          <w:p w14:paraId="0649398E" w14:textId="77777777" w:rsidR="0096305D" w:rsidRDefault="0096305D" w:rsidP="00846D22">
            <w:pPr>
              <w:jc w:val="center"/>
              <w:outlineLvl w:val="0"/>
              <w:rPr>
                <w:b/>
                <w:bCs/>
                <w:sz w:val="28"/>
                <w:lang w:val="el-GR"/>
              </w:rPr>
            </w:pPr>
            <w:r>
              <w:rPr>
                <w:b/>
                <w:bCs/>
                <w:sz w:val="24"/>
                <w:lang w:val="el-GR"/>
              </w:rPr>
              <w:t xml:space="preserve">(Διαγραφής Άδειας Εμπορικού Αντιπροσώπου) </w:t>
            </w:r>
            <w:r w:rsidRPr="006C4F05">
              <w:rPr>
                <w:b/>
                <w:bCs/>
                <w:sz w:val="24"/>
                <w:lang w:val="el-GR"/>
              </w:rPr>
              <w:t xml:space="preserve"> </w:t>
            </w:r>
          </w:p>
        </w:tc>
        <w:tc>
          <w:tcPr>
            <w:tcW w:w="5456" w:type="dxa"/>
          </w:tcPr>
          <w:p w14:paraId="4231A379" w14:textId="77777777" w:rsidR="0096305D" w:rsidRDefault="0096305D" w:rsidP="00846D22">
            <w:pPr>
              <w:outlineLvl w:val="0"/>
              <w:rPr>
                <w:b/>
                <w:bCs/>
                <w:sz w:val="24"/>
                <w:lang w:val="el-GR"/>
              </w:rPr>
            </w:pPr>
          </w:p>
          <w:p w14:paraId="05593D37" w14:textId="77777777" w:rsidR="0096305D" w:rsidRDefault="0096305D" w:rsidP="00846D22">
            <w:pPr>
              <w:outlineLvl w:val="0"/>
              <w:rPr>
                <w:b/>
                <w:bCs/>
                <w:sz w:val="24"/>
                <w:lang w:val="el-GR"/>
              </w:rPr>
            </w:pPr>
          </w:p>
          <w:p w14:paraId="4B8E1BCE" w14:textId="77777777" w:rsidR="0096305D" w:rsidRDefault="0096305D" w:rsidP="00846D22">
            <w:pPr>
              <w:outlineLvl w:val="0"/>
              <w:rPr>
                <w:b/>
                <w:bCs/>
                <w:sz w:val="24"/>
                <w:lang w:val="el-GR"/>
              </w:rPr>
            </w:pPr>
            <w:r>
              <w:rPr>
                <w:b/>
                <w:bCs/>
                <w:sz w:val="24"/>
                <w:lang w:val="el-GR"/>
              </w:rPr>
              <w:t>Προς το</w:t>
            </w:r>
          </w:p>
          <w:p w14:paraId="25CD89DA" w14:textId="77777777" w:rsidR="0096305D" w:rsidRDefault="0096305D" w:rsidP="00846D22">
            <w:pPr>
              <w:outlineLvl w:val="0"/>
              <w:rPr>
                <w:b/>
                <w:bCs/>
                <w:sz w:val="28"/>
                <w:lang w:val="el-GR"/>
              </w:rPr>
            </w:pPr>
          </w:p>
          <w:p w14:paraId="592E25C5" w14:textId="77777777" w:rsidR="0096305D" w:rsidRDefault="0096305D" w:rsidP="00846D22">
            <w:pPr>
              <w:outlineLvl w:val="0"/>
              <w:rPr>
                <w:b/>
                <w:bCs/>
                <w:sz w:val="28"/>
                <w:lang w:val="el-GR"/>
              </w:rPr>
            </w:pPr>
            <w:r>
              <w:rPr>
                <w:b/>
                <w:bCs/>
                <w:sz w:val="28"/>
                <w:lang w:val="el-GR"/>
              </w:rPr>
              <w:t xml:space="preserve">ΕΜΠΟΡΙΚΟ &amp; ΒΙΟΜΗΧΑΝΙΚΟ </w:t>
            </w:r>
          </w:p>
          <w:p w14:paraId="5A6BCB89" w14:textId="77777777" w:rsidR="0096305D" w:rsidRDefault="0096305D" w:rsidP="00846D22">
            <w:pPr>
              <w:outlineLvl w:val="0"/>
              <w:rPr>
                <w:b/>
                <w:bCs/>
                <w:sz w:val="28"/>
                <w:lang w:val="el-GR"/>
              </w:rPr>
            </w:pPr>
            <w:r>
              <w:rPr>
                <w:b/>
                <w:bCs/>
                <w:sz w:val="28"/>
                <w:lang w:val="el-GR"/>
              </w:rPr>
              <w:t>ΕΠΙΜΕΛΗΤΗΡΙΟ ΑΘΗΝΩΝ</w:t>
            </w:r>
          </w:p>
          <w:p w14:paraId="746C1FDB" w14:textId="77777777" w:rsidR="0096305D" w:rsidRDefault="0096305D" w:rsidP="00846D22">
            <w:pPr>
              <w:outlineLvl w:val="0"/>
              <w:rPr>
                <w:b/>
                <w:bCs/>
                <w:sz w:val="24"/>
                <w:szCs w:val="24"/>
                <w:lang w:val="el-GR"/>
              </w:rPr>
            </w:pPr>
            <w:r w:rsidRPr="006C4F05">
              <w:rPr>
                <w:b/>
                <w:bCs/>
                <w:sz w:val="24"/>
                <w:szCs w:val="24"/>
                <w:lang w:val="el-GR"/>
              </w:rPr>
              <w:t xml:space="preserve">Δ/ΝΣΗ : ΜΗΤΡΩΩΝ &amp; Α.Π.Σ. </w:t>
            </w:r>
          </w:p>
          <w:p w14:paraId="730F13A2" w14:textId="77777777" w:rsidR="0096305D" w:rsidRDefault="0096305D" w:rsidP="00846D22">
            <w:pPr>
              <w:outlineLvl w:val="0"/>
              <w:rPr>
                <w:b/>
                <w:bCs/>
                <w:sz w:val="24"/>
                <w:lang w:val="el-GR"/>
              </w:rPr>
            </w:pPr>
            <w:r w:rsidRPr="006C4F05">
              <w:rPr>
                <w:b/>
                <w:bCs/>
                <w:sz w:val="24"/>
                <w:szCs w:val="24"/>
                <w:lang w:val="el-GR"/>
              </w:rPr>
              <w:t>ΤΜΗΜΑ : ΕΙΔΙΚΩΝ Μ</w:t>
            </w:r>
            <w:r w:rsidRPr="006C4F05">
              <w:rPr>
                <w:b/>
                <w:bCs/>
                <w:sz w:val="24"/>
                <w:szCs w:val="24"/>
              </w:rPr>
              <w:t>H</w:t>
            </w:r>
            <w:r w:rsidRPr="006C4F05">
              <w:rPr>
                <w:b/>
                <w:bCs/>
                <w:sz w:val="24"/>
                <w:szCs w:val="24"/>
                <w:lang w:val="el-GR"/>
              </w:rPr>
              <w:t>ΤΡΩΩΝ</w:t>
            </w:r>
          </w:p>
        </w:tc>
      </w:tr>
      <w:tr w:rsidR="0096305D" w14:paraId="3A3C6186" w14:textId="77777777" w:rsidTr="0096305D">
        <w:trPr>
          <w:trHeight w:val="1545"/>
        </w:trPr>
        <w:tc>
          <w:tcPr>
            <w:tcW w:w="4854" w:type="dxa"/>
          </w:tcPr>
          <w:p w14:paraId="255C9CB2" w14:textId="77777777" w:rsidR="0096305D" w:rsidRDefault="0096305D" w:rsidP="00846D22">
            <w:pPr>
              <w:outlineLvl w:val="0"/>
              <w:rPr>
                <w:b/>
                <w:bCs/>
                <w:sz w:val="24"/>
                <w:lang w:val="el-GR"/>
              </w:rPr>
            </w:pPr>
          </w:p>
          <w:p w14:paraId="6CF4283C" w14:textId="77777777" w:rsidR="0096305D" w:rsidRPr="006374FE" w:rsidRDefault="0096305D" w:rsidP="00846D22">
            <w:pPr>
              <w:outlineLvl w:val="0"/>
              <w:rPr>
                <w:b/>
                <w:bCs/>
                <w:sz w:val="24"/>
                <w:lang w:val="el-GR"/>
              </w:rPr>
            </w:pPr>
          </w:p>
          <w:p w14:paraId="6DB88240" w14:textId="3B2F38CD" w:rsidR="0096305D" w:rsidRPr="00A26081" w:rsidRDefault="0096305D" w:rsidP="00A26081">
            <w:pPr>
              <w:tabs>
                <w:tab w:val="left" w:pos="4606"/>
              </w:tabs>
              <w:outlineLvl w:val="0"/>
              <w:rPr>
                <w:sz w:val="24"/>
                <w:u w:val="single"/>
                <w:lang w:val="el-GR"/>
              </w:rPr>
            </w:pPr>
            <w:r>
              <w:rPr>
                <w:b/>
                <w:bCs/>
                <w:sz w:val="24"/>
                <w:lang w:val="el-GR"/>
              </w:rPr>
              <w:t>ΕΠΩΝΥΜΟ:</w:t>
            </w:r>
            <w:r w:rsidR="00A26081" w:rsidRPr="00A26081">
              <w:rPr>
                <w:sz w:val="24"/>
                <w:u w:val="single"/>
                <w:lang w:val="el-GR"/>
              </w:rPr>
              <w:tab/>
            </w:r>
          </w:p>
          <w:p w14:paraId="5A69C636" w14:textId="77777777" w:rsidR="0096305D" w:rsidRPr="00A26081" w:rsidRDefault="0096305D" w:rsidP="00846D22">
            <w:pPr>
              <w:outlineLvl w:val="0"/>
              <w:rPr>
                <w:sz w:val="24"/>
                <w:lang w:val="el-GR"/>
              </w:rPr>
            </w:pPr>
          </w:p>
          <w:p w14:paraId="26E5F44A" w14:textId="423AF503" w:rsidR="0096305D" w:rsidRPr="00A26081" w:rsidRDefault="0096305D" w:rsidP="00A26081">
            <w:pPr>
              <w:tabs>
                <w:tab w:val="left" w:pos="4606"/>
              </w:tabs>
              <w:outlineLvl w:val="0"/>
              <w:rPr>
                <w:sz w:val="24"/>
                <w:u w:val="single"/>
                <w:lang w:val="el-GR"/>
              </w:rPr>
            </w:pPr>
            <w:r>
              <w:rPr>
                <w:b/>
                <w:bCs/>
                <w:sz w:val="24"/>
                <w:lang w:val="el-GR"/>
              </w:rPr>
              <w:t>ΟΝΟΜΑ</w:t>
            </w:r>
            <w:r w:rsidRPr="001624A1">
              <w:rPr>
                <w:b/>
                <w:bCs/>
                <w:sz w:val="24"/>
                <w:lang w:val="el-GR"/>
              </w:rPr>
              <w:t>:</w:t>
            </w:r>
            <w:r w:rsidR="00A26081">
              <w:rPr>
                <w:sz w:val="24"/>
                <w:u w:val="single"/>
                <w:lang w:val="el-GR"/>
              </w:rPr>
              <w:tab/>
            </w:r>
          </w:p>
          <w:p w14:paraId="5ED97939" w14:textId="77777777" w:rsidR="0096305D" w:rsidRPr="00F833B3" w:rsidRDefault="0096305D" w:rsidP="0096305D">
            <w:pPr>
              <w:rPr>
                <w:sz w:val="24"/>
                <w:lang w:val="el-GR"/>
              </w:rPr>
            </w:pPr>
          </w:p>
          <w:p w14:paraId="580C5E57" w14:textId="4B0FD02C" w:rsidR="0096305D" w:rsidRPr="00A26081" w:rsidRDefault="0096305D" w:rsidP="00A26081">
            <w:pPr>
              <w:tabs>
                <w:tab w:val="left" w:pos="4606"/>
              </w:tabs>
              <w:rPr>
                <w:b/>
                <w:bCs/>
                <w:sz w:val="24"/>
                <w:u w:val="single"/>
                <w:lang w:val="el-GR"/>
              </w:rPr>
            </w:pPr>
            <w:r w:rsidRPr="0096305D">
              <w:rPr>
                <w:b/>
                <w:bCs/>
                <w:sz w:val="24"/>
                <w:lang w:val="el-GR"/>
              </w:rPr>
              <w:t>Δ/</w:t>
            </w:r>
            <w:proofErr w:type="spellStart"/>
            <w:r w:rsidRPr="0096305D">
              <w:rPr>
                <w:b/>
                <w:bCs/>
                <w:sz w:val="24"/>
                <w:lang w:val="el-GR"/>
              </w:rPr>
              <w:t>νση</w:t>
            </w:r>
            <w:proofErr w:type="spellEnd"/>
            <w:r w:rsidRPr="0096305D">
              <w:rPr>
                <w:b/>
                <w:bCs/>
                <w:sz w:val="24"/>
                <w:lang w:val="el-GR"/>
              </w:rPr>
              <w:t>:</w:t>
            </w:r>
            <w:r>
              <w:rPr>
                <w:sz w:val="24"/>
                <w:lang w:val="el-GR"/>
              </w:rPr>
              <w:t xml:space="preserve"> </w:t>
            </w:r>
            <w:r>
              <w:rPr>
                <w:b/>
                <w:bCs/>
                <w:sz w:val="24"/>
                <w:lang w:val="el-GR"/>
              </w:rPr>
              <w:t>___________________</w:t>
            </w:r>
            <w:proofErr w:type="spellStart"/>
            <w:r>
              <w:rPr>
                <w:b/>
                <w:bCs/>
                <w:sz w:val="24"/>
                <w:lang w:val="el-GR"/>
              </w:rPr>
              <w:t>αρ</w:t>
            </w:r>
            <w:proofErr w:type="spellEnd"/>
            <w:r w:rsidR="00A26081">
              <w:rPr>
                <w:b/>
                <w:bCs/>
                <w:sz w:val="24"/>
                <w:lang w:val="el-GR"/>
              </w:rPr>
              <w:t>.</w:t>
            </w:r>
            <w:r w:rsidR="00A26081" w:rsidRPr="00A26081">
              <w:rPr>
                <w:sz w:val="24"/>
                <w:u w:val="single"/>
                <w:lang w:val="el-GR"/>
              </w:rPr>
              <w:tab/>
            </w:r>
          </w:p>
          <w:p w14:paraId="6D8C1940" w14:textId="77777777" w:rsidR="0096305D" w:rsidRDefault="0096305D" w:rsidP="0096305D">
            <w:pPr>
              <w:rPr>
                <w:b/>
                <w:bCs/>
                <w:sz w:val="24"/>
                <w:lang w:val="el-GR"/>
              </w:rPr>
            </w:pPr>
          </w:p>
          <w:p w14:paraId="32B1B0CD" w14:textId="6CD52179" w:rsidR="0096305D" w:rsidRPr="00A26081" w:rsidRDefault="0096305D" w:rsidP="00A26081">
            <w:pPr>
              <w:tabs>
                <w:tab w:val="left" w:pos="4606"/>
              </w:tabs>
              <w:rPr>
                <w:sz w:val="24"/>
                <w:u w:val="single"/>
                <w:lang w:val="el-GR"/>
              </w:rPr>
            </w:pPr>
            <w:proofErr w:type="spellStart"/>
            <w:r>
              <w:rPr>
                <w:b/>
                <w:bCs/>
                <w:sz w:val="24"/>
                <w:lang w:val="el-GR"/>
              </w:rPr>
              <w:t>Τ.Κ.:_____________Περιοχή</w:t>
            </w:r>
            <w:proofErr w:type="spellEnd"/>
            <w:r>
              <w:rPr>
                <w:b/>
                <w:bCs/>
                <w:sz w:val="24"/>
                <w:lang w:val="el-GR"/>
              </w:rPr>
              <w:t>:</w:t>
            </w:r>
            <w:r w:rsidR="00A26081">
              <w:rPr>
                <w:sz w:val="24"/>
                <w:u w:val="single"/>
                <w:lang w:val="el-GR"/>
              </w:rPr>
              <w:tab/>
            </w:r>
          </w:p>
          <w:p w14:paraId="65D86862" w14:textId="77777777" w:rsidR="0096305D" w:rsidRDefault="0096305D" w:rsidP="0096305D">
            <w:pPr>
              <w:rPr>
                <w:sz w:val="24"/>
                <w:lang w:val="el-GR"/>
              </w:rPr>
            </w:pPr>
          </w:p>
          <w:p w14:paraId="3A29757B" w14:textId="42AB2AA4" w:rsidR="0096305D" w:rsidRPr="00A26081" w:rsidRDefault="0096305D" w:rsidP="00A26081">
            <w:pPr>
              <w:tabs>
                <w:tab w:val="left" w:pos="4606"/>
              </w:tabs>
              <w:rPr>
                <w:sz w:val="24"/>
                <w:u w:val="single"/>
                <w:lang w:val="el-GR"/>
              </w:rPr>
            </w:pPr>
            <w:r w:rsidRPr="0096305D">
              <w:rPr>
                <w:b/>
                <w:bCs/>
                <w:sz w:val="24"/>
              </w:rPr>
              <w:t>T</w:t>
            </w:r>
            <w:proofErr w:type="spellStart"/>
            <w:r w:rsidRPr="0096305D">
              <w:rPr>
                <w:b/>
                <w:bCs/>
                <w:sz w:val="24"/>
                <w:lang w:val="el-GR"/>
              </w:rPr>
              <w:t>ηλέφ</w:t>
            </w:r>
            <w:proofErr w:type="spellEnd"/>
            <w:r w:rsidRPr="0096305D">
              <w:rPr>
                <w:b/>
                <w:bCs/>
                <w:sz w:val="24"/>
                <w:lang w:val="el-GR"/>
              </w:rPr>
              <w:t>.</w:t>
            </w:r>
            <w:r>
              <w:rPr>
                <w:b/>
                <w:bCs/>
                <w:sz w:val="24"/>
                <w:lang w:val="el-GR"/>
              </w:rPr>
              <w:t>:</w:t>
            </w:r>
            <w:r w:rsidR="00A26081">
              <w:rPr>
                <w:sz w:val="24"/>
                <w:u w:val="single"/>
                <w:lang w:val="el-GR"/>
              </w:rPr>
              <w:tab/>
            </w:r>
          </w:p>
        </w:tc>
        <w:tc>
          <w:tcPr>
            <w:tcW w:w="5456" w:type="dxa"/>
          </w:tcPr>
          <w:p w14:paraId="638CCF84" w14:textId="77777777" w:rsidR="0096305D" w:rsidRDefault="0096305D" w:rsidP="00846D22">
            <w:pPr>
              <w:jc w:val="both"/>
              <w:outlineLvl w:val="0"/>
              <w:rPr>
                <w:bCs/>
                <w:sz w:val="24"/>
                <w:szCs w:val="24"/>
                <w:lang w:val="el-GR"/>
              </w:rPr>
            </w:pPr>
          </w:p>
          <w:p w14:paraId="2C01E102" w14:textId="77777777" w:rsidR="0096305D" w:rsidRDefault="0096305D" w:rsidP="00846D22">
            <w:pPr>
              <w:jc w:val="both"/>
              <w:outlineLvl w:val="0"/>
              <w:rPr>
                <w:bCs/>
                <w:sz w:val="24"/>
                <w:szCs w:val="24"/>
                <w:lang w:val="el-GR"/>
              </w:rPr>
            </w:pPr>
          </w:p>
          <w:p w14:paraId="5F21CC56" w14:textId="77777777" w:rsidR="0096305D" w:rsidRDefault="0096305D" w:rsidP="00846D22">
            <w:pPr>
              <w:jc w:val="both"/>
              <w:outlineLvl w:val="0"/>
              <w:rPr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 xml:space="preserve">Παρακαλώ να ακυρώσετε την </w:t>
            </w:r>
            <w:proofErr w:type="spellStart"/>
            <w:r>
              <w:rPr>
                <w:bCs/>
                <w:sz w:val="24"/>
                <w:szCs w:val="24"/>
                <w:lang w:val="el-GR"/>
              </w:rPr>
              <w:t>αρίθ</w:t>
            </w:r>
            <w:proofErr w:type="spellEnd"/>
            <w:r>
              <w:rPr>
                <w:bCs/>
                <w:sz w:val="24"/>
                <w:szCs w:val="24"/>
                <w:lang w:val="el-GR"/>
              </w:rPr>
              <w:t xml:space="preserve">. </w:t>
            </w:r>
            <w:r w:rsidRPr="00EF143E">
              <w:rPr>
                <w:bCs/>
                <w:sz w:val="24"/>
                <w:szCs w:val="24"/>
                <w:lang w:val="el-GR"/>
              </w:rPr>
              <w:t>:______________</w:t>
            </w:r>
            <w:r w:rsidRPr="00322A3B">
              <w:rPr>
                <w:bCs/>
                <w:sz w:val="24"/>
                <w:szCs w:val="24"/>
                <w:lang w:val="el-GR"/>
              </w:rPr>
              <w:t xml:space="preserve"> </w:t>
            </w:r>
            <w:r>
              <w:rPr>
                <w:bCs/>
                <w:sz w:val="24"/>
                <w:szCs w:val="24"/>
                <w:lang w:val="el-GR"/>
              </w:rPr>
              <w:t xml:space="preserve">Άδεια </w:t>
            </w:r>
            <w:r w:rsidRPr="00322A3B">
              <w:rPr>
                <w:sz w:val="24"/>
                <w:szCs w:val="24"/>
                <w:lang w:val="el-GR"/>
              </w:rPr>
              <w:t xml:space="preserve">Εμπορικού Αντιπροσώπου </w:t>
            </w:r>
            <w:r>
              <w:rPr>
                <w:sz w:val="24"/>
                <w:szCs w:val="24"/>
                <w:lang w:val="el-GR"/>
              </w:rPr>
              <w:t>Εισαγωγής–Εξαγωγής και να με διαγράψετε από τα Μητρώα σας (λόγω______________________________________</w:t>
            </w:r>
          </w:p>
          <w:p w14:paraId="2EA8EB71" w14:textId="77777777" w:rsidR="0096305D" w:rsidRDefault="0096305D" w:rsidP="00846D22">
            <w:pPr>
              <w:jc w:val="both"/>
              <w:outlineLvl w:val="0"/>
              <w:rPr>
                <w:sz w:val="24"/>
                <w:szCs w:val="24"/>
                <w:lang w:val="el-GR"/>
              </w:rPr>
            </w:pPr>
          </w:p>
          <w:p w14:paraId="215D0C9E" w14:textId="77777777" w:rsidR="0096305D" w:rsidRDefault="0096305D">
            <w:r>
              <w:rPr>
                <w:sz w:val="24"/>
                <w:szCs w:val="24"/>
                <w:lang w:val="el-GR"/>
              </w:rPr>
              <w:t>___________________________________________</w:t>
            </w:r>
          </w:p>
          <w:p w14:paraId="09B9D694" w14:textId="77777777" w:rsidR="0096305D" w:rsidRDefault="0096305D" w:rsidP="00846D22">
            <w:pPr>
              <w:jc w:val="both"/>
              <w:outlineLvl w:val="0"/>
              <w:rPr>
                <w:sz w:val="24"/>
                <w:szCs w:val="24"/>
                <w:lang w:val="el-GR"/>
              </w:rPr>
            </w:pPr>
          </w:p>
          <w:p w14:paraId="3969A2B0" w14:textId="77777777" w:rsidR="0096305D" w:rsidRDefault="0096305D" w:rsidP="00846D22">
            <w:pPr>
              <w:jc w:val="both"/>
              <w:outlineLvl w:val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___________________________________________)</w:t>
            </w:r>
          </w:p>
          <w:p w14:paraId="24931940" w14:textId="77777777" w:rsidR="0096305D" w:rsidRPr="00322A3B" w:rsidRDefault="0096305D" w:rsidP="00846D22">
            <w:pPr>
              <w:jc w:val="both"/>
              <w:outlineLvl w:val="0"/>
              <w:rPr>
                <w:bCs/>
                <w:sz w:val="24"/>
                <w:lang w:val="el-GR"/>
              </w:rPr>
            </w:pPr>
          </w:p>
        </w:tc>
      </w:tr>
      <w:tr w:rsidR="0096305D" w:rsidRPr="0096305D" w14:paraId="1199EF1A" w14:textId="77777777" w:rsidTr="0096305D">
        <w:tc>
          <w:tcPr>
            <w:tcW w:w="4854" w:type="dxa"/>
          </w:tcPr>
          <w:p w14:paraId="39763124" w14:textId="77777777" w:rsidR="0096305D" w:rsidRPr="0096305D" w:rsidRDefault="0096305D" w:rsidP="00846D22">
            <w:pPr>
              <w:outlineLvl w:val="0"/>
              <w:rPr>
                <w:b/>
                <w:bCs/>
                <w:sz w:val="24"/>
                <w:lang w:val="el-GR"/>
              </w:rPr>
            </w:pPr>
          </w:p>
        </w:tc>
        <w:tc>
          <w:tcPr>
            <w:tcW w:w="5456" w:type="dxa"/>
          </w:tcPr>
          <w:p w14:paraId="0647F54B" w14:textId="77777777" w:rsidR="0096305D" w:rsidRPr="00322A3B" w:rsidRDefault="0096305D" w:rsidP="00846D22">
            <w:pPr>
              <w:jc w:val="both"/>
              <w:outlineLvl w:val="0"/>
              <w:rPr>
                <w:bCs/>
                <w:sz w:val="24"/>
                <w:lang w:val="el-GR"/>
              </w:rPr>
            </w:pPr>
          </w:p>
        </w:tc>
      </w:tr>
      <w:tr w:rsidR="0096305D" w14:paraId="6713851D" w14:textId="77777777" w:rsidTr="0096305D">
        <w:tc>
          <w:tcPr>
            <w:tcW w:w="4854" w:type="dxa"/>
          </w:tcPr>
          <w:p w14:paraId="59767C67" w14:textId="11609806" w:rsidR="0096305D" w:rsidRPr="00A26081" w:rsidRDefault="00F833B3" w:rsidP="00A26081">
            <w:pPr>
              <w:tabs>
                <w:tab w:val="left" w:pos="4606"/>
              </w:tabs>
              <w:outlineLvl w:val="0"/>
              <w:rPr>
                <w:sz w:val="24"/>
                <w:u w:val="single"/>
                <w:lang w:val="el-GR"/>
              </w:rPr>
            </w:pPr>
            <w:r>
              <w:rPr>
                <w:b/>
                <w:bCs/>
                <w:sz w:val="24"/>
              </w:rPr>
              <w:t>Email</w:t>
            </w:r>
            <w:r w:rsidR="0096305D" w:rsidRPr="0096305D">
              <w:rPr>
                <w:b/>
                <w:bCs/>
                <w:sz w:val="24"/>
                <w:lang w:val="el-GR"/>
              </w:rPr>
              <w:t>:</w:t>
            </w:r>
            <w:r w:rsidR="00A26081">
              <w:rPr>
                <w:sz w:val="24"/>
                <w:u w:val="single"/>
                <w:lang w:val="el-GR"/>
              </w:rPr>
              <w:tab/>
            </w:r>
          </w:p>
        </w:tc>
        <w:tc>
          <w:tcPr>
            <w:tcW w:w="5456" w:type="dxa"/>
          </w:tcPr>
          <w:p w14:paraId="318F71F5" w14:textId="77777777" w:rsidR="0096305D" w:rsidRDefault="0096305D" w:rsidP="0096305D">
            <w:pPr>
              <w:ind w:left="307" w:hanging="307"/>
              <w:jc w:val="both"/>
              <w:outlineLvl w:val="0"/>
              <w:rPr>
                <w:b/>
                <w:bCs/>
                <w:sz w:val="24"/>
                <w:lang w:val="el-GR"/>
              </w:rPr>
            </w:pPr>
          </w:p>
        </w:tc>
      </w:tr>
      <w:tr w:rsidR="0096305D" w:rsidRPr="00A26081" w14:paraId="6DB3E0BC" w14:textId="77777777" w:rsidTr="0096305D">
        <w:tc>
          <w:tcPr>
            <w:tcW w:w="4854" w:type="dxa"/>
          </w:tcPr>
          <w:p w14:paraId="72E6A3D1" w14:textId="77777777" w:rsidR="0096305D" w:rsidRDefault="0096305D" w:rsidP="0096305D">
            <w:pPr>
              <w:outlineLvl w:val="0"/>
              <w:rPr>
                <w:b/>
                <w:bCs/>
                <w:sz w:val="24"/>
                <w:lang w:val="el-GR"/>
              </w:rPr>
            </w:pPr>
          </w:p>
        </w:tc>
        <w:tc>
          <w:tcPr>
            <w:tcW w:w="5456" w:type="dxa"/>
          </w:tcPr>
          <w:p w14:paraId="1527738D" w14:textId="77777777" w:rsidR="0096305D" w:rsidRPr="0096305D" w:rsidRDefault="0096305D" w:rsidP="0096305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exact"/>
              <w:ind w:left="103" w:right="176"/>
              <w:jc w:val="both"/>
              <w:rPr>
                <w:rFonts w:ascii="Arial" w:hAnsi="Arial" w:cs="Arial"/>
                <w:b/>
                <w:i/>
                <w:snapToGrid w:val="0"/>
                <w:color w:val="000000"/>
                <w:sz w:val="16"/>
                <w:szCs w:val="16"/>
                <w:lang w:val="el-GR"/>
              </w:rPr>
            </w:pPr>
            <w:r>
              <w:rPr>
                <w:b/>
                <w:bCs/>
                <w:sz w:val="24"/>
                <w:lang w:val="el-GR"/>
              </w:rPr>
              <w:tab/>
            </w:r>
            <w:r w:rsidRPr="003D0604">
              <w:rPr>
                <w:rFonts w:ascii="Arial" w:hAnsi="Arial" w:cs="Arial"/>
                <w:b/>
                <w:i/>
                <w:snapToGrid w:val="0"/>
                <w:color w:val="000000"/>
                <w:sz w:val="16"/>
                <w:szCs w:val="16"/>
                <w:lang w:val="el-GR"/>
              </w:rPr>
              <w:t xml:space="preserve">Αποκλειστικά για τη διεκπεραίωση της παρούσης ΠΑΡΕΧΩ </w:t>
            </w:r>
            <w:r>
              <w:rPr>
                <w:rFonts w:ascii="Arial" w:hAnsi="Arial" w:cs="Arial"/>
                <w:b/>
                <w:i/>
                <w:snapToGrid w:val="0"/>
                <w:color w:val="000000"/>
                <w:sz w:val="16"/>
                <w:szCs w:val="16"/>
                <w:lang w:val="el-GR"/>
              </w:rPr>
              <w:t xml:space="preserve">ως αιτών/υπογράφων </w:t>
            </w:r>
            <w:r w:rsidRPr="003D0604">
              <w:rPr>
                <w:rFonts w:ascii="Arial" w:hAnsi="Arial" w:cs="Arial"/>
                <w:b/>
                <w:i/>
                <w:snapToGrid w:val="0"/>
                <w:color w:val="000000"/>
                <w:sz w:val="16"/>
                <w:szCs w:val="16"/>
                <w:lang w:val="el-GR"/>
              </w:rPr>
              <w:t xml:space="preserve">τη ρητή συγκατάθεσή μου στο ΕΒΕΑ για τη συλλογή και επεξεργασία των προσωπικών μου δεδομένων ως </w:t>
            </w:r>
            <w:r>
              <w:rPr>
                <w:rFonts w:ascii="Arial" w:hAnsi="Arial" w:cs="Arial"/>
                <w:b/>
                <w:i/>
                <w:snapToGrid w:val="0"/>
                <w:color w:val="000000"/>
                <w:sz w:val="16"/>
                <w:szCs w:val="16"/>
                <w:lang w:val="el-GR"/>
              </w:rPr>
              <w:t xml:space="preserve">προς την επεξεργασία αυτή καθώς και για τα δικαιώματά μου μπορώ  να ανατρέχω  στην ιστοσελίδα του ΕΒΕΑ </w:t>
            </w:r>
            <w:hyperlink r:id="rId7" w:history="1">
              <w:r w:rsidRPr="00B94F33">
                <w:rPr>
                  <w:rStyle w:val="-"/>
                  <w:rFonts w:ascii="Arial" w:hAnsi="Arial" w:cs="Arial"/>
                  <w:b/>
                  <w:i/>
                  <w:snapToGrid w:val="0"/>
                  <w:sz w:val="16"/>
                  <w:szCs w:val="16"/>
                </w:rPr>
                <w:t>www</w:t>
              </w:r>
              <w:r w:rsidRPr="00B94F33">
                <w:rPr>
                  <w:rStyle w:val="-"/>
                  <w:rFonts w:ascii="Arial" w:hAnsi="Arial" w:cs="Arial"/>
                  <w:b/>
                  <w:i/>
                  <w:snapToGrid w:val="0"/>
                  <w:sz w:val="16"/>
                  <w:szCs w:val="16"/>
                  <w:lang w:val="el-GR"/>
                </w:rPr>
                <w:t>.</w:t>
              </w:r>
              <w:proofErr w:type="spellStart"/>
              <w:r w:rsidRPr="00B94F33">
                <w:rPr>
                  <w:rStyle w:val="-"/>
                  <w:rFonts w:ascii="Arial" w:hAnsi="Arial" w:cs="Arial"/>
                  <w:b/>
                  <w:i/>
                  <w:snapToGrid w:val="0"/>
                  <w:sz w:val="16"/>
                  <w:szCs w:val="16"/>
                </w:rPr>
                <w:t>acci</w:t>
              </w:r>
              <w:proofErr w:type="spellEnd"/>
              <w:r w:rsidRPr="00B94F33">
                <w:rPr>
                  <w:rStyle w:val="-"/>
                  <w:rFonts w:ascii="Arial" w:hAnsi="Arial" w:cs="Arial"/>
                  <w:b/>
                  <w:i/>
                  <w:snapToGrid w:val="0"/>
                  <w:sz w:val="16"/>
                  <w:szCs w:val="16"/>
                  <w:lang w:val="el-GR"/>
                </w:rPr>
                <w:t>.</w:t>
              </w:r>
              <w:r w:rsidRPr="00B94F33">
                <w:rPr>
                  <w:rStyle w:val="-"/>
                  <w:rFonts w:ascii="Arial" w:hAnsi="Arial" w:cs="Arial"/>
                  <w:b/>
                  <w:i/>
                  <w:snapToGrid w:val="0"/>
                  <w:sz w:val="16"/>
                  <w:szCs w:val="16"/>
                </w:rPr>
                <w:t>gr</w:t>
              </w:r>
            </w:hyperlink>
            <w:r w:rsidRPr="0096305D">
              <w:rPr>
                <w:rFonts w:ascii="Arial" w:hAnsi="Arial" w:cs="Arial"/>
                <w:b/>
                <w:i/>
                <w:snapToGrid w:val="0"/>
                <w:color w:val="000000"/>
                <w:sz w:val="16"/>
                <w:szCs w:val="16"/>
                <w:lang w:val="el-GR"/>
              </w:rPr>
              <w:t xml:space="preserve"> </w:t>
            </w:r>
          </w:p>
          <w:p w14:paraId="2588ADFC" w14:textId="77777777" w:rsidR="0096305D" w:rsidRDefault="0096305D" w:rsidP="0096305D">
            <w:pPr>
              <w:tabs>
                <w:tab w:val="left" w:pos="750"/>
              </w:tabs>
              <w:rPr>
                <w:b/>
                <w:bCs/>
                <w:sz w:val="24"/>
                <w:lang w:val="el-GR"/>
              </w:rPr>
            </w:pPr>
          </w:p>
          <w:p w14:paraId="07875426" w14:textId="77777777" w:rsidR="0096305D" w:rsidRDefault="0096305D" w:rsidP="0096305D">
            <w:pPr>
              <w:jc w:val="center"/>
              <w:rPr>
                <w:b/>
                <w:bCs/>
                <w:sz w:val="24"/>
                <w:lang w:val="el-GR"/>
              </w:rPr>
            </w:pPr>
          </w:p>
        </w:tc>
      </w:tr>
      <w:tr w:rsidR="0096305D" w:rsidRPr="00A26081" w14:paraId="374D52E4" w14:textId="77777777" w:rsidTr="0096305D">
        <w:tc>
          <w:tcPr>
            <w:tcW w:w="4854" w:type="dxa"/>
          </w:tcPr>
          <w:p w14:paraId="28C18F93" w14:textId="77777777" w:rsidR="0096305D" w:rsidRDefault="0096305D" w:rsidP="0096305D">
            <w:pPr>
              <w:rPr>
                <w:b/>
                <w:bCs/>
                <w:sz w:val="24"/>
                <w:lang w:val="el-GR"/>
              </w:rPr>
            </w:pPr>
          </w:p>
        </w:tc>
        <w:tc>
          <w:tcPr>
            <w:tcW w:w="5456" w:type="dxa"/>
          </w:tcPr>
          <w:p w14:paraId="24ADB6DF" w14:textId="77777777" w:rsidR="0096305D" w:rsidRDefault="0096305D" w:rsidP="0096305D">
            <w:pPr>
              <w:ind w:left="307" w:hanging="307"/>
              <w:jc w:val="both"/>
              <w:outlineLvl w:val="0"/>
              <w:rPr>
                <w:b/>
                <w:bCs/>
                <w:sz w:val="24"/>
                <w:lang w:val="el-GR"/>
              </w:rPr>
            </w:pPr>
          </w:p>
        </w:tc>
      </w:tr>
      <w:tr w:rsidR="0096305D" w:rsidRPr="0096305D" w14:paraId="5319BEAB" w14:textId="77777777" w:rsidTr="0096305D">
        <w:tc>
          <w:tcPr>
            <w:tcW w:w="4854" w:type="dxa"/>
          </w:tcPr>
          <w:p w14:paraId="2C71D26A" w14:textId="77777777" w:rsidR="0096305D" w:rsidRDefault="0096305D" w:rsidP="0096305D">
            <w:pPr>
              <w:rPr>
                <w:b/>
                <w:bCs/>
                <w:sz w:val="24"/>
                <w:lang w:val="el-GR"/>
              </w:rPr>
            </w:pPr>
            <w:r w:rsidRPr="00241A88">
              <w:rPr>
                <w:b/>
                <w:bCs/>
                <w:sz w:val="24"/>
                <w:lang w:val="el-GR"/>
              </w:rPr>
              <w:t>Αθήνα :  …… / …… / 20</w:t>
            </w:r>
            <w:r>
              <w:rPr>
                <w:b/>
                <w:bCs/>
                <w:sz w:val="24"/>
                <w:lang w:val="el-GR"/>
              </w:rPr>
              <w:t>.</w:t>
            </w:r>
            <w:r w:rsidRPr="00241A88">
              <w:rPr>
                <w:b/>
                <w:bCs/>
                <w:sz w:val="24"/>
                <w:lang w:val="el-GR"/>
              </w:rPr>
              <w:t>…</w:t>
            </w:r>
          </w:p>
        </w:tc>
        <w:tc>
          <w:tcPr>
            <w:tcW w:w="5456" w:type="dxa"/>
          </w:tcPr>
          <w:p w14:paraId="25A20154" w14:textId="77777777" w:rsidR="0096305D" w:rsidRDefault="0096305D" w:rsidP="0096305D">
            <w:pPr>
              <w:jc w:val="center"/>
              <w:rPr>
                <w:b/>
                <w:bCs/>
                <w:sz w:val="24"/>
                <w:lang w:val="el-GR"/>
              </w:rPr>
            </w:pPr>
          </w:p>
        </w:tc>
      </w:tr>
      <w:tr w:rsidR="0096305D" w14:paraId="0D563943" w14:textId="77777777" w:rsidTr="0096305D">
        <w:tc>
          <w:tcPr>
            <w:tcW w:w="4854" w:type="dxa"/>
          </w:tcPr>
          <w:p w14:paraId="1DB48715" w14:textId="77777777" w:rsidR="0096305D" w:rsidRDefault="0096305D" w:rsidP="0096305D">
            <w:pPr>
              <w:rPr>
                <w:sz w:val="24"/>
                <w:szCs w:val="24"/>
                <w:lang w:val="el-GR"/>
              </w:rPr>
            </w:pPr>
          </w:p>
          <w:p w14:paraId="31AEE5C1" w14:textId="77777777" w:rsidR="0096305D" w:rsidRDefault="0096305D" w:rsidP="0096305D">
            <w:pPr>
              <w:rPr>
                <w:sz w:val="24"/>
                <w:szCs w:val="24"/>
                <w:lang w:val="el-GR"/>
              </w:rPr>
            </w:pPr>
            <w:r w:rsidRPr="003853E4">
              <w:rPr>
                <w:sz w:val="24"/>
                <w:szCs w:val="24"/>
                <w:lang w:val="el-GR"/>
              </w:rPr>
              <w:t>Σ</w:t>
            </w:r>
            <w:r w:rsidRPr="00322A3B">
              <w:rPr>
                <w:bCs/>
                <w:sz w:val="24"/>
                <w:lang w:val="el-GR"/>
              </w:rPr>
              <w:t xml:space="preserve">υνημμένα </w:t>
            </w:r>
            <w:r w:rsidRPr="003853E4">
              <w:rPr>
                <w:sz w:val="24"/>
                <w:szCs w:val="24"/>
                <w:lang w:val="el-GR"/>
              </w:rPr>
              <w:t xml:space="preserve">: </w:t>
            </w:r>
          </w:p>
          <w:p w14:paraId="1DB0EEA3" w14:textId="77777777" w:rsidR="0096305D" w:rsidRDefault="0096305D" w:rsidP="0096305D">
            <w:pPr>
              <w:ind w:left="317" w:hanging="317"/>
              <w:jc w:val="both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1. _______________________________</w:t>
            </w:r>
          </w:p>
          <w:p w14:paraId="27BFAEAB" w14:textId="77777777" w:rsidR="0096305D" w:rsidRDefault="0096305D" w:rsidP="0096305D">
            <w:pPr>
              <w:ind w:left="317" w:hanging="317"/>
              <w:jc w:val="both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2. _______________________________</w:t>
            </w:r>
          </w:p>
          <w:p w14:paraId="7F9CAC96" w14:textId="77777777" w:rsidR="0096305D" w:rsidRDefault="0096305D" w:rsidP="0096305D">
            <w:pPr>
              <w:ind w:left="317" w:hanging="317"/>
              <w:jc w:val="both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3. _______________________________</w:t>
            </w:r>
          </w:p>
          <w:p w14:paraId="3895E7DC" w14:textId="77777777" w:rsidR="0096305D" w:rsidRPr="003853E4" w:rsidRDefault="0096305D" w:rsidP="0096305D">
            <w:pPr>
              <w:ind w:left="317" w:hanging="317"/>
              <w:jc w:val="both"/>
              <w:rPr>
                <w:bCs/>
                <w:sz w:val="24"/>
                <w:szCs w:val="24"/>
                <w:lang w:val="el-GR"/>
              </w:rPr>
            </w:pPr>
          </w:p>
        </w:tc>
        <w:tc>
          <w:tcPr>
            <w:tcW w:w="5456" w:type="dxa"/>
          </w:tcPr>
          <w:p w14:paraId="69ECB604" w14:textId="77777777" w:rsidR="0096305D" w:rsidRDefault="0096305D" w:rsidP="0096305D">
            <w:pPr>
              <w:jc w:val="center"/>
              <w:rPr>
                <w:b/>
                <w:bCs/>
                <w:sz w:val="24"/>
                <w:lang w:val="el-GR"/>
              </w:rPr>
            </w:pPr>
          </w:p>
          <w:p w14:paraId="390FA227" w14:textId="77777777" w:rsidR="0096305D" w:rsidRDefault="0096305D" w:rsidP="0096305D">
            <w:pPr>
              <w:jc w:val="center"/>
              <w:rPr>
                <w:b/>
                <w:bCs/>
                <w:sz w:val="24"/>
                <w:lang w:val="el-GR"/>
              </w:rPr>
            </w:pPr>
          </w:p>
          <w:p w14:paraId="27CC7ED2" w14:textId="77777777" w:rsidR="0096305D" w:rsidRPr="00D4371B" w:rsidRDefault="0096305D" w:rsidP="0096305D">
            <w:pPr>
              <w:jc w:val="center"/>
              <w:rPr>
                <w:b/>
                <w:bCs/>
                <w:sz w:val="24"/>
                <w:lang w:val="el-GR"/>
              </w:rPr>
            </w:pPr>
            <w:r w:rsidRPr="00D4371B">
              <w:rPr>
                <w:b/>
                <w:bCs/>
                <w:sz w:val="24"/>
                <w:lang w:val="el-GR"/>
              </w:rPr>
              <w:t>Ο/ Η   ΑΙΤ……..</w:t>
            </w:r>
          </w:p>
          <w:p w14:paraId="6B2A1128" w14:textId="77777777" w:rsidR="0096305D" w:rsidRDefault="0096305D" w:rsidP="0096305D">
            <w:pPr>
              <w:jc w:val="center"/>
              <w:rPr>
                <w:b/>
                <w:bCs/>
                <w:lang w:val="el-GR"/>
              </w:rPr>
            </w:pPr>
          </w:p>
          <w:p w14:paraId="47E127B0" w14:textId="77777777" w:rsidR="0096305D" w:rsidRDefault="0096305D" w:rsidP="0096305D">
            <w:pPr>
              <w:jc w:val="center"/>
              <w:rPr>
                <w:b/>
                <w:bCs/>
                <w:lang w:val="el-GR"/>
              </w:rPr>
            </w:pPr>
          </w:p>
          <w:p w14:paraId="23BC6407" w14:textId="77777777" w:rsidR="0096305D" w:rsidRPr="00322A3B" w:rsidRDefault="0096305D" w:rsidP="0096305D">
            <w:pPr>
              <w:jc w:val="center"/>
              <w:rPr>
                <w:b/>
                <w:bCs/>
                <w:lang w:val="el-GR"/>
              </w:rPr>
            </w:pPr>
          </w:p>
        </w:tc>
      </w:tr>
    </w:tbl>
    <w:p w14:paraId="3FDF7537" w14:textId="77777777" w:rsidR="0096305D" w:rsidRDefault="0096305D" w:rsidP="0096305D">
      <w:pPr>
        <w:widowControl w:val="0"/>
        <w:spacing w:line="360" w:lineRule="exact"/>
        <w:ind w:left="-567"/>
        <w:jc w:val="both"/>
        <w:rPr>
          <w:rFonts w:ascii="Arial" w:hAnsi="Arial" w:cs="Arial"/>
          <w:b/>
          <w:i/>
          <w:snapToGrid w:val="0"/>
          <w:color w:val="000000"/>
          <w:sz w:val="14"/>
          <w:szCs w:val="14"/>
          <w:lang w:val="el-GR"/>
        </w:rPr>
      </w:pPr>
    </w:p>
    <w:p w14:paraId="7AA08975" w14:textId="77777777" w:rsidR="0096305D" w:rsidRDefault="0096305D" w:rsidP="0096305D">
      <w:pPr>
        <w:widowControl w:val="0"/>
        <w:spacing w:line="360" w:lineRule="exact"/>
        <w:ind w:left="-567"/>
        <w:jc w:val="both"/>
        <w:rPr>
          <w:rFonts w:ascii="Arial" w:hAnsi="Arial" w:cs="Arial"/>
          <w:b/>
          <w:i/>
          <w:snapToGrid w:val="0"/>
          <w:color w:val="000000"/>
          <w:sz w:val="14"/>
          <w:szCs w:val="14"/>
          <w:lang w:val="el-GR"/>
        </w:rPr>
      </w:pPr>
    </w:p>
    <w:p w14:paraId="7BC63C78" w14:textId="77777777" w:rsidR="0096305D" w:rsidRDefault="0096305D" w:rsidP="0096305D">
      <w:pPr>
        <w:widowControl w:val="0"/>
        <w:spacing w:line="360" w:lineRule="exact"/>
        <w:ind w:left="-567"/>
        <w:jc w:val="both"/>
        <w:rPr>
          <w:rFonts w:ascii="Arial" w:hAnsi="Arial" w:cs="Arial"/>
          <w:b/>
          <w:i/>
          <w:snapToGrid w:val="0"/>
          <w:color w:val="000000"/>
          <w:sz w:val="14"/>
          <w:szCs w:val="14"/>
          <w:lang w:val="el-GR"/>
        </w:rPr>
      </w:pPr>
    </w:p>
    <w:p w14:paraId="7F0AC83E" w14:textId="77777777" w:rsidR="0096305D" w:rsidRDefault="0096305D" w:rsidP="0096305D">
      <w:pPr>
        <w:widowControl w:val="0"/>
        <w:spacing w:line="360" w:lineRule="exact"/>
        <w:ind w:left="-567"/>
        <w:jc w:val="both"/>
        <w:rPr>
          <w:rFonts w:ascii="Arial" w:hAnsi="Arial" w:cs="Arial"/>
          <w:b/>
          <w:i/>
          <w:snapToGrid w:val="0"/>
          <w:color w:val="000000"/>
          <w:sz w:val="14"/>
          <w:szCs w:val="14"/>
          <w:lang w:val="el-GR"/>
        </w:rPr>
      </w:pPr>
    </w:p>
    <w:p w14:paraId="5BB0EE14" w14:textId="77777777" w:rsidR="00FF366B" w:rsidRPr="0096305D" w:rsidRDefault="0096305D" w:rsidP="0096305D">
      <w:pPr>
        <w:widowControl w:val="0"/>
        <w:spacing w:line="360" w:lineRule="exact"/>
        <w:ind w:left="-567"/>
        <w:jc w:val="both"/>
        <w:rPr>
          <w:lang w:val="el-GR"/>
        </w:rPr>
      </w:pPr>
      <w:r w:rsidRPr="00D925EB">
        <w:rPr>
          <w:rFonts w:ascii="Arial" w:hAnsi="Arial" w:cs="Arial"/>
          <w:b/>
          <w:i/>
          <w:snapToGrid w:val="0"/>
          <w:color w:val="000000"/>
          <w:sz w:val="14"/>
          <w:szCs w:val="14"/>
          <w:lang w:val="el-GR"/>
        </w:rPr>
        <w:t xml:space="preserve">Για τις Πολιτικές Ασφαλείας Προσωπικών Δεδομένων &amp; τα Δικαιώματα των Υποκειμένων των Προσωπικών Δεδομένων ΕΝΗΜΕΡΩΘΕΙΤΕ στον ιστοχώρο του ΕΒΕΑ </w:t>
      </w:r>
      <w:r w:rsidRPr="00C955AE">
        <w:rPr>
          <w:rFonts w:ascii="Arial" w:hAnsi="Arial" w:cs="Arial"/>
          <w:b/>
          <w:i/>
          <w:snapToGrid w:val="0"/>
          <w:color w:val="0070C0"/>
          <w:sz w:val="14"/>
          <w:szCs w:val="14"/>
          <w:u w:val="single"/>
        </w:rPr>
        <w:t>www</w:t>
      </w:r>
      <w:r w:rsidRPr="00C955AE">
        <w:rPr>
          <w:rFonts w:ascii="Arial" w:hAnsi="Arial" w:cs="Arial"/>
          <w:b/>
          <w:i/>
          <w:snapToGrid w:val="0"/>
          <w:color w:val="0070C0"/>
          <w:sz w:val="14"/>
          <w:szCs w:val="14"/>
          <w:u w:val="single"/>
          <w:lang w:val="el-GR"/>
        </w:rPr>
        <w:t>.</w:t>
      </w:r>
      <w:proofErr w:type="spellStart"/>
      <w:r w:rsidRPr="00C955AE">
        <w:rPr>
          <w:rFonts w:ascii="Arial" w:hAnsi="Arial" w:cs="Arial"/>
          <w:b/>
          <w:i/>
          <w:snapToGrid w:val="0"/>
          <w:color w:val="0070C0"/>
          <w:sz w:val="14"/>
          <w:szCs w:val="14"/>
          <w:u w:val="single"/>
        </w:rPr>
        <w:t>acci</w:t>
      </w:r>
      <w:proofErr w:type="spellEnd"/>
      <w:r w:rsidRPr="00C955AE">
        <w:rPr>
          <w:rFonts w:ascii="Arial" w:hAnsi="Arial" w:cs="Arial"/>
          <w:b/>
          <w:i/>
          <w:snapToGrid w:val="0"/>
          <w:color w:val="0070C0"/>
          <w:sz w:val="14"/>
          <w:szCs w:val="14"/>
          <w:u w:val="single"/>
          <w:lang w:val="el-GR"/>
        </w:rPr>
        <w:t>.</w:t>
      </w:r>
      <w:r w:rsidRPr="00C955AE">
        <w:rPr>
          <w:rFonts w:ascii="Arial" w:hAnsi="Arial" w:cs="Arial"/>
          <w:b/>
          <w:i/>
          <w:snapToGrid w:val="0"/>
          <w:color w:val="0070C0"/>
          <w:sz w:val="14"/>
          <w:szCs w:val="14"/>
          <w:u w:val="single"/>
        </w:rPr>
        <w:t>gr</w:t>
      </w:r>
    </w:p>
    <w:sectPr w:rsidR="00FF366B" w:rsidRPr="0096305D" w:rsidSect="00A26081">
      <w:footerReference w:type="default" r:id="rId8"/>
      <w:headerReference w:type="first" r:id="rId9"/>
      <w:footerReference w:type="first" r:id="rId10"/>
      <w:pgSz w:w="11909" w:h="16834" w:code="9"/>
      <w:pgMar w:top="1843" w:right="994" w:bottom="567" w:left="1588" w:header="720" w:footer="24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6BB08" w14:textId="77777777" w:rsidR="00D24316" w:rsidRDefault="00D24316" w:rsidP="0096305D">
      <w:r>
        <w:separator/>
      </w:r>
    </w:p>
  </w:endnote>
  <w:endnote w:type="continuationSeparator" w:id="0">
    <w:p w14:paraId="2447AEC0" w14:textId="77777777" w:rsidR="00D24316" w:rsidRDefault="00D24316" w:rsidP="0096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453F" w14:textId="77777777" w:rsidR="00000000" w:rsidRDefault="0000628B">
    <w:pPr>
      <w:pStyle w:val="a4"/>
      <w:rPr>
        <w:lang w:val="el-GR"/>
      </w:rPr>
    </w:pPr>
    <w:r>
      <w:rPr>
        <w:lang w:val="el-GR"/>
      </w:rPr>
      <w:t>Ε/ΜΗΧ.ΕΦ./1311-01 / 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56"/>
      <w:gridCol w:w="2693"/>
      <w:gridCol w:w="3090"/>
      <w:gridCol w:w="1701"/>
    </w:tblGrid>
    <w:tr w:rsidR="008A0401" w:rsidRPr="00E001BD" w14:paraId="186BCB63" w14:textId="77777777" w:rsidTr="00A26081">
      <w:trPr>
        <w:cantSplit/>
        <w:trHeight w:val="319"/>
      </w:trPr>
      <w:tc>
        <w:tcPr>
          <w:tcW w:w="3256" w:type="dxa"/>
          <w:tcBorders>
            <w:bottom w:val="single" w:sz="4" w:space="0" w:color="auto"/>
          </w:tcBorders>
          <w:vAlign w:val="center"/>
        </w:tcPr>
        <w:p w14:paraId="4C69BC6A" w14:textId="77777777" w:rsidR="00000000" w:rsidRPr="00E001BD" w:rsidRDefault="0000628B" w:rsidP="00E001BD">
          <w:pPr>
            <w:pStyle w:val="a3"/>
            <w:ind w:left="-108"/>
            <w:jc w:val="center"/>
            <w:rPr>
              <w:rFonts w:ascii="Tahoma" w:hAnsi="Tahoma" w:cs="Tahoma"/>
              <w:b/>
            </w:rPr>
          </w:pPr>
          <w:proofErr w:type="spellStart"/>
          <w:r w:rsidRPr="00E001BD">
            <w:rPr>
              <w:rFonts w:ascii="Tahoma" w:hAnsi="Tahoma" w:cs="Tahoma"/>
              <w:b/>
            </w:rPr>
            <w:t>Κωδικός</w:t>
          </w:r>
          <w:proofErr w:type="spellEnd"/>
          <w:r w:rsidRPr="00E001BD">
            <w:rPr>
              <w:rFonts w:ascii="Tahoma" w:hAnsi="Tahoma" w:cs="Tahoma"/>
              <w:b/>
            </w:rPr>
            <w:t>: Ε/ΕΙΜΗ.1250-01</w:t>
          </w: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0F6E1F47" w14:textId="1357749A" w:rsidR="00000000" w:rsidRPr="00A26081" w:rsidRDefault="0000628B" w:rsidP="00F833B3">
          <w:pPr>
            <w:pStyle w:val="a3"/>
            <w:ind w:left="-108"/>
            <w:jc w:val="center"/>
            <w:rPr>
              <w:rFonts w:ascii="Tahoma" w:hAnsi="Tahoma" w:cs="Tahoma"/>
              <w:b/>
              <w:lang w:val="el-GR"/>
            </w:rPr>
          </w:pPr>
          <w:proofErr w:type="spellStart"/>
          <w:r w:rsidRPr="00E001BD">
            <w:rPr>
              <w:rFonts w:ascii="Tahoma" w:hAnsi="Tahoma" w:cs="Tahoma"/>
              <w:b/>
            </w:rPr>
            <w:t>Αριθμός</w:t>
          </w:r>
          <w:proofErr w:type="spellEnd"/>
          <w:r w:rsidRPr="00E001BD">
            <w:rPr>
              <w:rFonts w:ascii="Tahoma" w:hAnsi="Tahoma" w:cs="Tahoma"/>
              <w:b/>
            </w:rPr>
            <w:t xml:space="preserve"> </w:t>
          </w:r>
          <w:proofErr w:type="spellStart"/>
          <w:r>
            <w:rPr>
              <w:rFonts w:ascii="Tahoma" w:hAnsi="Tahoma" w:cs="Tahoma"/>
              <w:b/>
            </w:rPr>
            <w:t>Έκδοσης</w:t>
          </w:r>
          <w:proofErr w:type="spellEnd"/>
          <w:r>
            <w:rPr>
              <w:rFonts w:ascii="Tahoma" w:hAnsi="Tahoma" w:cs="Tahoma"/>
              <w:b/>
            </w:rPr>
            <w:t xml:space="preserve">: </w:t>
          </w:r>
          <w:r w:rsidR="00A26081">
            <w:rPr>
              <w:rFonts w:ascii="Tahoma" w:hAnsi="Tahoma" w:cs="Tahoma"/>
              <w:b/>
              <w:lang w:val="el-GR"/>
            </w:rPr>
            <w:t>5</w:t>
          </w:r>
        </w:p>
      </w:tc>
      <w:tc>
        <w:tcPr>
          <w:tcW w:w="3090" w:type="dxa"/>
          <w:tcBorders>
            <w:bottom w:val="single" w:sz="4" w:space="0" w:color="auto"/>
          </w:tcBorders>
          <w:vAlign w:val="center"/>
        </w:tcPr>
        <w:p w14:paraId="0EB2A86F" w14:textId="356FED12" w:rsidR="00000000" w:rsidRPr="003D0604" w:rsidRDefault="0000628B" w:rsidP="00F833B3">
          <w:pPr>
            <w:pStyle w:val="a3"/>
            <w:ind w:left="-108"/>
            <w:jc w:val="center"/>
            <w:rPr>
              <w:rFonts w:ascii="Tahoma" w:hAnsi="Tahoma" w:cs="Tahoma"/>
              <w:b/>
              <w:lang w:val="el-GR"/>
            </w:rPr>
          </w:pPr>
          <w:proofErr w:type="spellStart"/>
          <w:r w:rsidRPr="00E001BD">
            <w:rPr>
              <w:rFonts w:ascii="Tahoma" w:hAnsi="Tahoma" w:cs="Tahoma"/>
              <w:b/>
            </w:rPr>
            <w:t>Ημ</w:t>
          </w:r>
          <w:proofErr w:type="spellEnd"/>
          <w:r w:rsidRPr="00E001BD">
            <w:rPr>
              <w:rFonts w:ascii="Tahoma" w:hAnsi="Tahoma" w:cs="Tahoma"/>
              <w:b/>
            </w:rPr>
            <w:t>/</w:t>
          </w:r>
          <w:proofErr w:type="spellStart"/>
          <w:r w:rsidRPr="00E001BD">
            <w:rPr>
              <w:rFonts w:ascii="Tahoma" w:hAnsi="Tahoma" w:cs="Tahoma"/>
              <w:b/>
            </w:rPr>
            <w:t>νί</w:t>
          </w:r>
          <w:proofErr w:type="spellEnd"/>
          <w:r w:rsidRPr="00E001BD">
            <w:rPr>
              <w:rFonts w:ascii="Tahoma" w:hAnsi="Tahoma" w:cs="Tahoma"/>
              <w:b/>
            </w:rPr>
            <w:t xml:space="preserve">α </w:t>
          </w:r>
          <w:proofErr w:type="spellStart"/>
          <w:r w:rsidRPr="00E001BD">
            <w:rPr>
              <w:rFonts w:ascii="Tahoma" w:hAnsi="Tahoma" w:cs="Tahoma"/>
              <w:b/>
            </w:rPr>
            <w:t>Έκδοσης</w:t>
          </w:r>
          <w:proofErr w:type="spellEnd"/>
          <w:r w:rsidRPr="00E001BD">
            <w:rPr>
              <w:rFonts w:ascii="Tahoma" w:hAnsi="Tahoma" w:cs="Tahoma"/>
              <w:b/>
            </w:rPr>
            <w:t xml:space="preserve">: </w:t>
          </w:r>
          <w:r w:rsidR="00A26081">
            <w:rPr>
              <w:rFonts w:ascii="Tahoma" w:hAnsi="Tahoma" w:cs="Tahoma"/>
              <w:b/>
              <w:lang w:val="el-GR"/>
            </w:rPr>
            <w:t>3</w:t>
          </w:r>
          <w:r w:rsidRPr="00E001BD">
            <w:rPr>
              <w:rFonts w:ascii="Tahoma" w:hAnsi="Tahoma" w:cs="Tahoma"/>
              <w:b/>
            </w:rPr>
            <w:t>.</w:t>
          </w:r>
          <w:r w:rsidR="00A26081">
            <w:rPr>
              <w:rFonts w:ascii="Tahoma" w:hAnsi="Tahoma" w:cs="Tahoma"/>
              <w:b/>
              <w:lang w:val="el-GR"/>
            </w:rPr>
            <w:t>3.2026</w:t>
          </w:r>
        </w:p>
      </w:tc>
      <w:tc>
        <w:tcPr>
          <w:tcW w:w="1701" w:type="dxa"/>
          <w:tcBorders>
            <w:bottom w:val="single" w:sz="4" w:space="0" w:color="auto"/>
          </w:tcBorders>
          <w:vAlign w:val="center"/>
        </w:tcPr>
        <w:p w14:paraId="76F4624B" w14:textId="77777777" w:rsidR="00000000" w:rsidRPr="00E001BD" w:rsidRDefault="0000628B" w:rsidP="00E001BD">
          <w:pPr>
            <w:pStyle w:val="a3"/>
            <w:ind w:left="-108"/>
            <w:jc w:val="center"/>
            <w:rPr>
              <w:rFonts w:ascii="Tahoma" w:hAnsi="Tahoma" w:cs="Tahoma"/>
              <w:b/>
            </w:rPr>
          </w:pPr>
          <w:proofErr w:type="spellStart"/>
          <w:r w:rsidRPr="00E001BD">
            <w:rPr>
              <w:rFonts w:ascii="Tahoma" w:hAnsi="Tahoma" w:cs="Tahoma"/>
              <w:b/>
            </w:rPr>
            <w:t>Σελ</w:t>
          </w:r>
          <w:proofErr w:type="spellEnd"/>
          <w:r w:rsidRPr="00E001BD">
            <w:rPr>
              <w:rFonts w:ascii="Tahoma" w:hAnsi="Tahoma" w:cs="Tahoma"/>
              <w:b/>
            </w:rPr>
            <w:t xml:space="preserve">.  </w:t>
          </w:r>
          <w:r w:rsidR="00A837D2" w:rsidRPr="00E001BD">
            <w:rPr>
              <w:rFonts w:ascii="Tahoma" w:hAnsi="Tahoma" w:cs="Tahoma"/>
              <w:b/>
            </w:rPr>
            <w:fldChar w:fldCharType="begin"/>
          </w:r>
          <w:r w:rsidRPr="00E001BD">
            <w:rPr>
              <w:rFonts w:ascii="Tahoma" w:hAnsi="Tahoma" w:cs="Tahoma"/>
              <w:b/>
            </w:rPr>
            <w:instrText xml:space="preserve"> PAGE </w:instrText>
          </w:r>
          <w:r w:rsidR="00A837D2" w:rsidRPr="00E001BD">
            <w:rPr>
              <w:rFonts w:ascii="Tahoma" w:hAnsi="Tahoma" w:cs="Tahoma"/>
              <w:b/>
            </w:rPr>
            <w:fldChar w:fldCharType="separate"/>
          </w:r>
          <w:r w:rsidR="002A1772">
            <w:rPr>
              <w:rFonts w:ascii="Tahoma" w:hAnsi="Tahoma" w:cs="Tahoma"/>
              <w:b/>
              <w:noProof/>
            </w:rPr>
            <w:t>1</w:t>
          </w:r>
          <w:r w:rsidR="00A837D2" w:rsidRPr="00E001BD">
            <w:rPr>
              <w:rFonts w:ascii="Tahoma" w:hAnsi="Tahoma" w:cs="Tahoma"/>
              <w:b/>
            </w:rPr>
            <w:fldChar w:fldCharType="end"/>
          </w:r>
          <w:r w:rsidRPr="00E001BD">
            <w:rPr>
              <w:rFonts w:ascii="Tahoma" w:hAnsi="Tahoma" w:cs="Tahoma"/>
              <w:b/>
            </w:rPr>
            <w:t xml:space="preserve">  από  </w:t>
          </w:r>
          <w:r w:rsidR="00A837D2" w:rsidRPr="00E001BD">
            <w:rPr>
              <w:rFonts w:ascii="Tahoma" w:hAnsi="Tahoma" w:cs="Tahoma"/>
              <w:b/>
            </w:rPr>
            <w:fldChar w:fldCharType="begin"/>
          </w:r>
          <w:r w:rsidRPr="00E001BD">
            <w:rPr>
              <w:rFonts w:ascii="Tahoma" w:hAnsi="Tahoma" w:cs="Tahoma"/>
              <w:b/>
            </w:rPr>
            <w:instrText xml:space="preserve"> NUMPAGES </w:instrText>
          </w:r>
          <w:r w:rsidR="00A837D2" w:rsidRPr="00E001BD">
            <w:rPr>
              <w:rFonts w:ascii="Tahoma" w:hAnsi="Tahoma" w:cs="Tahoma"/>
              <w:b/>
            </w:rPr>
            <w:fldChar w:fldCharType="separate"/>
          </w:r>
          <w:r w:rsidR="002A1772">
            <w:rPr>
              <w:rFonts w:ascii="Tahoma" w:hAnsi="Tahoma" w:cs="Tahoma"/>
              <w:b/>
              <w:noProof/>
            </w:rPr>
            <w:t>1</w:t>
          </w:r>
          <w:r w:rsidR="00A837D2" w:rsidRPr="00E001BD">
            <w:rPr>
              <w:rFonts w:ascii="Tahoma" w:hAnsi="Tahoma" w:cs="Tahoma"/>
              <w:b/>
            </w:rPr>
            <w:fldChar w:fldCharType="end"/>
          </w:r>
        </w:p>
      </w:tc>
    </w:tr>
  </w:tbl>
  <w:p w14:paraId="7A665D6B" w14:textId="77777777" w:rsidR="00000000" w:rsidRPr="008A0401" w:rsidRDefault="00000000" w:rsidP="008A04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B403" w14:textId="77777777" w:rsidR="00D24316" w:rsidRDefault="00D24316" w:rsidP="0096305D">
      <w:r>
        <w:separator/>
      </w:r>
    </w:p>
  </w:footnote>
  <w:footnote w:type="continuationSeparator" w:id="0">
    <w:p w14:paraId="3A7AF0D8" w14:textId="77777777" w:rsidR="00D24316" w:rsidRDefault="00D24316" w:rsidP="00963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76"/>
      <w:gridCol w:w="7464"/>
    </w:tblGrid>
    <w:tr w:rsidR="008A0401" w:rsidRPr="00A26081" w14:paraId="7765DB71" w14:textId="77777777">
      <w:trPr>
        <w:cantSplit/>
        <w:trHeight w:val="925"/>
      </w:trPr>
      <w:tc>
        <w:tcPr>
          <w:tcW w:w="3402" w:type="dxa"/>
          <w:tcBorders>
            <w:bottom w:val="single" w:sz="4" w:space="0" w:color="auto"/>
          </w:tcBorders>
          <w:vAlign w:val="center"/>
        </w:tcPr>
        <w:p w14:paraId="68240CEA" w14:textId="6175DD70" w:rsidR="00000000" w:rsidRPr="00965D84" w:rsidRDefault="00A26081" w:rsidP="008A0401">
          <w:pPr>
            <w:pStyle w:val="2"/>
            <w:rPr>
              <w:rFonts w:ascii="Times New Roman" w:hAnsi="Times New Roman"/>
              <w:sz w:val="2"/>
              <w:szCs w:val="2"/>
            </w:rPr>
          </w:pPr>
          <w:r>
            <w:rPr>
              <w:rFonts w:ascii="Times New Roman" w:hAnsi="Times New Roman"/>
              <w:sz w:val="2"/>
              <w:szCs w:val="2"/>
            </w:rPr>
            <w:drawing>
              <wp:inline distT="0" distB="0" distL="0" distR="0" wp14:anchorId="63E92C46" wp14:editId="70C4BEEB">
                <wp:extent cx="2024380" cy="790575"/>
                <wp:effectExtent l="0" t="0" r="0" b="9525"/>
                <wp:docPr id="172782954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67" cy="79232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2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A105AA1" w14:textId="77777777" w:rsidR="00000000" w:rsidRPr="00E001BD" w:rsidRDefault="0000628B" w:rsidP="008A0401">
          <w:pPr>
            <w:rPr>
              <w:rFonts w:ascii="Tahoma" w:hAnsi="Tahoma" w:cs="Tahoma"/>
              <w:b/>
              <w:sz w:val="22"/>
              <w:szCs w:val="22"/>
              <w:lang w:val="el-GR"/>
            </w:rPr>
          </w:pPr>
          <w:r w:rsidRPr="00E001BD">
            <w:rPr>
              <w:rFonts w:ascii="Tahoma" w:hAnsi="Tahoma" w:cs="Tahoma"/>
              <w:b/>
              <w:sz w:val="22"/>
              <w:szCs w:val="22"/>
              <w:lang w:val="el-GR"/>
            </w:rPr>
            <w:t>ΚΑΤΗΓΟΡΙΑ ΕΓΓΡΑΦΟΥ – ΕΝΤΥΠΟ</w:t>
          </w:r>
        </w:p>
        <w:p w14:paraId="7071A25C" w14:textId="77777777" w:rsidR="00000000" w:rsidRPr="00E001BD" w:rsidRDefault="0000628B" w:rsidP="008A0401">
          <w:pPr>
            <w:rPr>
              <w:rFonts w:ascii="Tahoma" w:hAnsi="Tahoma" w:cs="Tahoma"/>
              <w:b/>
              <w:sz w:val="22"/>
              <w:szCs w:val="22"/>
              <w:lang w:val="el-GR"/>
            </w:rPr>
          </w:pPr>
          <w:r w:rsidRPr="00E001BD">
            <w:rPr>
              <w:rFonts w:ascii="Tahoma" w:hAnsi="Tahoma" w:cs="Tahoma"/>
              <w:b/>
              <w:sz w:val="22"/>
              <w:szCs w:val="22"/>
              <w:lang w:val="el-GR"/>
            </w:rPr>
            <w:t>ΑΡΜΟΔΙΟ ΤΜΗΜΑ – ΕΙΔΙΚΩΝ ΜΗΤΡΩΩΝ</w:t>
          </w:r>
        </w:p>
        <w:p w14:paraId="526E9563" w14:textId="77777777" w:rsidR="00000000" w:rsidRPr="00E001BD" w:rsidRDefault="0000628B" w:rsidP="008A0401">
          <w:pPr>
            <w:rPr>
              <w:rFonts w:ascii="Tahoma" w:hAnsi="Tahoma" w:cs="Tahoma"/>
              <w:b/>
              <w:sz w:val="22"/>
              <w:szCs w:val="22"/>
              <w:lang w:val="el-GR"/>
            </w:rPr>
          </w:pPr>
          <w:r w:rsidRPr="00E001BD">
            <w:rPr>
              <w:rFonts w:ascii="Tahoma" w:hAnsi="Tahoma" w:cs="Tahoma"/>
              <w:b/>
              <w:sz w:val="22"/>
              <w:szCs w:val="22"/>
              <w:lang w:val="el-GR"/>
            </w:rPr>
            <w:t>ΘΕΜΑ – ΑΙΤΗΣΗ ΔΙΑΓΡΑΦΗΣ ΑΔΕΙΑΣ ΑΝΤΙΠΡΟΣΩΠΟΥ</w:t>
          </w:r>
          <w:r w:rsidRPr="00E001BD">
            <w:rPr>
              <w:b/>
              <w:sz w:val="24"/>
              <w:lang w:val="el-GR"/>
            </w:rPr>
            <w:t xml:space="preserve">  </w:t>
          </w:r>
        </w:p>
      </w:tc>
    </w:tr>
  </w:tbl>
  <w:p w14:paraId="19A06E25" w14:textId="77777777" w:rsidR="00000000" w:rsidRDefault="00000000">
    <w:pPr>
      <w:pStyle w:val="a3"/>
      <w:rPr>
        <w:lang w:val="el-G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05D"/>
    <w:rsid w:val="0000628B"/>
    <w:rsid w:val="002A1772"/>
    <w:rsid w:val="003650F5"/>
    <w:rsid w:val="00683E40"/>
    <w:rsid w:val="006B786D"/>
    <w:rsid w:val="006F0EFA"/>
    <w:rsid w:val="0096305D"/>
    <w:rsid w:val="00A26081"/>
    <w:rsid w:val="00A837D2"/>
    <w:rsid w:val="00D24316"/>
    <w:rsid w:val="00EA2EDA"/>
    <w:rsid w:val="00F833B3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4C545"/>
  <w15:docId w15:val="{E0CDB8F2-31A6-4F70-9B8E-6B35B2C8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2">
    <w:name w:val="heading 2"/>
    <w:basedOn w:val="a"/>
    <w:next w:val="a"/>
    <w:link w:val="2Char"/>
    <w:qFormat/>
    <w:rsid w:val="0096305D"/>
    <w:pPr>
      <w:keepNext/>
      <w:jc w:val="center"/>
      <w:outlineLvl w:val="1"/>
    </w:pPr>
    <w:rPr>
      <w:rFonts w:ascii="Arial" w:hAnsi="Arial"/>
      <w:b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96305D"/>
    <w:rPr>
      <w:rFonts w:ascii="Arial" w:eastAsia="Times New Roman" w:hAnsi="Arial" w:cs="Times New Roman"/>
      <w:b/>
      <w:noProof/>
      <w:sz w:val="28"/>
      <w:szCs w:val="20"/>
      <w:lang w:val="en-US" w:eastAsia="el-GR"/>
    </w:rPr>
  </w:style>
  <w:style w:type="paragraph" w:styleId="a3">
    <w:name w:val="header"/>
    <w:basedOn w:val="a"/>
    <w:link w:val="Char"/>
    <w:rsid w:val="0096305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Char">
    <w:name w:val="Κεφαλίδα Char"/>
    <w:basedOn w:val="a0"/>
    <w:link w:val="a3"/>
    <w:rsid w:val="0096305D"/>
    <w:rPr>
      <w:rFonts w:ascii="Arial" w:eastAsia="Times New Roman" w:hAnsi="Arial" w:cs="Times New Roman"/>
      <w:sz w:val="20"/>
      <w:szCs w:val="20"/>
      <w:lang w:val="en-US" w:eastAsia="el-GR"/>
    </w:rPr>
  </w:style>
  <w:style w:type="paragraph" w:styleId="a4">
    <w:name w:val="footer"/>
    <w:basedOn w:val="a"/>
    <w:link w:val="Char0"/>
    <w:rsid w:val="0096305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Char0">
    <w:name w:val="Υποσέλιδο Char"/>
    <w:basedOn w:val="a0"/>
    <w:link w:val="a4"/>
    <w:rsid w:val="0096305D"/>
    <w:rPr>
      <w:rFonts w:ascii="Arial" w:eastAsia="Times New Roman" w:hAnsi="Arial" w:cs="Times New Roman"/>
      <w:sz w:val="20"/>
      <w:szCs w:val="20"/>
      <w:lang w:val="en-US" w:eastAsia="el-GR"/>
    </w:rPr>
  </w:style>
  <w:style w:type="table" w:styleId="a5">
    <w:name w:val="Table Grid"/>
    <w:basedOn w:val="a1"/>
    <w:rsid w:val="00963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96305D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96305D"/>
    <w:rPr>
      <w:color w:val="605E5C"/>
      <w:shd w:val="clear" w:color="auto" w:fill="E1DFDD"/>
    </w:rPr>
  </w:style>
  <w:style w:type="paragraph" w:styleId="a6">
    <w:name w:val="Balloon Text"/>
    <w:basedOn w:val="a"/>
    <w:link w:val="Char1"/>
    <w:uiPriority w:val="99"/>
    <w:semiHidden/>
    <w:unhideWhenUsed/>
    <w:rsid w:val="00F833B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833B3"/>
    <w:rPr>
      <w:rFonts w:ascii="Tahoma" w:eastAsia="Times New Roman" w:hAnsi="Tahoma" w:cs="Tahoma"/>
      <w:sz w:val="16"/>
      <w:szCs w:val="16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cci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128ED-5BFB-4922-827B-830F7B61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ebea</dc:creator>
  <cp:lastModifiedBy>Φαλάρα Σοφία</cp:lastModifiedBy>
  <cp:revision>2</cp:revision>
  <cp:lastPrinted>2019-05-20T07:37:00Z</cp:lastPrinted>
  <dcterms:created xsi:type="dcterms:W3CDTF">2026-03-03T10:13:00Z</dcterms:created>
  <dcterms:modified xsi:type="dcterms:W3CDTF">2026-03-03T10:13:00Z</dcterms:modified>
</cp:coreProperties>
</file>