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92605125"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p>
        </w:tc>
        <w:tc>
          <w:tcPr>
            <w:tcW w:w="7092" w:type="dxa"/>
            <w:hideMark/>
          </w:tcPr>
          <w:p w:rsidR="00E17A33" w:rsidRPr="007F5C98" w:rsidRDefault="00E17A33" w:rsidP="00E33F6B">
            <w:pPr>
              <w:pStyle w:val="ListParagraph"/>
              <w:numPr>
                <w:ilvl w:val="0"/>
                <w:numId w:val="32"/>
              </w:numPr>
              <w:ind w:left="321" w:hanging="283"/>
              <w:rPr>
                <w:rFonts w:asciiTheme="majorHAnsi" w:hAnsiTheme="majorHAnsi"/>
                <w:b/>
              </w:rPr>
            </w:pPr>
          </w:p>
        </w:tc>
      </w:tr>
      <w:tr w:rsidR="00C20C27" w:rsidRPr="00610E20" w:rsidTr="00940FB2">
        <w:tc>
          <w:tcPr>
            <w:tcW w:w="1240" w:type="dxa"/>
            <w:hideMark/>
          </w:tcPr>
          <w:p w:rsidR="00341856" w:rsidRPr="007167DC" w:rsidRDefault="00341856" w:rsidP="002E11C9">
            <w:pPr>
              <w:rPr>
                <w:rFonts w:asciiTheme="majorHAnsi" w:hAnsiTheme="majorHAnsi"/>
                <w:b/>
                <w:bCs/>
              </w:rPr>
            </w:pPr>
          </w:p>
        </w:tc>
        <w:tc>
          <w:tcPr>
            <w:tcW w:w="7092" w:type="dxa"/>
            <w:hideMark/>
          </w:tcPr>
          <w:p w:rsidR="00A30963" w:rsidRPr="00610E20" w:rsidRDefault="00A30963" w:rsidP="00A30963">
            <w:pPr>
              <w:pStyle w:val="ListParagraph"/>
              <w:numPr>
                <w:ilvl w:val="0"/>
                <w:numId w:val="28"/>
              </w:numPr>
              <w:jc w:val="both"/>
              <w:rPr>
                <w:rFonts w:asciiTheme="majorHAnsi" w:hAnsiTheme="majorHAnsi"/>
              </w:rPr>
            </w:pPr>
          </w:p>
        </w:tc>
      </w:tr>
      <w:tr w:rsidR="00C20C27" w:rsidRPr="00610E20" w:rsidTr="00940FB2">
        <w:tc>
          <w:tcPr>
            <w:tcW w:w="1240" w:type="dxa"/>
            <w:hideMark/>
          </w:tcPr>
          <w:p w:rsidR="00C20C27" w:rsidRPr="00610E20" w:rsidRDefault="00C20C27" w:rsidP="00FE1AD1">
            <w:pPr>
              <w:ind w:right="201"/>
              <w:jc w:val="center"/>
              <w:rPr>
                <w:rFonts w:asciiTheme="majorHAnsi" w:hAnsiTheme="majorHAnsi"/>
                <w:b/>
                <w:bCs/>
              </w:rPr>
            </w:pPr>
          </w:p>
        </w:tc>
        <w:tc>
          <w:tcPr>
            <w:tcW w:w="7092" w:type="dxa"/>
          </w:tcPr>
          <w:p w:rsidR="00AB1595" w:rsidRPr="00610E20" w:rsidRDefault="00AB1595" w:rsidP="00782E71">
            <w:pPr>
              <w:jc w:val="both"/>
              <w:rPr>
                <w:rFonts w:asciiTheme="majorHAnsi" w:hAnsiTheme="majorHAnsi"/>
                <w:bCs/>
              </w:rPr>
            </w:pPr>
          </w:p>
        </w:tc>
      </w:tr>
    </w:tbl>
    <w:p w:rsidR="00235449" w:rsidRDefault="00C418DB" w:rsidP="001D50A2">
      <w:pPr>
        <w:jc w:val="both"/>
        <w:rPr>
          <w:rFonts w:asciiTheme="majorHAnsi" w:hAnsiTheme="majorHAnsi"/>
          <w:b/>
          <w:bCs/>
        </w:rPr>
      </w:pPr>
      <w:r>
        <w:rPr>
          <w:rFonts w:asciiTheme="majorHAnsi" w:hAnsiTheme="majorHAnsi"/>
          <w:b/>
          <w:bCs/>
        </w:rPr>
        <w:t>ΘΕΜΑ: «</w:t>
      </w:r>
      <w:r w:rsidR="00BA68C7">
        <w:rPr>
          <w:rFonts w:asciiTheme="majorHAnsi" w:hAnsiTheme="majorHAnsi"/>
          <w:b/>
          <w:bCs/>
        </w:rPr>
        <w:t>Επιχειρηματικές Εξελίξεις στη Γερμανία – Η βιομηχανία ενισχύει τη παραγωγή παρά τους αυστηρούς περιορισμούς</w:t>
      </w:r>
      <w:r w:rsidR="00F01CE8" w:rsidRPr="00F01CE8">
        <w:rPr>
          <w:rFonts w:asciiTheme="majorHAnsi" w:hAnsiTheme="majorHAnsi"/>
          <w:b/>
          <w:bCs/>
          <w:vanish/>
        </w:rPr>
        <w:t xml:space="preserve"> </w:t>
      </w:r>
      <w:r w:rsidR="00F01CE8">
        <w:rPr>
          <w:rFonts w:asciiTheme="majorHAnsi" w:hAnsiTheme="majorHAnsi"/>
          <w:b/>
          <w:bCs/>
          <w:vanish/>
          <w:lang w:val="en-GB"/>
        </w:rPr>
        <w:t>proH</w:t>
      </w:r>
      <w:r w:rsidR="00F01CE8" w:rsidRPr="00F01CE8">
        <w:rPr>
          <w:rFonts w:asciiTheme="majorHAnsi" w:hAnsiTheme="majorHAnsi"/>
          <w:b/>
          <w:bCs/>
          <w:vanish/>
        </w:rPr>
        <w:t xml:space="preserve"> </w:t>
      </w:r>
      <w:r w:rsidR="00F01CE8">
        <w:rPr>
          <w:rFonts w:asciiTheme="majorHAnsi" w:hAnsiTheme="majorHAnsi"/>
          <w:b/>
          <w:bCs/>
          <w:vanish/>
          <w:lang w:val="en-GB"/>
        </w:rPr>
        <w:t>prH</w:t>
      </w:r>
      <w:r w:rsidR="00F01CE8" w:rsidRPr="00F01CE8">
        <w:rPr>
          <w:rFonts w:asciiTheme="majorHAnsi" w:hAnsiTheme="majorHAnsi"/>
          <w:b/>
          <w:bCs/>
          <w:vanish/>
        </w:rPr>
        <w:t xml:space="preserve"> </w:t>
      </w:r>
      <w:r w:rsidR="00F01CE8">
        <w:rPr>
          <w:rFonts w:asciiTheme="majorHAnsi" w:hAnsiTheme="majorHAnsi"/>
          <w:b/>
          <w:bCs/>
          <w:vanish/>
          <w:lang w:val="en-GB"/>
        </w:rPr>
        <w:t>H</w:t>
      </w:r>
      <w:r w:rsidR="00F01CE8" w:rsidRPr="00F01CE8">
        <w:rPr>
          <w:rFonts w:asciiTheme="majorHAnsi" w:hAnsiTheme="majorHAnsi"/>
          <w:b/>
          <w:bCs/>
          <w:vanish/>
        </w:rPr>
        <w:t xml:space="preserve"> </w:t>
      </w:r>
      <w:r w:rsidR="00F01CE8">
        <w:rPr>
          <w:rFonts w:asciiTheme="majorHAnsi" w:hAnsiTheme="majorHAnsi"/>
          <w:b/>
          <w:bCs/>
          <w:vanish/>
          <w:lang w:val="en-GB"/>
        </w:rPr>
        <w:t>H</w:t>
      </w:r>
      <w:r w:rsidR="00F01CE8">
        <w:rPr>
          <w:rFonts w:asciiTheme="majorHAnsi" w:hAnsiTheme="majorHAnsi"/>
          <w:b/>
          <w:bCs/>
        </w:rPr>
        <w:t>»</w:t>
      </w:r>
    </w:p>
    <w:p w:rsidR="00BA68C7" w:rsidRDefault="00BA68C7" w:rsidP="001D50A2">
      <w:pPr>
        <w:jc w:val="both"/>
        <w:rPr>
          <w:rFonts w:asciiTheme="majorHAnsi" w:hAnsiTheme="majorHAnsi"/>
          <w:b/>
          <w:bCs/>
        </w:rPr>
      </w:pPr>
    </w:p>
    <w:p w:rsidR="00BA68C7" w:rsidRDefault="00BA68C7" w:rsidP="001D50A2">
      <w:pPr>
        <w:jc w:val="both"/>
        <w:rPr>
          <w:rFonts w:asciiTheme="majorHAnsi" w:hAnsiTheme="majorHAnsi"/>
          <w:bCs/>
        </w:rPr>
      </w:pPr>
      <w:r>
        <w:rPr>
          <w:rFonts w:asciiTheme="majorHAnsi" w:hAnsiTheme="majorHAnsi"/>
          <w:bCs/>
        </w:rPr>
        <w:t>Σύμφωνα με σημερινά δημοσιεύματα στον έντυπο και ηλεκτρονικό οικονομικό τύπο η γερμανική παραγωγή αυξήθηκε για πρώτη φορά σε τέσσερις μήνες, υποδεικνύοντας ότι ο κλάδος της παραγωγής της χώρας δύναται να αντιμετ</w:t>
      </w:r>
      <w:r w:rsidR="0027533D">
        <w:rPr>
          <w:rFonts w:asciiTheme="majorHAnsi" w:hAnsiTheme="majorHAnsi"/>
          <w:bCs/>
        </w:rPr>
        <w:t xml:space="preserve">ωπίσει τα προβλήματα συμφόρησης </w:t>
      </w:r>
      <w:r>
        <w:rPr>
          <w:rFonts w:asciiTheme="majorHAnsi" w:hAnsiTheme="majorHAnsi"/>
          <w:bCs/>
        </w:rPr>
        <w:t>στην παγκόσμια εφοδιαστική αλυσίδα έχοντας παρεμποδίσει τη παραγωγή για μεγάλο μέρος του έτους.</w:t>
      </w:r>
    </w:p>
    <w:p w:rsidR="00BA68C7" w:rsidRDefault="00BA68C7" w:rsidP="001D50A2">
      <w:pPr>
        <w:jc w:val="both"/>
        <w:rPr>
          <w:rFonts w:asciiTheme="majorHAnsi" w:hAnsiTheme="majorHAnsi"/>
          <w:bCs/>
        </w:rPr>
      </w:pPr>
    </w:p>
    <w:p w:rsidR="0027533D" w:rsidRDefault="00BA68C7" w:rsidP="001D50A2">
      <w:pPr>
        <w:jc w:val="both"/>
        <w:rPr>
          <w:rFonts w:asciiTheme="majorHAnsi" w:hAnsiTheme="majorHAnsi"/>
          <w:bCs/>
        </w:rPr>
      </w:pPr>
      <w:r>
        <w:rPr>
          <w:rFonts w:asciiTheme="majorHAnsi" w:hAnsiTheme="majorHAnsi"/>
          <w:bCs/>
        </w:rPr>
        <w:t xml:space="preserve">Η Ομοσπονδιακή Στατιστική Αρχή ανακοίνωσε την περασμένη Τρίτη ότι η βιομηχανική παραγωγή αυξήθηκε κατά 1% το μήνα Ιούλιο </w:t>
      </w:r>
      <w:proofErr w:type="spellStart"/>
      <w:r w:rsidR="002D29C9">
        <w:rPr>
          <w:rFonts w:asciiTheme="majorHAnsi" w:hAnsiTheme="majorHAnsi"/>
          <w:bCs/>
        </w:rPr>
        <w:t>τ.έ</w:t>
      </w:r>
      <w:proofErr w:type="spellEnd"/>
      <w:r w:rsidR="002D29C9">
        <w:rPr>
          <w:rFonts w:asciiTheme="majorHAnsi" w:hAnsiTheme="majorHAnsi"/>
          <w:bCs/>
        </w:rPr>
        <w:t xml:space="preserve">. </w:t>
      </w:r>
      <w:r>
        <w:rPr>
          <w:rFonts w:asciiTheme="majorHAnsi" w:hAnsiTheme="majorHAnsi"/>
          <w:bCs/>
        </w:rPr>
        <w:t xml:space="preserve">σε σχέση με τον Ιούνιο, τερματίζοντας μια πτωτική πορεία της παραγωγής που διήρκεσε τρείς μήνες. Να σημειωθεί, ωστόσο, ότι η παραγωγή παρέμεινε 5,5% κάτω από τα επίπεδα πριν την έναρξη της υγειονομικής κρίσης της πανδημίας τον Φεβρουάριο του 2020. </w:t>
      </w:r>
    </w:p>
    <w:p w:rsidR="0027533D" w:rsidRDefault="0027533D" w:rsidP="001D50A2">
      <w:pPr>
        <w:jc w:val="both"/>
        <w:rPr>
          <w:rFonts w:asciiTheme="majorHAnsi" w:hAnsiTheme="majorHAnsi"/>
          <w:bCs/>
        </w:rPr>
      </w:pPr>
      <w:r>
        <w:rPr>
          <w:rFonts w:asciiTheme="majorHAnsi" w:hAnsiTheme="majorHAnsi"/>
          <w:bCs/>
        </w:rPr>
        <w:t xml:space="preserve">Καθώς η παγκόσμια οικονομία ανακάμπτει από την υγειονομική κρίση, οι περισσότερες των γερμανικών επιχειρήσεων αντιμετωπίζουν μία εφοδιαστική κρίση που έχει διαταράξει τις προμήθειες βασικών εισροών, απειλεί την οικονομική ανάκαμψη μετά τη κρίση της πανδημίας και ενισχύει τον πληθωρισμό. Η καλλίτερη από την αναμενόμενη αύξηση της παραγωγής για την γερμανική βιομηχανία ήρθε μια μέρα μετά την δημοσίευση παρόμοιων αισιόδοξων αριθμών για παραγγελίες στον κλάδο, οι οποίες αυξήθηκαν κατά 3,4% φθάνοντας σε υψηλό ρεκόρ τον Ιούλιο </w:t>
      </w:r>
      <w:proofErr w:type="spellStart"/>
      <w:r>
        <w:rPr>
          <w:rFonts w:asciiTheme="majorHAnsi" w:hAnsiTheme="majorHAnsi"/>
          <w:bCs/>
        </w:rPr>
        <w:t>τ.έ</w:t>
      </w:r>
      <w:proofErr w:type="spellEnd"/>
      <w:r>
        <w:rPr>
          <w:rFonts w:asciiTheme="majorHAnsi" w:hAnsiTheme="majorHAnsi"/>
          <w:bCs/>
        </w:rPr>
        <w:t>., ενισχυμένες από τις μεγάλες ξένες παραγγελίες πλοίων.</w:t>
      </w:r>
    </w:p>
    <w:p w:rsidR="0027533D" w:rsidRDefault="0027533D" w:rsidP="001D50A2">
      <w:pPr>
        <w:jc w:val="both"/>
        <w:rPr>
          <w:rFonts w:asciiTheme="majorHAnsi" w:hAnsiTheme="majorHAnsi"/>
          <w:bCs/>
        </w:rPr>
      </w:pPr>
    </w:p>
    <w:p w:rsidR="0027533D" w:rsidRPr="0027533D" w:rsidRDefault="0027533D" w:rsidP="001D50A2">
      <w:pPr>
        <w:jc w:val="both"/>
        <w:rPr>
          <w:rFonts w:asciiTheme="majorHAnsi" w:hAnsiTheme="majorHAnsi"/>
          <w:bCs/>
        </w:rPr>
      </w:pPr>
      <w:r>
        <w:rPr>
          <w:rFonts w:asciiTheme="majorHAnsi" w:hAnsiTheme="majorHAnsi"/>
          <w:bCs/>
        </w:rPr>
        <w:t>Για το ίδιο θέμα το Ινστιτούτο Οικονομικών Ερευνών του Μονάχου (</w:t>
      </w:r>
      <w:proofErr w:type="spellStart"/>
      <w:r>
        <w:rPr>
          <w:rFonts w:asciiTheme="majorHAnsi" w:hAnsiTheme="majorHAnsi"/>
          <w:bCs/>
          <w:lang w:val="de-DE"/>
        </w:rPr>
        <w:t>IfO</w:t>
      </w:r>
      <w:proofErr w:type="spellEnd"/>
      <w:r w:rsidRPr="0027533D">
        <w:rPr>
          <w:rFonts w:asciiTheme="majorHAnsi" w:hAnsiTheme="majorHAnsi"/>
          <w:bCs/>
        </w:rPr>
        <w:t xml:space="preserve">) </w:t>
      </w:r>
      <w:r>
        <w:rPr>
          <w:rFonts w:asciiTheme="majorHAnsi" w:hAnsiTheme="majorHAnsi"/>
          <w:bCs/>
        </w:rPr>
        <w:t>δήλωσε ότι η τ</w:t>
      </w:r>
      <w:r w:rsidR="002D29C9">
        <w:rPr>
          <w:rFonts w:asciiTheme="majorHAnsi" w:hAnsiTheme="majorHAnsi"/>
          <w:bCs/>
        </w:rPr>
        <w:t xml:space="preserve">ελευταία του έρευνα στη </w:t>
      </w:r>
      <w:r>
        <w:rPr>
          <w:rFonts w:asciiTheme="majorHAnsi" w:hAnsiTheme="majorHAnsi"/>
          <w:bCs/>
        </w:rPr>
        <w:t xml:space="preserve">γερμανική βιομηχανία διαπίστωσε ότι οι προσδοκίες παραγωγής αυξήθηκαν τον Αύγουστο </w:t>
      </w:r>
      <w:proofErr w:type="spellStart"/>
      <w:r>
        <w:rPr>
          <w:rFonts w:asciiTheme="majorHAnsi" w:hAnsiTheme="majorHAnsi"/>
          <w:bCs/>
        </w:rPr>
        <w:t>τ.έ</w:t>
      </w:r>
      <w:proofErr w:type="spellEnd"/>
      <w:r>
        <w:rPr>
          <w:rFonts w:asciiTheme="majorHAnsi" w:hAnsiTheme="majorHAnsi"/>
          <w:bCs/>
        </w:rPr>
        <w:t xml:space="preserve">. πολύ πάνω από τον μακροπρόθεσμο μέσο όρο, με τις επιχειρήσεις να ελπίζουν ότι τα σημεία συμφόρησης για τα ενδιάμεσα προϊόντα θα μειωθούν σιγά – σιγά τους επόμενους μήνες. </w:t>
      </w:r>
    </w:p>
    <w:p w:rsidR="00C445D9" w:rsidRDefault="00C445D9" w:rsidP="001D50A2">
      <w:pPr>
        <w:jc w:val="both"/>
        <w:rPr>
          <w:rFonts w:asciiTheme="majorHAnsi" w:hAnsiTheme="majorHAnsi"/>
          <w:b/>
          <w:bCs/>
        </w:rPr>
      </w:pPr>
    </w:p>
    <w:p w:rsidR="00530BD6" w:rsidRDefault="00530BD6" w:rsidP="001D50A2">
      <w:pPr>
        <w:jc w:val="both"/>
        <w:rPr>
          <w:rFonts w:asciiTheme="majorHAnsi" w:hAnsiTheme="majorHAnsi"/>
          <w:bCs/>
        </w:rPr>
      </w:pPr>
    </w:p>
    <w:p w:rsidR="00C445D9" w:rsidRDefault="00C445D9" w:rsidP="001D50A2">
      <w:pPr>
        <w:jc w:val="both"/>
        <w:rPr>
          <w:rFonts w:asciiTheme="majorHAnsi" w:hAnsiTheme="majorHAnsi"/>
          <w:b/>
          <w:bCs/>
        </w:rPr>
      </w:pPr>
    </w:p>
    <w:p w:rsidR="00BA68C7" w:rsidRDefault="00BA68C7" w:rsidP="001D50A2">
      <w:pPr>
        <w:jc w:val="both"/>
        <w:rPr>
          <w:rFonts w:asciiTheme="majorHAnsi" w:hAnsiTheme="majorHAnsi"/>
          <w:b/>
          <w:bCs/>
        </w:rPr>
      </w:pPr>
    </w:p>
    <w:p w:rsidR="00BA68C7" w:rsidRPr="001E52CB" w:rsidRDefault="00BA68C7" w:rsidP="001D50A2">
      <w:pPr>
        <w:jc w:val="both"/>
        <w:rPr>
          <w:rFonts w:asciiTheme="majorHAnsi" w:hAnsiTheme="majorHAnsi"/>
          <w:b/>
          <w:bCs/>
        </w:rPr>
      </w:pPr>
    </w:p>
    <w:p w:rsidR="002E338C" w:rsidRDefault="002E338C" w:rsidP="001D50A2">
      <w:pPr>
        <w:jc w:val="both"/>
        <w:rPr>
          <w:rFonts w:asciiTheme="majorHAnsi" w:hAnsiTheme="majorHAnsi"/>
          <w:bCs/>
        </w:rPr>
      </w:pPr>
    </w:p>
    <w:p w:rsidR="0094103B" w:rsidRPr="0094103B" w:rsidRDefault="0094103B" w:rsidP="00E57C35">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w:t>
      </w:r>
    </w:p>
    <w:sdt>
      <w:sdtPr>
        <w:rPr>
          <w:rFonts w:ascii="Times New Roman" w:eastAsia="Times New Roman" w:hAnsi="Times New Roman" w:cs="Times New Roman"/>
          <w:b w:val="0"/>
          <w:bCs w:val="0"/>
          <w:color w:val="auto"/>
          <w:sz w:val="24"/>
          <w:szCs w:val="24"/>
          <w:lang w:val="el-GR" w:eastAsia="el-GR"/>
        </w:rPr>
        <w:id w:val="794775001"/>
        <w:docPartObj>
          <w:docPartGallery w:val="Table of Contents"/>
          <w:docPartUnique/>
        </w:docPartObj>
      </w:sdtPr>
      <w:sdtContent>
        <w:p w:rsidR="003D3C0F" w:rsidRPr="003D3C0F" w:rsidRDefault="003D3C0F" w:rsidP="003D3C0F">
          <w:pPr>
            <w:pStyle w:val="TOCHeading"/>
            <w:rPr>
              <w:lang w:val="el-GR"/>
            </w:rPr>
          </w:pPr>
        </w:p>
        <w:p w:rsidR="003D3C0F" w:rsidRPr="003D3C0F" w:rsidRDefault="005C76FF">
          <w:pPr>
            <w:rPr>
              <w:lang w:val="en-US"/>
            </w:rPr>
          </w:pPr>
        </w:p>
      </w:sdtContent>
    </w:sdt>
    <w:p w:rsidR="00E5562D" w:rsidRPr="003D3C0F" w:rsidRDefault="008801A2" w:rsidP="008801A2">
      <w:pPr>
        <w:ind w:left="3600"/>
        <w:jc w:val="both"/>
        <w:rPr>
          <w:rFonts w:asciiTheme="majorHAnsi" w:hAnsiTheme="majorHAnsi"/>
          <w:bCs/>
          <w:lang w:val="en-US"/>
        </w:rPr>
      </w:pPr>
      <w:r w:rsidRPr="003D3C0F">
        <w:rPr>
          <w:rFonts w:asciiTheme="majorHAnsi" w:hAnsiTheme="majorHAnsi"/>
          <w:bCs/>
          <w:lang w:val="en-US"/>
        </w:rPr>
        <w:t xml:space="preserve">       </w:t>
      </w:r>
    </w:p>
    <w:p w:rsidR="00610E20" w:rsidRPr="003D3C0F" w:rsidRDefault="00E5562D" w:rsidP="003D3C0F">
      <w:pPr>
        <w:tabs>
          <w:tab w:val="left" w:pos="7475"/>
        </w:tabs>
        <w:ind w:left="3600"/>
        <w:jc w:val="both"/>
        <w:rPr>
          <w:rFonts w:asciiTheme="majorHAnsi" w:hAnsiTheme="majorHAnsi"/>
          <w:bCs/>
          <w:lang w:val="en-US"/>
        </w:rPr>
      </w:pPr>
      <w:r w:rsidRPr="003D3C0F">
        <w:rPr>
          <w:rFonts w:asciiTheme="majorHAnsi" w:hAnsiTheme="majorHAnsi"/>
          <w:bCs/>
          <w:lang w:val="en-US"/>
        </w:rPr>
        <w:t xml:space="preserve">      </w:t>
      </w:r>
      <w:r w:rsidR="008801A2" w:rsidRPr="003D3C0F">
        <w:rPr>
          <w:rFonts w:asciiTheme="majorHAnsi" w:hAnsiTheme="majorHAnsi"/>
          <w:bCs/>
          <w:lang w:val="en-US"/>
        </w:rPr>
        <w:t xml:space="preserve">   </w:t>
      </w:r>
    </w:p>
    <w:p w:rsidR="00DC6CD6" w:rsidRPr="003D3C0F" w:rsidRDefault="00DC6CD6"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
          <w:bCs/>
          <w:i/>
          <w:lang w:val="en-US"/>
        </w:rPr>
      </w:pPr>
    </w:p>
    <w:p w:rsidR="00610E20" w:rsidRPr="003D3C0F" w:rsidRDefault="00610E20" w:rsidP="001D50A2">
      <w:pPr>
        <w:jc w:val="both"/>
        <w:rPr>
          <w:rFonts w:asciiTheme="majorHAnsi" w:hAnsiTheme="majorHAnsi"/>
          <w:bCs/>
          <w:lang w:val="en-US"/>
        </w:rPr>
      </w:pPr>
    </w:p>
    <w:sectPr w:rsidR="00610E20" w:rsidRPr="003D3C0F"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758" w:rsidRDefault="00442758" w:rsidP="0014093E">
      <w:r>
        <w:separator/>
      </w:r>
    </w:p>
  </w:endnote>
  <w:endnote w:type="continuationSeparator" w:id="1">
    <w:p w:rsidR="00442758" w:rsidRDefault="00442758"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58" w:rsidRPr="00AF2A95" w:rsidRDefault="00442758" w:rsidP="0074232E">
    <w:pPr>
      <w:pStyle w:val="Footer"/>
      <w:jc w:val="right"/>
      <w:rPr>
        <w:b/>
        <w:sz w:val="2"/>
        <w:szCs w:val="2"/>
      </w:rPr>
    </w:pPr>
    <w:r>
      <w:rPr>
        <w:b/>
      </w:rPr>
      <w:t>_____________________________________________________________________</w:t>
    </w:r>
  </w:p>
  <w:p w:rsidR="00442758" w:rsidRDefault="00442758" w:rsidP="0074232E">
    <w:pPr>
      <w:pStyle w:val="Footer"/>
      <w:jc w:val="center"/>
      <w:rPr>
        <w:b/>
        <w:sz w:val="20"/>
        <w:szCs w:val="20"/>
      </w:rPr>
    </w:pPr>
    <w:r>
      <w:rPr>
        <w:b/>
        <w:sz w:val="20"/>
        <w:szCs w:val="20"/>
      </w:rPr>
      <w:t>ΑΔΙΑΒΑΘΜΗΤΟ - ΚΑΝΟΝΙΚΟ</w:t>
    </w:r>
  </w:p>
  <w:p w:rsidR="00442758" w:rsidRPr="00914D01" w:rsidRDefault="00442758" w:rsidP="00BA26FF">
    <w:pPr>
      <w:ind w:right="42"/>
      <w:jc w:val="right"/>
    </w:pPr>
    <w:bookmarkStart w:id="0" w:name="_GoBack"/>
    <w:bookmarkEnd w:id="0"/>
    <w:r>
      <w:rPr>
        <w:sz w:val="20"/>
        <w:szCs w:val="20"/>
      </w:rPr>
      <w:t xml:space="preserve">Σελίδα </w:t>
    </w:r>
    <w:r w:rsidR="005C76FF">
      <w:rPr>
        <w:sz w:val="20"/>
        <w:szCs w:val="20"/>
      </w:rPr>
      <w:fldChar w:fldCharType="begin"/>
    </w:r>
    <w:r>
      <w:rPr>
        <w:sz w:val="20"/>
        <w:szCs w:val="20"/>
      </w:rPr>
      <w:instrText xml:space="preserve"> PAGE </w:instrText>
    </w:r>
    <w:r w:rsidR="005C76FF">
      <w:rPr>
        <w:sz w:val="20"/>
        <w:szCs w:val="20"/>
      </w:rPr>
      <w:fldChar w:fldCharType="separate"/>
    </w:r>
    <w:r w:rsidR="007167DC">
      <w:rPr>
        <w:noProof/>
        <w:sz w:val="20"/>
        <w:szCs w:val="20"/>
      </w:rPr>
      <w:t>1</w:t>
    </w:r>
    <w:r w:rsidR="005C76FF">
      <w:rPr>
        <w:sz w:val="20"/>
        <w:szCs w:val="20"/>
      </w:rPr>
      <w:fldChar w:fldCharType="end"/>
    </w:r>
    <w:r>
      <w:rPr>
        <w:sz w:val="20"/>
        <w:szCs w:val="20"/>
      </w:rPr>
      <w:t xml:space="preserve"> από </w:t>
    </w:r>
    <w:r w:rsidR="005C76FF">
      <w:rPr>
        <w:sz w:val="20"/>
        <w:szCs w:val="20"/>
      </w:rPr>
      <w:fldChar w:fldCharType="begin"/>
    </w:r>
    <w:r>
      <w:rPr>
        <w:sz w:val="20"/>
        <w:szCs w:val="20"/>
      </w:rPr>
      <w:instrText xml:space="preserve"> NUMPAGES  </w:instrText>
    </w:r>
    <w:r w:rsidR="005C76FF">
      <w:rPr>
        <w:sz w:val="20"/>
        <w:szCs w:val="20"/>
      </w:rPr>
      <w:fldChar w:fldCharType="separate"/>
    </w:r>
    <w:r w:rsidR="007167DC">
      <w:rPr>
        <w:noProof/>
        <w:sz w:val="20"/>
        <w:szCs w:val="20"/>
      </w:rPr>
      <w:t>2</w:t>
    </w:r>
    <w:r w:rsidR="005C76F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758" w:rsidRDefault="00442758" w:rsidP="0014093E">
      <w:r>
        <w:separator/>
      </w:r>
    </w:p>
  </w:footnote>
  <w:footnote w:type="continuationSeparator" w:id="1">
    <w:p w:rsidR="00442758" w:rsidRDefault="00442758"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72ED2"/>
    <w:multiLevelType w:val="hybridMultilevel"/>
    <w:tmpl w:val="2DAA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7"/>
  </w:num>
  <w:num w:numId="36">
    <w:abstractNumId w:val="13"/>
  </w:num>
  <w:num w:numId="37">
    <w:abstractNumId w:val="24"/>
  </w:num>
  <w:num w:numId="38">
    <w:abstractNumId w:val="15"/>
  </w:num>
  <w:num w:numId="39">
    <w:abstractNumId w:val="11"/>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9921"/>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52A"/>
    <w:rsid w:val="000149F4"/>
    <w:rsid w:val="00014FB6"/>
    <w:rsid w:val="00015463"/>
    <w:rsid w:val="00015BE2"/>
    <w:rsid w:val="00015F67"/>
    <w:rsid w:val="00015F88"/>
    <w:rsid w:val="00017129"/>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55AF"/>
    <w:rsid w:val="00096154"/>
    <w:rsid w:val="00096705"/>
    <w:rsid w:val="000A035F"/>
    <w:rsid w:val="000A12B8"/>
    <w:rsid w:val="000A1610"/>
    <w:rsid w:val="000A1B29"/>
    <w:rsid w:val="000A1C49"/>
    <w:rsid w:val="000A20B3"/>
    <w:rsid w:val="000A302A"/>
    <w:rsid w:val="000A361C"/>
    <w:rsid w:val="000A44F7"/>
    <w:rsid w:val="000B0878"/>
    <w:rsid w:val="000B0921"/>
    <w:rsid w:val="000B276B"/>
    <w:rsid w:val="000B27EC"/>
    <w:rsid w:val="000B2D45"/>
    <w:rsid w:val="000B3311"/>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D12"/>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247"/>
    <w:rsid w:val="00101B25"/>
    <w:rsid w:val="00102499"/>
    <w:rsid w:val="00103351"/>
    <w:rsid w:val="00103A3F"/>
    <w:rsid w:val="001042B3"/>
    <w:rsid w:val="00105F58"/>
    <w:rsid w:val="00106026"/>
    <w:rsid w:val="001077D2"/>
    <w:rsid w:val="00107A86"/>
    <w:rsid w:val="00107E5F"/>
    <w:rsid w:val="001127AC"/>
    <w:rsid w:val="0011368C"/>
    <w:rsid w:val="00115B36"/>
    <w:rsid w:val="001164BD"/>
    <w:rsid w:val="001177B5"/>
    <w:rsid w:val="00117C7C"/>
    <w:rsid w:val="001211EA"/>
    <w:rsid w:val="00121FD4"/>
    <w:rsid w:val="00122AC2"/>
    <w:rsid w:val="00123395"/>
    <w:rsid w:val="00126304"/>
    <w:rsid w:val="00127949"/>
    <w:rsid w:val="00140203"/>
    <w:rsid w:val="00140280"/>
    <w:rsid w:val="0014093E"/>
    <w:rsid w:val="001410C2"/>
    <w:rsid w:val="00141689"/>
    <w:rsid w:val="00141A66"/>
    <w:rsid w:val="00142218"/>
    <w:rsid w:val="00144C4F"/>
    <w:rsid w:val="001459BC"/>
    <w:rsid w:val="00145FA4"/>
    <w:rsid w:val="00146050"/>
    <w:rsid w:val="001465F1"/>
    <w:rsid w:val="00146701"/>
    <w:rsid w:val="0014730B"/>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AA6"/>
    <w:rsid w:val="00167E3A"/>
    <w:rsid w:val="00170EE5"/>
    <w:rsid w:val="00171252"/>
    <w:rsid w:val="001717D4"/>
    <w:rsid w:val="00172266"/>
    <w:rsid w:val="00172BD2"/>
    <w:rsid w:val="00173A41"/>
    <w:rsid w:val="001740E2"/>
    <w:rsid w:val="0017420A"/>
    <w:rsid w:val="00174AAC"/>
    <w:rsid w:val="00174C73"/>
    <w:rsid w:val="001759BB"/>
    <w:rsid w:val="00175FDD"/>
    <w:rsid w:val="00176000"/>
    <w:rsid w:val="001762FE"/>
    <w:rsid w:val="00176989"/>
    <w:rsid w:val="00177B52"/>
    <w:rsid w:val="001804F6"/>
    <w:rsid w:val="00180641"/>
    <w:rsid w:val="001815DC"/>
    <w:rsid w:val="00182526"/>
    <w:rsid w:val="00184CF3"/>
    <w:rsid w:val="0018521A"/>
    <w:rsid w:val="00186EBC"/>
    <w:rsid w:val="001876C5"/>
    <w:rsid w:val="00187D5B"/>
    <w:rsid w:val="00193092"/>
    <w:rsid w:val="001938DB"/>
    <w:rsid w:val="00194FC0"/>
    <w:rsid w:val="0019507C"/>
    <w:rsid w:val="00195C3B"/>
    <w:rsid w:val="00196030"/>
    <w:rsid w:val="001964D2"/>
    <w:rsid w:val="00197487"/>
    <w:rsid w:val="001A3308"/>
    <w:rsid w:val="001A51E9"/>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570"/>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2CB"/>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1B08"/>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5449"/>
    <w:rsid w:val="002364F7"/>
    <w:rsid w:val="00236C82"/>
    <w:rsid w:val="00237551"/>
    <w:rsid w:val="00240627"/>
    <w:rsid w:val="002422A2"/>
    <w:rsid w:val="0024252A"/>
    <w:rsid w:val="00242844"/>
    <w:rsid w:val="0024361C"/>
    <w:rsid w:val="00243CA5"/>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33D"/>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922"/>
    <w:rsid w:val="00287DD2"/>
    <w:rsid w:val="00290732"/>
    <w:rsid w:val="00292D8F"/>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29C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338C"/>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6F3"/>
    <w:rsid w:val="00316A9F"/>
    <w:rsid w:val="00316ACA"/>
    <w:rsid w:val="003174B3"/>
    <w:rsid w:val="003179EC"/>
    <w:rsid w:val="00317ABC"/>
    <w:rsid w:val="00322316"/>
    <w:rsid w:val="00322AAE"/>
    <w:rsid w:val="00322F47"/>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5F5A"/>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AE7"/>
    <w:rsid w:val="00382E76"/>
    <w:rsid w:val="00383024"/>
    <w:rsid w:val="00384110"/>
    <w:rsid w:val="0038613F"/>
    <w:rsid w:val="0038621F"/>
    <w:rsid w:val="00386694"/>
    <w:rsid w:val="00386DF2"/>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9B1"/>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3C0F"/>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272BC"/>
    <w:rsid w:val="00430241"/>
    <w:rsid w:val="00430FB3"/>
    <w:rsid w:val="00431084"/>
    <w:rsid w:val="00431CDE"/>
    <w:rsid w:val="00432D9C"/>
    <w:rsid w:val="004331FA"/>
    <w:rsid w:val="004341C4"/>
    <w:rsid w:val="00434950"/>
    <w:rsid w:val="004357F5"/>
    <w:rsid w:val="00437440"/>
    <w:rsid w:val="004375F1"/>
    <w:rsid w:val="0044057B"/>
    <w:rsid w:val="00440D63"/>
    <w:rsid w:val="00442287"/>
    <w:rsid w:val="00442758"/>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1F39"/>
    <w:rsid w:val="00472175"/>
    <w:rsid w:val="0047224A"/>
    <w:rsid w:val="004724DC"/>
    <w:rsid w:val="00472689"/>
    <w:rsid w:val="00473AAB"/>
    <w:rsid w:val="004748EA"/>
    <w:rsid w:val="004750E8"/>
    <w:rsid w:val="00475374"/>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4198"/>
    <w:rsid w:val="00495804"/>
    <w:rsid w:val="00495AF2"/>
    <w:rsid w:val="00495E84"/>
    <w:rsid w:val="00496499"/>
    <w:rsid w:val="0049673A"/>
    <w:rsid w:val="00496E42"/>
    <w:rsid w:val="004979D8"/>
    <w:rsid w:val="004A0028"/>
    <w:rsid w:val="004A00D6"/>
    <w:rsid w:val="004A0C21"/>
    <w:rsid w:val="004A1823"/>
    <w:rsid w:val="004A2808"/>
    <w:rsid w:val="004A34CC"/>
    <w:rsid w:val="004A38E3"/>
    <w:rsid w:val="004A3D56"/>
    <w:rsid w:val="004A43EF"/>
    <w:rsid w:val="004A515F"/>
    <w:rsid w:val="004A5E8C"/>
    <w:rsid w:val="004A61D4"/>
    <w:rsid w:val="004A61FD"/>
    <w:rsid w:val="004A6A16"/>
    <w:rsid w:val="004A7929"/>
    <w:rsid w:val="004B004F"/>
    <w:rsid w:val="004B0450"/>
    <w:rsid w:val="004B0A9E"/>
    <w:rsid w:val="004B0D5B"/>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63FE"/>
    <w:rsid w:val="004C7543"/>
    <w:rsid w:val="004C7DA5"/>
    <w:rsid w:val="004D0C61"/>
    <w:rsid w:val="004D2118"/>
    <w:rsid w:val="004D23E0"/>
    <w:rsid w:val="004D29AF"/>
    <w:rsid w:val="004D3505"/>
    <w:rsid w:val="004D42C2"/>
    <w:rsid w:val="004D49F0"/>
    <w:rsid w:val="004D576E"/>
    <w:rsid w:val="004D61A2"/>
    <w:rsid w:val="004E078E"/>
    <w:rsid w:val="004E0F85"/>
    <w:rsid w:val="004E187E"/>
    <w:rsid w:val="004E2104"/>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4AC9"/>
    <w:rsid w:val="00515787"/>
    <w:rsid w:val="00521E2C"/>
    <w:rsid w:val="00521FB9"/>
    <w:rsid w:val="005246D3"/>
    <w:rsid w:val="005258F4"/>
    <w:rsid w:val="005259E4"/>
    <w:rsid w:val="00526CB9"/>
    <w:rsid w:val="005270E8"/>
    <w:rsid w:val="00530795"/>
    <w:rsid w:val="00530BD6"/>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52AE"/>
    <w:rsid w:val="00566012"/>
    <w:rsid w:val="00566FFA"/>
    <w:rsid w:val="00570B6B"/>
    <w:rsid w:val="00573437"/>
    <w:rsid w:val="00574EF2"/>
    <w:rsid w:val="00576CB6"/>
    <w:rsid w:val="005776D1"/>
    <w:rsid w:val="005779E9"/>
    <w:rsid w:val="005820D2"/>
    <w:rsid w:val="005827C9"/>
    <w:rsid w:val="0058303C"/>
    <w:rsid w:val="005854EB"/>
    <w:rsid w:val="005874B6"/>
    <w:rsid w:val="00590694"/>
    <w:rsid w:val="005907E6"/>
    <w:rsid w:val="005908E0"/>
    <w:rsid w:val="00590F73"/>
    <w:rsid w:val="00591A4A"/>
    <w:rsid w:val="00593F7B"/>
    <w:rsid w:val="00594212"/>
    <w:rsid w:val="00595A7B"/>
    <w:rsid w:val="00595E07"/>
    <w:rsid w:val="00595F63"/>
    <w:rsid w:val="00596D3C"/>
    <w:rsid w:val="00597EEA"/>
    <w:rsid w:val="005A077B"/>
    <w:rsid w:val="005A1438"/>
    <w:rsid w:val="005A1A88"/>
    <w:rsid w:val="005A208A"/>
    <w:rsid w:val="005A2B6B"/>
    <w:rsid w:val="005A34E9"/>
    <w:rsid w:val="005A3619"/>
    <w:rsid w:val="005A36DE"/>
    <w:rsid w:val="005A37F9"/>
    <w:rsid w:val="005A485E"/>
    <w:rsid w:val="005A6469"/>
    <w:rsid w:val="005A727E"/>
    <w:rsid w:val="005A7DC4"/>
    <w:rsid w:val="005B4786"/>
    <w:rsid w:val="005B4856"/>
    <w:rsid w:val="005B493A"/>
    <w:rsid w:val="005B548D"/>
    <w:rsid w:val="005B5D09"/>
    <w:rsid w:val="005B72B8"/>
    <w:rsid w:val="005B7463"/>
    <w:rsid w:val="005B7B82"/>
    <w:rsid w:val="005C146F"/>
    <w:rsid w:val="005C2111"/>
    <w:rsid w:val="005C2177"/>
    <w:rsid w:val="005C512C"/>
    <w:rsid w:val="005C593C"/>
    <w:rsid w:val="005C6A71"/>
    <w:rsid w:val="005C7014"/>
    <w:rsid w:val="005C7697"/>
    <w:rsid w:val="005C76FF"/>
    <w:rsid w:val="005D0745"/>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0C1"/>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0B60"/>
    <w:rsid w:val="00641383"/>
    <w:rsid w:val="00641AD5"/>
    <w:rsid w:val="006433DA"/>
    <w:rsid w:val="00643A39"/>
    <w:rsid w:val="00644350"/>
    <w:rsid w:val="006448F1"/>
    <w:rsid w:val="00646634"/>
    <w:rsid w:val="00651CEA"/>
    <w:rsid w:val="00652E86"/>
    <w:rsid w:val="006533CE"/>
    <w:rsid w:val="00653566"/>
    <w:rsid w:val="00653E08"/>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68D"/>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1CCB"/>
    <w:rsid w:val="006D22DC"/>
    <w:rsid w:val="006D231D"/>
    <w:rsid w:val="006D4308"/>
    <w:rsid w:val="006D4902"/>
    <w:rsid w:val="006D4B36"/>
    <w:rsid w:val="006D4DEB"/>
    <w:rsid w:val="006D574B"/>
    <w:rsid w:val="006D70B0"/>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0138"/>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7DC"/>
    <w:rsid w:val="00716973"/>
    <w:rsid w:val="007171F0"/>
    <w:rsid w:val="00717F4F"/>
    <w:rsid w:val="00720DCB"/>
    <w:rsid w:val="00721F93"/>
    <w:rsid w:val="007229A8"/>
    <w:rsid w:val="007238C1"/>
    <w:rsid w:val="00723E38"/>
    <w:rsid w:val="00726CAC"/>
    <w:rsid w:val="00726F09"/>
    <w:rsid w:val="00727558"/>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526"/>
    <w:rsid w:val="00740F43"/>
    <w:rsid w:val="00740FF1"/>
    <w:rsid w:val="007419E7"/>
    <w:rsid w:val="0074232E"/>
    <w:rsid w:val="00742525"/>
    <w:rsid w:val="00742B9A"/>
    <w:rsid w:val="00743913"/>
    <w:rsid w:val="00743F69"/>
    <w:rsid w:val="00744AB2"/>
    <w:rsid w:val="007455D3"/>
    <w:rsid w:val="00745CC7"/>
    <w:rsid w:val="00745FBD"/>
    <w:rsid w:val="00747B0C"/>
    <w:rsid w:val="0075078F"/>
    <w:rsid w:val="00750E75"/>
    <w:rsid w:val="007530A7"/>
    <w:rsid w:val="007554D1"/>
    <w:rsid w:val="007566A6"/>
    <w:rsid w:val="00756931"/>
    <w:rsid w:val="00756B48"/>
    <w:rsid w:val="00757C3D"/>
    <w:rsid w:val="00761926"/>
    <w:rsid w:val="00762C4F"/>
    <w:rsid w:val="007637E5"/>
    <w:rsid w:val="0076622A"/>
    <w:rsid w:val="00767D67"/>
    <w:rsid w:val="00770852"/>
    <w:rsid w:val="0077112C"/>
    <w:rsid w:val="00771D60"/>
    <w:rsid w:val="007723E3"/>
    <w:rsid w:val="007725C9"/>
    <w:rsid w:val="007741D5"/>
    <w:rsid w:val="0077567E"/>
    <w:rsid w:val="00775ADD"/>
    <w:rsid w:val="00776535"/>
    <w:rsid w:val="00776802"/>
    <w:rsid w:val="00776B20"/>
    <w:rsid w:val="00780F93"/>
    <w:rsid w:val="007821B1"/>
    <w:rsid w:val="00782B47"/>
    <w:rsid w:val="00782E71"/>
    <w:rsid w:val="00783C15"/>
    <w:rsid w:val="00786154"/>
    <w:rsid w:val="00786E12"/>
    <w:rsid w:val="00787E76"/>
    <w:rsid w:val="007914BA"/>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B6D61"/>
    <w:rsid w:val="007C00A9"/>
    <w:rsid w:val="007C05BE"/>
    <w:rsid w:val="007C0DE2"/>
    <w:rsid w:val="007C3626"/>
    <w:rsid w:val="007C3A29"/>
    <w:rsid w:val="007C3E55"/>
    <w:rsid w:val="007C590A"/>
    <w:rsid w:val="007C5CCB"/>
    <w:rsid w:val="007C64C5"/>
    <w:rsid w:val="007C67E7"/>
    <w:rsid w:val="007C6883"/>
    <w:rsid w:val="007D247B"/>
    <w:rsid w:val="007D2A03"/>
    <w:rsid w:val="007D2E9E"/>
    <w:rsid w:val="007D3714"/>
    <w:rsid w:val="007D3F0B"/>
    <w:rsid w:val="007D4FE9"/>
    <w:rsid w:val="007D51E5"/>
    <w:rsid w:val="007D5AAE"/>
    <w:rsid w:val="007D6894"/>
    <w:rsid w:val="007D797D"/>
    <w:rsid w:val="007E1055"/>
    <w:rsid w:val="007E1360"/>
    <w:rsid w:val="007E2766"/>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5C98"/>
    <w:rsid w:val="007F795A"/>
    <w:rsid w:val="008000AE"/>
    <w:rsid w:val="008005EC"/>
    <w:rsid w:val="00801DB6"/>
    <w:rsid w:val="00801FA6"/>
    <w:rsid w:val="0080204F"/>
    <w:rsid w:val="008024D5"/>
    <w:rsid w:val="0080258F"/>
    <w:rsid w:val="00802A52"/>
    <w:rsid w:val="00802B9A"/>
    <w:rsid w:val="00805468"/>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1FC2"/>
    <w:rsid w:val="00843180"/>
    <w:rsid w:val="00843CAE"/>
    <w:rsid w:val="0084442D"/>
    <w:rsid w:val="00845FE7"/>
    <w:rsid w:val="008501D2"/>
    <w:rsid w:val="00850D1B"/>
    <w:rsid w:val="008531C2"/>
    <w:rsid w:val="00853E16"/>
    <w:rsid w:val="008557DF"/>
    <w:rsid w:val="0085645D"/>
    <w:rsid w:val="008604E5"/>
    <w:rsid w:val="00861523"/>
    <w:rsid w:val="00861959"/>
    <w:rsid w:val="00861983"/>
    <w:rsid w:val="00861FE5"/>
    <w:rsid w:val="00862E30"/>
    <w:rsid w:val="00864160"/>
    <w:rsid w:val="00864524"/>
    <w:rsid w:val="00864AD6"/>
    <w:rsid w:val="008708E9"/>
    <w:rsid w:val="00870D17"/>
    <w:rsid w:val="008716E5"/>
    <w:rsid w:val="00872EBC"/>
    <w:rsid w:val="00873036"/>
    <w:rsid w:val="00874CDC"/>
    <w:rsid w:val="00875104"/>
    <w:rsid w:val="0087677C"/>
    <w:rsid w:val="008801A2"/>
    <w:rsid w:val="0088020C"/>
    <w:rsid w:val="00883971"/>
    <w:rsid w:val="00883C0D"/>
    <w:rsid w:val="00886834"/>
    <w:rsid w:val="00886E11"/>
    <w:rsid w:val="00887100"/>
    <w:rsid w:val="00890140"/>
    <w:rsid w:val="008904CF"/>
    <w:rsid w:val="00890D39"/>
    <w:rsid w:val="00891660"/>
    <w:rsid w:val="008917F2"/>
    <w:rsid w:val="00891B05"/>
    <w:rsid w:val="00891D88"/>
    <w:rsid w:val="00891E99"/>
    <w:rsid w:val="008920EC"/>
    <w:rsid w:val="00893BD4"/>
    <w:rsid w:val="00895A97"/>
    <w:rsid w:val="00896095"/>
    <w:rsid w:val="008968A4"/>
    <w:rsid w:val="008A069F"/>
    <w:rsid w:val="008A0D17"/>
    <w:rsid w:val="008A17BF"/>
    <w:rsid w:val="008A20B6"/>
    <w:rsid w:val="008A4B78"/>
    <w:rsid w:val="008A53B7"/>
    <w:rsid w:val="008A56F4"/>
    <w:rsid w:val="008A58DD"/>
    <w:rsid w:val="008A5960"/>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9BC"/>
    <w:rsid w:val="008C6A88"/>
    <w:rsid w:val="008C7D9D"/>
    <w:rsid w:val="008D07E3"/>
    <w:rsid w:val="008D1CFC"/>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BBF"/>
    <w:rsid w:val="008E6F3F"/>
    <w:rsid w:val="008E7148"/>
    <w:rsid w:val="008E71A8"/>
    <w:rsid w:val="008F1138"/>
    <w:rsid w:val="008F1A59"/>
    <w:rsid w:val="008F3734"/>
    <w:rsid w:val="008F3A90"/>
    <w:rsid w:val="008F3DEF"/>
    <w:rsid w:val="008F4231"/>
    <w:rsid w:val="008F42E2"/>
    <w:rsid w:val="008F4923"/>
    <w:rsid w:val="008F496A"/>
    <w:rsid w:val="008F55BE"/>
    <w:rsid w:val="008F6FC8"/>
    <w:rsid w:val="008F7000"/>
    <w:rsid w:val="00901152"/>
    <w:rsid w:val="009011A9"/>
    <w:rsid w:val="00904673"/>
    <w:rsid w:val="00904B06"/>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03B"/>
    <w:rsid w:val="00941C0F"/>
    <w:rsid w:val="00943690"/>
    <w:rsid w:val="00943CAA"/>
    <w:rsid w:val="00944491"/>
    <w:rsid w:val="009459E4"/>
    <w:rsid w:val="00946BB2"/>
    <w:rsid w:val="00950382"/>
    <w:rsid w:val="009506AF"/>
    <w:rsid w:val="00950942"/>
    <w:rsid w:val="00950A2C"/>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2E58"/>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4EF"/>
    <w:rsid w:val="009B2642"/>
    <w:rsid w:val="009B33AD"/>
    <w:rsid w:val="009B50C0"/>
    <w:rsid w:val="009B57B8"/>
    <w:rsid w:val="009B5AC9"/>
    <w:rsid w:val="009B69CB"/>
    <w:rsid w:val="009B6E4F"/>
    <w:rsid w:val="009B7D1E"/>
    <w:rsid w:val="009C076E"/>
    <w:rsid w:val="009C16E0"/>
    <w:rsid w:val="009C189B"/>
    <w:rsid w:val="009C3CED"/>
    <w:rsid w:val="009C439E"/>
    <w:rsid w:val="009C5C22"/>
    <w:rsid w:val="009C7DD1"/>
    <w:rsid w:val="009D2007"/>
    <w:rsid w:val="009D2B97"/>
    <w:rsid w:val="009D38DF"/>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41B5"/>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46A79"/>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97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6B75"/>
    <w:rsid w:val="00A971C1"/>
    <w:rsid w:val="00A97CCF"/>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2E3"/>
    <w:rsid w:val="00AE483A"/>
    <w:rsid w:val="00AE4DF8"/>
    <w:rsid w:val="00AF1314"/>
    <w:rsid w:val="00AF2555"/>
    <w:rsid w:val="00AF258E"/>
    <w:rsid w:val="00AF2A95"/>
    <w:rsid w:val="00AF39B0"/>
    <w:rsid w:val="00AF402E"/>
    <w:rsid w:val="00AF484D"/>
    <w:rsid w:val="00AF67CA"/>
    <w:rsid w:val="00AF7354"/>
    <w:rsid w:val="00AF76C5"/>
    <w:rsid w:val="00B00049"/>
    <w:rsid w:val="00B01DAA"/>
    <w:rsid w:val="00B02841"/>
    <w:rsid w:val="00B02C17"/>
    <w:rsid w:val="00B03B4C"/>
    <w:rsid w:val="00B0414F"/>
    <w:rsid w:val="00B058DB"/>
    <w:rsid w:val="00B0663B"/>
    <w:rsid w:val="00B06ADB"/>
    <w:rsid w:val="00B07224"/>
    <w:rsid w:val="00B1083E"/>
    <w:rsid w:val="00B12DE8"/>
    <w:rsid w:val="00B134FD"/>
    <w:rsid w:val="00B13680"/>
    <w:rsid w:val="00B13724"/>
    <w:rsid w:val="00B13E02"/>
    <w:rsid w:val="00B15749"/>
    <w:rsid w:val="00B165A2"/>
    <w:rsid w:val="00B166B4"/>
    <w:rsid w:val="00B21FF0"/>
    <w:rsid w:val="00B2205B"/>
    <w:rsid w:val="00B22F83"/>
    <w:rsid w:val="00B230BF"/>
    <w:rsid w:val="00B24735"/>
    <w:rsid w:val="00B26271"/>
    <w:rsid w:val="00B263FB"/>
    <w:rsid w:val="00B26584"/>
    <w:rsid w:val="00B26E6C"/>
    <w:rsid w:val="00B277D2"/>
    <w:rsid w:val="00B3163F"/>
    <w:rsid w:val="00B321B0"/>
    <w:rsid w:val="00B3298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760"/>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2C3"/>
    <w:rsid w:val="00B77F90"/>
    <w:rsid w:val="00B804CF"/>
    <w:rsid w:val="00B81CA0"/>
    <w:rsid w:val="00B82C97"/>
    <w:rsid w:val="00B84A9A"/>
    <w:rsid w:val="00B87C06"/>
    <w:rsid w:val="00B87F74"/>
    <w:rsid w:val="00B90C78"/>
    <w:rsid w:val="00B91AE7"/>
    <w:rsid w:val="00B938E9"/>
    <w:rsid w:val="00B94191"/>
    <w:rsid w:val="00B94EB2"/>
    <w:rsid w:val="00B94F7D"/>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68C7"/>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033B"/>
    <w:rsid w:val="00BD19BC"/>
    <w:rsid w:val="00BD58E5"/>
    <w:rsid w:val="00BD64E7"/>
    <w:rsid w:val="00BD69F4"/>
    <w:rsid w:val="00BD6B46"/>
    <w:rsid w:val="00BD748E"/>
    <w:rsid w:val="00BD7FF1"/>
    <w:rsid w:val="00BE0D29"/>
    <w:rsid w:val="00BE0DA3"/>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5544"/>
    <w:rsid w:val="00C160D6"/>
    <w:rsid w:val="00C16409"/>
    <w:rsid w:val="00C20BA7"/>
    <w:rsid w:val="00C20C27"/>
    <w:rsid w:val="00C21C89"/>
    <w:rsid w:val="00C22765"/>
    <w:rsid w:val="00C234CE"/>
    <w:rsid w:val="00C24261"/>
    <w:rsid w:val="00C25CC3"/>
    <w:rsid w:val="00C26710"/>
    <w:rsid w:val="00C26D0E"/>
    <w:rsid w:val="00C26DB6"/>
    <w:rsid w:val="00C27729"/>
    <w:rsid w:val="00C27F9A"/>
    <w:rsid w:val="00C32140"/>
    <w:rsid w:val="00C3352D"/>
    <w:rsid w:val="00C3448A"/>
    <w:rsid w:val="00C3457D"/>
    <w:rsid w:val="00C364BE"/>
    <w:rsid w:val="00C404BB"/>
    <w:rsid w:val="00C418DB"/>
    <w:rsid w:val="00C41CD2"/>
    <w:rsid w:val="00C43C92"/>
    <w:rsid w:val="00C445D9"/>
    <w:rsid w:val="00C4502A"/>
    <w:rsid w:val="00C46AFB"/>
    <w:rsid w:val="00C46E8E"/>
    <w:rsid w:val="00C50307"/>
    <w:rsid w:val="00C51A89"/>
    <w:rsid w:val="00C53288"/>
    <w:rsid w:val="00C53351"/>
    <w:rsid w:val="00C5340B"/>
    <w:rsid w:val="00C536A8"/>
    <w:rsid w:val="00C53790"/>
    <w:rsid w:val="00C53920"/>
    <w:rsid w:val="00C53AEA"/>
    <w:rsid w:val="00C550D6"/>
    <w:rsid w:val="00C5547E"/>
    <w:rsid w:val="00C6042B"/>
    <w:rsid w:val="00C60EBD"/>
    <w:rsid w:val="00C60F29"/>
    <w:rsid w:val="00C61B15"/>
    <w:rsid w:val="00C620A1"/>
    <w:rsid w:val="00C62FC8"/>
    <w:rsid w:val="00C63695"/>
    <w:rsid w:val="00C639B2"/>
    <w:rsid w:val="00C63F2A"/>
    <w:rsid w:val="00C64341"/>
    <w:rsid w:val="00C64481"/>
    <w:rsid w:val="00C644CC"/>
    <w:rsid w:val="00C66ABB"/>
    <w:rsid w:val="00C67060"/>
    <w:rsid w:val="00C67550"/>
    <w:rsid w:val="00C703C2"/>
    <w:rsid w:val="00C7071B"/>
    <w:rsid w:val="00C70836"/>
    <w:rsid w:val="00C71DBC"/>
    <w:rsid w:val="00C727EF"/>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9AE"/>
    <w:rsid w:val="00CA4A3F"/>
    <w:rsid w:val="00CA4C33"/>
    <w:rsid w:val="00CA71B9"/>
    <w:rsid w:val="00CA71FA"/>
    <w:rsid w:val="00CA7DAA"/>
    <w:rsid w:val="00CA7E53"/>
    <w:rsid w:val="00CA7F9A"/>
    <w:rsid w:val="00CB04F1"/>
    <w:rsid w:val="00CB0562"/>
    <w:rsid w:val="00CB0BFF"/>
    <w:rsid w:val="00CB1E9C"/>
    <w:rsid w:val="00CB1F3D"/>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113B"/>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5B65"/>
    <w:rsid w:val="00D56833"/>
    <w:rsid w:val="00D600B9"/>
    <w:rsid w:val="00D60350"/>
    <w:rsid w:val="00D6053F"/>
    <w:rsid w:val="00D61A48"/>
    <w:rsid w:val="00D65060"/>
    <w:rsid w:val="00D6567F"/>
    <w:rsid w:val="00D65BFD"/>
    <w:rsid w:val="00D66F08"/>
    <w:rsid w:val="00D6704B"/>
    <w:rsid w:val="00D67B71"/>
    <w:rsid w:val="00D70EE9"/>
    <w:rsid w:val="00D7104D"/>
    <w:rsid w:val="00D71C98"/>
    <w:rsid w:val="00D7214D"/>
    <w:rsid w:val="00D721D6"/>
    <w:rsid w:val="00D72CF0"/>
    <w:rsid w:val="00D72D7C"/>
    <w:rsid w:val="00D744DA"/>
    <w:rsid w:val="00D75CD5"/>
    <w:rsid w:val="00D75E76"/>
    <w:rsid w:val="00D76061"/>
    <w:rsid w:val="00D77413"/>
    <w:rsid w:val="00D81ADF"/>
    <w:rsid w:val="00D81D2A"/>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5F7D"/>
    <w:rsid w:val="00D97BFD"/>
    <w:rsid w:val="00DA02A2"/>
    <w:rsid w:val="00DA16F4"/>
    <w:rsid w:val="00DA3074"/>
    <w:rsid w:val="00DA531F"/>
    <w:rsid w:val="00DA55FB"/>
    <w:rsid w:val="00DA5F5E"/>
    <w:rsid w:val="00DA7009"/>
    <w:rsid w:val="00DA7B7A"/>
    <w:rsid w:val="00DB110E"/>
    <w:rsid w:val="00DB211F"/>
    <w:rsid w:val="00DB23A0"/>
    <w:rsid w:val="00DB23FA"/>
    <w:rsid w:val="00DB2E18"/>
    <w:rsid w:val="00DB399D"/>
    <w:rsid w:val="00DB4984"/>
    <w:rsid w:val="00DB739D"/>
    <w:rsid w:val="00DB79C0"/>
    <w:rsid w:val="00DC131C"/>
    <w:rsid w:val="00DC1F6E"/>
    <w:rsid w:val="00DC2BE1"/>
    <w:rsid w:val="00DC2F87"/>
    <w:rsid w:val="00DC337A"/>
    <w:rsid w:val="00DC36CE"/>
    <w:rsid w:val="00DC3B70"/>
    <w:rsid w:val="00DC5102"/>
    <w:rsid w:val="00DC5E4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7CB"/>
    <w:rsid w:val="00DF1866"/>
    <w:rsid w:val="00DF26FA"/>
    <w:rsid w:val="00DF2A59"/>
    <w:rsid w:val="00DF34B1"/>
    <w:rsid w:val="00DF3676"/>
    <w:rsid w:val="00DF4F8B"/>
    <w:rsid w:val="00E018A4"/>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334"/>
    <w:rsid w:val="00E24507"/>
    <w:rsid w:val="00E245A5"/>
    <w:rsid w:val="00E246F8"/>
    <w:rsid w:val="00E2493F"/>
    <w:rsid w:val="00E254F7"/>
    <w:rsid w:val="00E25A6F"/>
    <w:rsid w:val="00E271AF"/>
    <w:rsid w:val="00E27460"/>
    <w:rsid w:val="00E27BCB"/>
    <w:rsid w:val="00E3272F"/>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62D"/>
    <w:rsid w:val="00E55CD0"/>
    <w:rsid w:val="00E55EBE"/>
    <w:rsid w:val="00E57908"/>
    <w:rsid w:val="00E57C35"/>
    <w:rsid w:val="00E606A2"/>
    <w:rsid w:val="00E60BDD"/>
    <w:rsid w:val="00E61868"/>
    <w:rsid w:val="00E6350E"/>
    <w:rsid w:val="00E64F37"/>
    <w:rsid w:val="00E65E5B"/>
    <w:rsid w:val="00E66EE5"/>
    <w:rsid w:val="00E67589"/>
    <w:rsid w:val="00E67AA1"/>
    <w:rsid w:val="00E67B04"/>
    <w:rsid w:val="00E67D83"/>
    <w:rsid w:val="00E721D4"/>
    <w:rsid w:val="00E72C22"/>
    <w:rsid w:val="00E734C5"/>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87890"/>
    <w:rsid w:val="00E90077"/>
    <w:rsid w:val="00E908A0"/>
    <w:rsid w:val="00E90CC7"/>
    <w:rsid w:val="00E90E1A"/>
    <w:rsid w:val="00E91A41"/>
    <w:rsid w:val="00E92075"/>
    <w:rsid w:val="00E93C4E"/>
    <w:rsid w:val="00E94845"/>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42C1"/>
    <w:rsid w:val="00EB69F4"/>
    <w:rsid w:val="00EB6B97"/>
    <w:rsid w:val="00EC044F"/>
    <w:rsid w:val="00EC045A"/>
    <w:rsid w:val="00EC10A7"/>
    <w:rsid w:val="00EC1817"/>
    <w:rsid w:val="00EC2100"/>
    <w:rsid w:val="00EC23E0"/>
    <w:rsid w:val="00EC2704"/>
    <w:rsid w:val="00EC3C72"/>
    <w:rsid w:val="00EC46C6"/>
    <w:rsid w:val="00EC48E7"/>
    <w:rsid w:val="00ED20B9"/>
    <w:rsid w:val="00ED3F5C"/>
    <w:rsid w:val="00ED411D"/>
    <w:rsid w:val="00ED424D"/>
    <w:rsid w:val="00ED49BE"/>
    <w:rsid w:val="00ED6AF9"/>
    <w:rsid w:val="00EE087E"/>
    <w:rsid w:val="00EE0895"/>
    <w:rsid w:val="00EE0F47"/>
    <w:rsid w:val="00EE1389"/>
    <w:rsid w:val="00EE1CC2"/>
    <w:rsid w:val="00EE398A"/>
    <w:rsid w:val="00EE4DB4"/>
    <w:rsid w:val="00EE5281"/>
    <w:rsid w:val="00EE5869"/>
    <w:rsid w:val="00EE5A2F"/>
    <w:rsid w:val="00EE68FA"/>
    <w:rsid w:val="00EE7690"/>
    <w:rsid w:val="00EE7D22"/>
    <w:rsid w:val="00EF14FD"/>
    <w:rsid w:val="00EF19FE"/>
    <w:rsid w:val="00EF1D1E"/>
    <w:rsid w:val="00EF2EEE"/>
    <w:rsid w:val="00EF3146"/>
    <w:rsid w:val="00EF422F"/>
    <w:rsid w:val="00EF4380"/>
    <w:rsid w:val="00F0008B"/>
    <w:rsid w:val="00F007D8"/>
    <w:rsid w:val="00F01CE8"/>
    <w:rsid w:val="00F03338"/>
    <w:rsid w:val="00F03655"/>
    <w:rsid w:val="00F03D27"/>
    <w:rsid w:val="00F04563"/>
    <w:rsid w:val="00F04C45"/>
    <w:rsid w:val="00F055AD"/>
    <w:rsid w:val="00F06411"/>
    <w:rsid w:val="00F07BDA"/>
    <w:rsid w:val="00F11445"/>
    <w:rsid w:val="00F11666"/>
    <w:rsid w:val="00F127FA"/>
    <w:rsid w:val="00F13335"/>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0FE7"/>
    <w:rsid w:val="00F31B61"/>
    <w:rsid w:val="00F31C75"/>
    <w:rsid w:val="00F31CB4"/>
    <w:rsid w:val="00F322F7"/>
    <w:rsid w:val="00F32793"/>
    <w:rsid w:val="00F33115"/>
    <w:rsid w:val="00F33B45"/>
    <w:rsid w:val="00F33CD7"/>
    <w:rsid w:val="00F35ECD"/>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5806"/>
    <w:rsid w:val="00F463AE"/>
    <w:rsid w:val="00F46C5B"/>
    <w:rsid w:val="00F4728A"/>
    <w:rsid w:val="00F47488"/>
    <w:rsid w:val="00F47761"/>
    <w:rsid w:val="00F47F17"/>
    <w:rsid w:val="00F501C4"/>
    <w:rsid w:val="00F503F6"/>
    <w:rsid w:val="00F50CE4"/>
    <w:rsid w:val="00F51AB7"/>
    <w:rsid w:val="00F52A90"/>
    <w:rsid w:val="00F5326A"/>
    <w:rsid w:val="00F5373C"/>
    <w:rsid w:val="00F54BB1"/>
    <w:rsid w:val="00F55DB8"/>
    <w:rsid w:val="00F5687D"/>
    <w:rsid w:val="00F568C8"/>
    <w:rsid w:val="00F568FA"/>
    <w:rsid w:val="00F57897"/>
    <w:rsid w:val="00F57FB4"/>
    <w:rsid w:val="00F60651"/>
    <w:rsid w:val="00F60B58"/>
    <w:rsid w:val="00F60B73"/>
    <w:rsid w:val="00F60D1F"/>
    <w:rsid w:val="00F6190C"/>
    <w:rsid w:val="00F63B0F"/>
    <w:rsid w:val="00F64105"/>
    <w:rsid w:val="00F64C45"/>
    <w:rsid w:val="00F65C5B"/>
    <w:rsid w:val="00F70F15"/>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65C8"/>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1F9F"/>
    <w:rsid w:val="00FA5792"/>
    <w:rsid w:val="00FA6748"/>
    <w:rsid w:val="00FA6A0F"/>
    <w:rsid w:val="00FA79C5"/>
    <w:rsid w:val="00FB108B"/>
    <w:rsid w:val="00FB14D2"/>
    <w:rsid w:val="00FB416C"/>
    <w:rsid w:val="00FB4820"/>
    <w:rsid w:val="00FB4C77"/>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1AD1"/>
    <w:rsid w:val="00FE2AEA"/>
    <w:rsid w:val="00FE4036"/>
    <w:rsid w:val="00FE4EDE"/>
    <w:rsid w:val="00FE5213"/>
    <w:rsid w:val="00FE589F"/>
    <w:rsid w:val="00FE5CC4"/>
    <w:rsid w:val="00FE75E0"/>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1">
    <w:name w:val="heading 1"/>
    <w:basedOn w:val="Normal"/>
    <w:next w:val="Normal"/>
    <w:link w:val="Heading1Char"/>
    <w:uiPriority w:val="9"/>
    <w:qFormat/>
    <w:rsid w:val="003D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3D3C0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3C0F"/>
    <w:pPr>
      <w:spacing w:line="276" w:lineRule="auto"/>
      <w:outlineLvl w:val="9"/>
    </w:pPr>
    <w:rPr>
      <w:lang w:val="en-US" w:eastAsia="en-U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C22C8-01EA-47AD-A23C-BBD6385C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1661</Characters>
  <Application>Microsoft Office Word</Application>
  <DocSecurity>0</DocSecurity>
  <Lines>13</Lines>
  <Paragraphs>3</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2021-09-08T08:26:00Z</cp:lastPrinted>
  <dcterms:created xsi:type="dcterms:W3CDTF">2021-09-08T09:19:00Z</dcterms:created>
  <dcterms:modified xsi:type="dcterms:W3CDTF">2021-09-08T09:19:00Z</dcterms:modified>
</cp:coreProperties>
</file>