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header2.xml" ContentType="application/vnd.openxmlformats-officedocument.wordprocessingml.header+xml"/>
  <Override PartName="/word/media/image1.png" ContentType="image/png"/>
  <Override PartName="/word/media/image2.png" ContentType="image/png"/>
  <Override PartName="/word/media/image3.gif" ContentType="image/gif"/>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1800" w:leader="none"/>
        </w:tabs>
        <w:spacing w:lineRule="auto" w:line="240" w:before="0" w:after="0"/>
        <w:jc w:val="center"/>
        <w:rPr/>
      </w:pPr>
      <w:r>
        <w:rPr>
          <w:b/>
          <w:bCs/>
          <w:smallCaps/>
          <w:color w:val="3E3E67"/>
          <w:sz w:val="40"/>
          <w:szCs w:val="40"/>
        </w:rPr>
        <w:t>Ετήσια Εκθεση 201</w:t>
      </w:r>
      <w:r>
        <w:rPr>
          <w:b/>
          <w:bCs/>
          <w:smallCaps/>
          <w:color w:val="3E3E67"/>
          <w:sz w:val="40"/>
          <w:szCs w:val="40"/>
          <w:lang w:val="en-GB"/>
        </w:rPr>
        <w:t>8</w:t>
      </w:r>
    </w:p>
    <w:p>
      <w:pPr>
        <w:pStyle w:val="Normal"/>
        <w:tabs>
          <w:tab w:val="center" w:pos="1800" w:leader="none"/>
        </w:tabs>
        <w:spacing w:lineRule="auto" w:line="240" w:before="0" w:after="0"/>
        <w:jc w:val="center"/>
        <w:rPr>
          <w:b/>
          <w:b/>
          <w:bCs/>
          <w:smallCaps/>
          <w:color w:val="000000"/>
          <w:sz w:val="24"/>
          <w:szCs w:val="24"/>
        </w:rPr>
      </w:pPr>
      <w:r>
        <w:rPr>
          <w:b/>
          <w:bCs/>
          <w:smallCaps/>
          <w:color w:val="000000"/>
          <w:sz w:val="24"/>
          <w:szCs w:val="24"/>
        </w:rPr>
      </w:r>
    </w:p>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t>Γραφείου Οικονομικών και Εμπορικών Υποθέσεων Ρώμης</w:t>
      </w:r>
    </w:p>
    <w:p>
      <w:pPr>
        <w:pStyle w:val="Normal"/>
        <w:rPr>
          <w:color w:val="3E3E67"/>
        </w:rPr>
      </w:pPr>
      <w:r>
        <w:rPr>
          <w:color w:val="3E3E67"/>
        </w:rPr>
      </w:r>
    </w:p>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t>Για την Οικονομία της Ιταλίας</w:t>
      </w:r>
    </w:p>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t>και την Ανάπτυξη των Οικονομικών &amp; Εμπορικών Σχέσεων</w:t>
      </w:r>
    </w:p>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t>Ελλάδας – Ιταλίας</w:t>
      </w:r>
    </w:p>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r>
    </w:p>
    <w:tbl>
      <w:tblPr>
        <w:tblW w:w="9577" w:type="dxa"/>
        <w:jc w:val="left"/>
        <w:tblInd w:w="0" w:type="dxa"/>
        <w:tblBorders/>
        <w:tblCellMar>
          <w:top w:w="0" w:type="dxa"/>
          <w:left w:w="108" w:type="dxa"/>
          <w:bottom w:w="0" w:type="dxa"/>
          <w:right w:w="108" w:type="dxa"/>
        </w:tblCellMar>
        <w:tblLook w:val="01e0"/>
      </w:tblPr>
      <w:tblGrid>
        <w:gridCol w:w="4788"/>
        <w:gridCol w:w="4788"/>
      </w:tblGrid>
      <w:tr>
        <w:trPr/>
        <w:tc>
          <w:tcPr>
            <w:tcW w:w="4788" w:type="dxa"/>
            <w:tcBorders/>
            <w:shd w:fill="auto" w:val="clear"/>
          </w:tcPr>
          <w:p>
            <w:pPr>
              <w:pStyle w:val="Normal"/>
              <w:tabs>
                <w:tab w:val="center" w:pos="1800" w:leader="none"/>
              </w:tabs>
              <w:spacing w:lineRule="auto" w:line="240" w:before="0" w:after="0"/>
              <w:jc w:val="center"/>
              <w:rPr>
                <w:b/>
                <w:b/>
                <w:bCs/>
                <w:smallCaps/>
                <w:color w:val="3E3E67"/>
                <w:sz w:val="28"/>
                <w:szCs w:val="28"/>
              </w:rPr>
            </w:pPr>
            <w:r>
              <w:rPr/>
              <w:drawing>
                <wp:inline distT="0" distB="0" distL="0" distR="0">
                  <wp:extent cx="1314450" cy="914400"/>
                  <wp:effectExtent l="0" t="0" r="0" b="0"/>
                  <wp:docPr id="1" name="Picture 1" descr="Flag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_of_Greece"/>
                          <pic:cNvPicPr>
                            <a:picLocks noChangeAspect="1" noChangeArrowheads="1"/>
                          </pic:cNvPicPr>
                        </pic:nvPicPr>
                        <pic:blipFill>
                          <a:blip r:embed="rId2"/>
                          <a:stretch>
                            <a:fillRect/>
                          </a:stretch>
                        </pic:blipFill>
                        <pic:spPr bwMode="auto">
                          <a:xfrm>
                            <a:off x="0" y="0"/>
                            <a:ext cx="1314450" cy="914400"/>
                          </a:xfrm>
                          <a:prstGeom prst="rect">
                            <a:avLst/>
                          </a:prstGeom>
                        </pic:spPr>
                      </pic:pic>
                    </a:graphicData>
                  </a:graphic>
                </wp:inline>
              </w:drawing>
            </w:r>
          </w:p>
        </w:tc>
        <w:tc>
          <w:tcPr>
            <w:tcW w:w="4788" w:type="dxa"/>
            <w:tcBorders/>
            <w:shd w:fill="auto" w:val="clear"/>
          </w:tcPr>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drawing>
                <wp:anchor behindDoc="0" distT="0" distB="0" distL="133350" distR="114300" simplePos="0" locked="0" layoutInCell="1" allowOverlap="1" relativeHeight="2">
                  <wp:simplePos x="0" y="0"/>
                  <wp:positionH relativeFrom="column">
                    <wp:posOffset>521970</wp:posOffset>
                  </wp:positionH>
                  <wp:positionV relativeFrom="paragraph">
                    <wp:posOffset>635</wp:posOffset>
                  </wp:positionV>
                  <wp:extent cx="1295400" cy="914400"/>
                  <wp:effectExtent l="0" t="0" r="0" b="0"/>
                  <wp:wrapNone/>
                  <wp:docPr id="2" name="Picture 0" descr="Flag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Flag_of_Italy.svg.png"/>
                          <pic:cNvPicPr>
                            <a:picLocks noChangeAspect="1" noChangeArrowheads="1"/>
                          </pic:cNvPicPr>
                        </pic:nvPicPr>
                        <pic:blipFill>
                          <a:blip r:embed="rId3"/>
                          <a:stretch>
                            <a:fillRect/>
                          </a:stretch>
                        </pic:blipFill>
                        <pic:spPr bwMode="auto">
                          <a:xfrm>
                            <a:off x="0" y="0"/>
                            <a:ext cx="1295400" cy="914400"/>
                          </a:xfrm>
                          <a:prstGeom prst="rect">
                            <a:avLst/>
                          </a:prstGeom>
                        </pic:spPr>
                      </pic:pic>
                    </a:graphicData>
                  </a:graphic>
                </wp:anchor>
              </w:drawing>
            </w:r>
          </w:p>
        </w:tc>
      </w:tr>
      <w:tr>
        <w:trPr>
          <w:trHeight w:val="5478" w:hRule="atLeast"/>
        </w:trPr>
        <w:tc>
          <w:tcPr>
            <w:tcW w:w="9576" w:type="dxa"/>
            <w:gridSpan w:val="2"/>
            <w:tcBorders/>
            <w:shd w:fill="auto" w:val="clear"/>
          </w:tcPr>
          <w:p>
            <w:pPr>
              <w:pStyle w:val="Normal"/>
              <w:tabs>
                <w:tab w:val="center" w:pos="1800" w:leader="none"/>
              </w:tabs>
              <w:spacing w:lineRule="auto" w:line="240" w:before="0" w:after="0"/>
              <w:jc w:val="center"/>
              <w:rPr/>
            </w:pPr>
            <w:r>
              <w:rPr/>
              <w:drawing>
                <wp:anchor behindDoc="0" distT="0" distB="0" distL="114300" distR="114300" simplePos="0" locked="0" layoutInCell="1" allowOverlap="1" relativeHeight="3">
                  <wp:simplePos x="0" y="0"/>
                  <wp:positionH relativeFrom="column">
                    <wp:posOffset>1457325</wp:posOffset>
                  </wp:positionH>
                  <wp:positionV relativeFrom="paragraph">
                    <wp:posOffset>635</wp:posOffset>
                  </wp:positionV>
                  <wp:extent cx="3086100" cy="3438525"/>
                  <wp:effectExtent l="0" t="0" r="0" b="0"/>
                  <wp:wrapNone/>
                  <wp:docPr id="3" name="Picture 2" descr="MAP OF IT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AP OF ITALY.jpg"/>
                          <pic:cNvPicPr>
                            <a:picLocks noChangeAspect="1" noChangeArrowheads="1"/>
                          </pic:cNvPicPr>
                        </pic:nvPicPr>
                        <pic:blipFill>
                          <a:blip r:embed="rId4"/>
                          <a:stretch>
                            <a:fillRect/>
                          </a:stretch>
                        </pic:blipFill>
                        <pic:spPr bwMode="auto">
                          <a:xfrm>
                            <a:off x="0" y="0"/>
                            <a:ext cx="3086100" cy="3438525"/>
                          </a:xfrm>
                          <a:prstGeom prst="rect">
                            <a:avLst/>
                          </a:prstGeom>
                        </pic:spPr>
                      </pic:pic>
                    </a:graphicData>
                  </a:graphic>
                </wp:anchor>
              </w:drawing>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pPr>
            <w:r>
              <w:rPr/>
            </w:r>
          </w:p>
          <w:p>
            <w:pPr>
              <w:pStyle w:val="Normal"/>
              <w:tabs>
                <w:tab w:val="center" w:pos="1800" w:leader="none"/>
              </w:tabs>
              <w:spacing w:lineRule="auto" w:line="240" w:before="0" w:after="0"/>
              <w:jc w:val="center"/>
              <w:rPr>
                <w:b/>
                <w:b/>
                <w:bCs/>
                <w:smallCaps/>
                <w:color w:val="3E3E67"/>
                <w:sz w:val="28"/>
                <w:szCs w:val="28"/>
              </w:rPr>
            </w:pPr>
            <w:r>
              <w:rPr>
                <w:b/>
                <w:bCs/>
                <w:smallCaps/>
                <w:color w:val="3E3E67"/>
                <w:sz w:val="28"/>
                <w:szCs w:val="28"/>
              </w:rPr>
            </w:r>
          </w:p>
        </w:tc>
      </w:tr>
    </w:tbl>
    <w:p>
      <w:pPr>
        <w:pStyle w:val="Normal"/>
        <w:spacing w:lineRule="auto" w:line="240" w:before="0" w:after="0"/>
        <w:jc w:val="center"/>
        <w:rPr>
          <w:color w:val="000000" w:themeColor="text1"/>
          <w:sz w:val="24"/>
          <w:szCs w:val="24"/>
          <w:lang w:val="en-US"/>
        </w:rPr>
      </w:pPr>
      <w:r>
        <w:rPr>
          <w:color w:val="000000" w:themeColor="text1"/>
          <w:sz w:val="24"/>
          <w:szCs w:val="24"/>
          <w:lang w:val="en-US"/>
        </w:rPr>
      </w:r>
    </w:p>
    <w:p>
      <w:pPr>
        <w:pStyle w:val="Normal"/>
        <w:spacing w:lineRule="auto" w:line="240" w:before="0" w:after="0"/>
        <w:jc w:val="center"/>
        <w:rPr>
          <w:color w:val="000000" w:themeColor="text1"/>
          <w:sz w:val="24"/>
          <w:szCs w:val="24"/>
        </w:rPr>
      </w:pPr>
      <w:r>
        <w:rPr>
          <w:color w:val="000000" w:themeColor="text1"/>
          <w:sz w:val="24"/>
          <w:szCs w:val="24"/>
        </w:rPr>
        <w:t>Συντάκτης</w:t>
      </w:r>
    </w:p>
    <w:p>
      <w:pPr>
        <w:pStyle w:val="Normal"/>
        <w:spacing w:lineRule="auto" w:line="240" w:before="0" w:after="0"/>
        <w:jc w:val="center"/>
        <w:rPr>
          <w:color w:val="000000" w:themeColor="text1"/>
          <w:sz w:val="24"/>
          <w:szCs w:val="24"/>
        </w:rPr>
      </w:pPr>
      <w:r>
        <w:rPr>
          <w:color w:val="000000" w:themeColor="text1"/>
          <w:sz w:val="24"/>
          <w:szCs w:val="24"/>
        </w:rPr>
      </w:r>
    </w:p>
    <w:p>
      <w:pPr>
        <w:pStyle w:val="Normal"/>
        <w:spacing w:lineRule="auto" w:line="240" w:before="0" w:after="0"/>
        <w:jc w:val="center"/>
        <w:rPr>
          <w:color w:val="000000" w:themeColor="text1"/>
          <w:sz w:val="24"/>
          <w:szCs w:val="24"/>
        </w:rPr>
      </w:pPr>
      <w:r>
        <w:rPr>
          <w:color w:val="000000" w:themeColor="text1"/>
          <w:sz w:val="24"/>
          <w:szCs w:val="24"/>
        </w:rPr>
        <w:t>Τζανέτος Καραντζής</w:t>
      </w:r>
    </w:p>
    <w:p>
      <w:pPr>
        <w:pStyle w:val="Normal"/>
        <w:spacing w:lineRule="auto" w:line="240" w:before="0" w:after="0"/>
        <w:jc w:val="center"/>
        <w:rPr>
          <w:color w:val="000000" w:themeColor="text1"/>
          <w:sz w:val="24"/>
          <w:szCs w:val="24"/>
        </w:rPr>
      </w:pPr>
      <w:r>
        <w:rPr>
          <w:color w:val="000000" w:themeColor="text1"/>
          <w:sz w:val="24"/>
          <w:szCs w:val="24"/>
        </w:rPr>
        <w:t>Σύμβουλος ΟΕΥ Α’</w:t>
      </w:r>
    </w:p>
    <w:p>
      <w:pPr>
        <w:pStyle w:val="Normal"/>
        <w:spacing w:lineRule="auto" w:line="240" w:before="0" w:after="0"/>
        <w:jc w:val="center"/>
        <w:rPr>
          <w:color w:val="000000" w:themeColor="text1"/>
          <w:sz w:val="24"/>
          <w:szCs w:val="24"/>
        </w:rPr>
      </w:pPr>
      <w:r>
        <w:rPr>
          <w:color w:val="000000" w:themeColor="text1"/>
          <w:sz w:val="24"/>
          <w:szCs w:val="24"/>
        </w:rPr>
      </w:r>
    </w:p>
    <w:p>
      <w:pPr>
        <w:pStyle w:val="Normal"/>
        <w:spacing w:lineRule="auto" w:line="240" w:before="0" w:after="0"/>
        <w:jc w:val="center"/>
        <w:rPr>
          <w:color w:val="000000" w:themeColor="text1"/>
          <w:sz w:val="24"/>
          <w:szCs w:val="24"/>
        </w:rPr>
      </w:pPr>
      <w:r>
        <w:rPr>
          <w:color w:val="000000" w:themeColor="text1"/>
          <w:sz w:val="24"/>
          <w:szCs w:val="24"/>
        </w:rPr>
      </w:r>
    </w:p>
    <w:p>
      <w:pPr>
        <w:pStyle w:val="Normal"/>
        <w:spacing w:lineRule="auto" w:line="240" w:before="0" w:after="0"/>
        <w:jc w:val="center"/>
        <w:rPr>
          <w:color w:val="000000" w:themeColor="text1"/>
          <w:sz w:val="24"/>
          <w:szCs w:val="24"/>
        </w:rPr>
      </w:pPr>
      <w:r>
        <w:rPr>
          <w:color w:val="000000" w:themeColor="text1"/>
          <w:sz w:val="24"/>
          <w:szCs w:val="24"/>
        </w:rPr>
      </w:r>
    </w:p>
    <w:p>
      <w:pPr>
        <w:sectPr>
          <w:type w:val="nextPage"/>
          <w:pgSz w:w="12240" w:h="15840"/>
          <w:pgMar w:left="1440" w:right="1440" w:header="0" w:top="1440" w:footer="0" w:bottom="1440" w:gutter="0"/>
          <w:pgNumType w:start="1" w:fmt="decimal"/>
          <w:formProt w:val="false"/>
          <w:textDirection w:val="lrTb"/>
          <w:docGrid w:type="default" w:linePitch="360" w:charSpace="0"/>
        </w:sectPr>
        <w:pStyle w:val="Normal"/>
        <w:spacing w:lineRule="auto" w:line="240" w:before="0" w:after="0"/>
        <w:jc w:val="center"/>
        <w:rPr/>
      </w:pPr>
      <w:r>
        <w:rPr>
          <w:color w:val="000000" w:themeColor="text1"/>
          <w:sz w:val="24"/>
          <w:szCs w:val="24"/>
        </w:rPr>
        <w:t>Ρώμη</w:t>
      </w:r>
      <w:r>
        <w:rPr>
          <w:color w:val="000000" w:themeColor="text1"/>
          <w:sz w:val="24"/>
          <w:szCs w:val="24"/>
          <w:lang w:val="en-US"/>
        </w:rPr>
        <w:t xml:space="preserve">, </w:t>
      </w:r>
      <w:r>
        <w:rPr>
          <w:color w:val="000000" w:themeColor="text1"/>
          <w:sz w:val="24"/>
          <w:szCs w:val="24"/>
          <w:lang w:val="el-GR"/>
        </w:rPr>
        <w:t xml:space="preserve">Σεπτέμβριος </w:t>
      </w:r>
      <w:r>
        <w:rPr>
          <w:color w:val="000000" w:themeColor="text1"/>
          <w:sz w:val="24"/>
          <w:szCs w:val="24"/>
          <w:lang w:val="en-US"/>
        </w:rPr>
        <w:t>201</w:t>
      </w:r>
      <w:r>
        <w:rPr>
          <w:color w:val="000000" w:themeColor="text1"/>
          <w:sz w:val="24"/>
          <w:szCs w:val="24"/>
          <w:lang w:val="el-GR"/>
        </w:rPr>
        <w:t>9</w:t>
      </w:r>
    </w:p>
    <w:sdt>
      <w:sdtPr>
        <w:docPartObj>
          <w:docPartGallery w:val="Table of Contents"/>
          <w:docPartUnique w:val="true"/>
        </w:docPartObj>
        <w:id w:val="914602407"/>
      </w:sdtPr>
      <w:sdtContent>
        <w:p>
          <w:pPr>
            <w:pStyle w:val="TOCHeading"/>
            <w:rPr>
              <w:lang w:val="el-GR"/>
            </w:rPr>
          </w:pPr>
          <w:r>
            <w:rPr>
              <w:lang w:val="el-GR"/>
            </w:rPr>
            <w:t>Περιεχόμενα</w:t>
          </w:r>
        </w:p>
        <w:p>
          <w:pPr>
            <w:pStyle w:val="Contents1"/>
            <w:tabs>
              <w:tab w:val="left" w:pos="440" w:leader="none"/>
              <w:tab w:val="right" w:pos="8296" w:leader="none"/>
            </w:tabs>
            <w:rPr>
              <w:rFonts w:ascii="Calibri" w:hAnsi="Calibri" w:asciiTheme="minorHAnsi" w:hAnsiTheme="minorHAnsi"/>
              <w:b w:val="false"/>
              <w:b w:val="false"/>
              <w:bCs w:val="false"/>
              <w:caps w:val="false"/>
              <w:smallCaps w:val="false"/>
              <w:sz w:val="22"/>
              <w:szCs w:val="22"/>
            </w:rPr>
          </w:pPr>
          <w:r>
            <w:fldChar w:fldCharType="begin"/>
          </w:r>
          <w:r>
            <w:rPr>
              <w:webHidden/>
              <w:rStyle w:val="IndexLink"/>
              <w:vanish w:val="false"/>
            </w:rPr>
            <w:instrText> TOC \z \o "1-4" \u \h</w:instrText>
          </w:r>
          <w:r>
            <w:rPr>
              <w:webHidden/>
              <w:rStyle w:val="IndexLink"/>
              <w:vanish w:val="false"/>
            </w:rPr>
            <w:fldChar w:fldCharType="separate"/>
          </w:r>
          <w:hyperlink w:anchor="_Toc526940741">
            <w:r>
              <w:rPr>
                <w:webHidden/>
                <w:rStyle w:val="IndexLink"/>
                <w:vanish w:val="false"/>
              </w:rPr>
              <w:t>1</w:t>
            </w:r>
            <w:r>
              <w:rPr>
                <w:rStyle w:val="IndexLink"/>
                <w:rFonts w:ascii="Calibri" w:hAnsi="Calibri" w:asciiTheme="minorHAnsi" w:hAnsiTheme="minorHAnsi"/>
                <w:b w:val="false"/>
                <w:bCs w:val="false"/>
                <w:caps w:val="false"/>
                <w:smallCaps w:val="false"/>
                <w:sz w:val="22"/>
                <w:szCs w:val="22"/>
              </w:rPr>
              <w:tab/>
            </w:r>
            <w:r>
              <w:rPr>
                <w:rStyle w:val="IndexLink"/>
              </w:rPr>
              <w:t>Οικονομία Ιταλίας</w:t>
            </w:r>
            <w:r>
              <w:rPr>
                <w:webHidden/>
              </w:rPr>
              <w:fldChar w:fldCharType="begin"/>
            </w:r>
            <w:r>
              <w:rPr>
                <w:webHidden/>
              </w:rPr>
              <w:instrText>PAGEREF _Toc526940741 \h</w:instrText>
            </w:r>
            <w:r>
              <w:rPr>
                <w:webHidden/>
              </w:rPr>
              <w:fldChar w:fldCharType="separate"/>
            </w:r>
            <w:r>
              <w:rPr>
                <w:rStyle w:val="IndexLink"/>
                <w:vanish w:val="false"/>
              </w:rPr>
              <w:tab/>
              <w:t>1</w:t>
            </w:r>
            <w:r>
              <w:rPr>
                <w:webHidden/>
              </w:rPr>
              <w:fldChar w:fldCharType="end"/>
            </w:r>
          </w:hyperlink>
        </w:p>
        <w:p>
          <w:pPr>
            <w:pStyle w:val="Contents2"/>
            <w:tabs>
              <w:tab w:val="left" w:pos="660" w:leader="none"/>
              <w:tab w:val="right" w:pos="8296" w:leader="none"/>
            </w:tabs>
            <w:rPr>
              <w:b w:val="false"/>
              <w:b w:val="false"/>
              <w:bCs w:val="false"/>
              <w:sz w:val="22"/>
              <w:szCs w:val="22"/>
            </w:rPr>
          </w:pPr>
          <w:hyperlink w:anchor="_Toc526940742">
            <w:r>
              <w:rPr>
                <w:webHidden/>
                <w:rStyle w:val="IndexLink"/>
                <w:vanish w:val="false"/>
              </w:rPr>
              <w:t>1.1</w:t>
            </w:r>
            <w:r>
              <w:rPr>
                <w:rStyle w:val="IndexLink"/>
                <w:b w:val="false"/>
                <w:bCs w:val="false"/>
                <w:sz w:val="22"/>
                <w:szCs w:val="22"/>
              </w:rPr>
              <w:tab/>
            </w:r>
            <w:r>
              <w:rPr>
                <w:rStyle w:val="IndexLink"/>
              </w:rPr>
              <w:t>Επισκόπηση της οικονομίας Ιταλίας</w:t>
            </w:r>
            <w:r>
              <w:rPr>
                <w:webHidden/>
              </w:rPr>
              <w:fldChar w:fldCharType="begin"/>
            </w:r>
            <w:r>
              <w:rPr>
                <w:webHidden/>
              </w:rPr>
              <w:instrText>PAGEREF _Toc526940742 \h</w:instrText>
            </w:r>
            <w:r>
              <w:rPr>
                <w:webHidden/>
              </w:rPr>
              <w:fldChar w:fldCharType="separate"/>
            </w:r>
            <w:r>
              <w:rPr>
                <w:rStyle w:val="IndexLink"/>
                <w:vanish w:val="false"/>
              </w:rPr>
              <w:tab/>
              <w:t>1</w:t>
            </w:r>
            <w:r>
              <w:rPr>
                <w:webHidden/>
              </w:rPr>
              <w:fldChar w:fldCharType="end"/>
            </w:r>
          </w:hyperlink>
        </w:p>
        <w:p>
          <w:pPr>
            <w:pStyle w:val="Contents3"/>
            <w:tabs>
              <w:tab w:val="left" w:pos="880" w:leader="none"/>
              <w:tab w:val="right" w:pos="8296" w:leader="none"/>
            </w:tabs>
            <w:rPr>
              <w:sz w:val="22"/>
              <w:szCs w:val="22"/>
            </w:rPr>
          </w:pPr>
          <w:hyperlink w:anchor="_Toc526940743">
            <w:r>
              <w:rPr>
                <w:webHidden/>
                <w:rStyle w:val="IndexLink"/>
                <w:vanish w:val="false"/>
              </w:rPr>
              <w:t>1.1.1</w:t>
            </w:r>
            <w:r>
              <w:rPr>
                <w:rStyle w:val="IndexLink"/>
                <w:sz w:val="22"/>
                <w:szCs w:val="22"/>
              </w:rPr>
              <w:tab/>
            </w:r>
            <w:r>
              <w:rPr>
                <w:rStyle w:val="IndexLink"/>
              </w:rPr>
              <w:t>Η δομή της οικονομίας</w:t>
            </w:r>
            <w:r>
              <w:rPr>
                <w:webHidden/>
              </w:rPr>
              <w:fldChar w:fldCharType="begin"/>
            </w:r>
            <w:r>
              <w:rPr>
                <w:webHidden/>
              </w:rPr>
              <w:instrText>PAGEREF _Toc526940743 \h</w:instrText>
            </w:r>
            <w:r>
              <w:rPr>
                <w:webHidden/>
              </w:rPr>
              <w:fldChar w:fldCharType="separate"/>
            </w:r>
            <w:r>
              <w:rPr>
                <w:rStyle w:val="IndexLink"/>
                <w:vanish w:val="false"/>
              </w:rPr>
              <w:tab/>
              <w:t>2</w:t>
            </w:r>
            <w:r>
              <w:rPr>
                <w:webHidden/>
              </w:rPr>
              <w:fldChar w:fldCharType="end"/>
            </w:r>
          </w:hyperlink>
        </w:p>
        <w:p>
          <w:pPr>
            <w:pStyle w:val="Contents3"/>
            <w:tabs>
              <w:tab w:val="left" w:pos="880" w:leader="none"/>
              <w:tab w:val="right" w:pos="8296" w:leader="none"/>
            </w:tabs>
            <w:rPr>
              <w:sz w:val="22"/>
              <w:szCs w:val="22"/>
            </w:rPr>
          </w:pPr>
          <w:hyperlink w:anchor="_Toc526940744">
            <w:r>
              <w:rPr>
                <w:webHidden/>
                <w:rStyle w:val="IndexLink"/>
                <w:vanish w:val="false"/>
              </w:rPr>
              <w:t>1.1.2</w:t>
            </w:r>
            <w:r>
              <w:rPr>
                <w:rStyle w:val="IndexLink"/>
                <w:sz w:val="22"/>
                <w:szCs w:val="22"/>
              </w:rPr>
              <w:tab/>
            </w:r>
            <w:r>
              <w:rPr>
                <w:rStyle w:val="IndexLink"/>
              </w:rPr>
              <w:t>Βασικά οικονομικά μεγέθη</w:t>
            </w:r>
            <w:r>
              <w:rPr>
                <w:webHidden/>
              </w:rPr>
              <w:fldChar w:fldCharType="begin"/>
            </w:r>
            <w:r>
              <w:rPr>
                <w:webHidden/>
              </w:rPr>
              <w:instrText>PAGEREF _Toc526940744 \h</w:instrText>
            </w:r>
            <w:r>
              <w:rPr>
                <w:webHidden/>
              </w:rPr>
              <w:fldChar w:fldCharType="separate"/>
            </w:r>
            <w:r>
              <w:rPr>
                <w:rStyle w:val="IndexLink"/>
                <w:vanish w:val="false"/>
              </w:rPr>
              <w:tab/>
              <w:t>2</w:t>
            </w:r>
            <w:r>
              <w:rPr>
                <w:webHidden/>
              </w:rPr>
              <w:fldChar w:fldCharType="end"/>
            </w:r>
          </w:hyperlink>
        </w:p>
        <w:p>
          <w:pPr>
            <w:pStyle w:val="Contents3"/>
            <w:tabs>
              <w:tab w:val="left" w:pos="880" w:leader="none"/>
              <w:tab w:val="right" w:pos="8296" w:leader="none"/>
            </w:tabs>
            <w:rPr>
              <w:sz w:val="22"/>
              <w:szCs w:val="22"/>
            </w:rPr>
          </w:pPr>
          <w:hyperlink w:anchor="_Toc526940745">
            <w:r>
              <w:rPr>
                <w:webHidden/>
                <w:rStyle w:val="IndexLink"/>
                <w:vanish w:val="false"/>
              </w:rPr>
              <w:t>1.1.3</w:t>
            </w:r>
            <w:r>
              <w:rPr>
                <w:rStyle w:val="IndexLink"/>
                <w:sz w:val="22"/>
                <w:szCs w:val="22"/>
              </w:rPr>
              <w:tab/>
            </w:r>
            <w:r>
              <w:rPr>
                <w:rStyle w:val="IndexLink"/>
              </w:rPr>
              <w:t>Εξωτερικό εμπόριο</w:t>
            </w:r>
            <w:r>
              <w:rPr>
                <w:webHidden/>
              </w:rPr>
              <w:fldChar w:fldCharType="begin"/>
            </w:r>
            <w:r>
              <w:rPr>
                <w:webHidden/>
              </w:rPr>
              <w:instrText>PAGEREF _Toc526940745 \h</w:instrText>
            </w:r>
            <w:r>
              <w:rPr>
                <w:webHidden/>
              </w:rPr>
              <w:fldChar w:fldCharType="separate"/>
            </w:r>
            <w:r>
              <w:rPr>
                <w:rStyle w:val="IndexLink"/>
                <w:vanish w:val="false"/>
              </w:rPr>
              <w:tab/>
              <w:t>3</w:t>
            </w:r>
            <w:r>
              <w:rPr>
                <w:webHidden/>
              </w:rPr>
              <w:fldChar w:fldCharType="end"/>
            </w:r>
          </w:hyperlink>
        </w:p>
        <w:p>
          <w:pPr>
            <w:pStyle w:val="Contents4"/>
            <w:tabs>
              <w:tab w:val="left" w:pos="1320" w:leader="none"/>
              <w:tab w:val="right" w:pos="8296" w:leader="none"/>
            </w:tabs>
            <w:rPr>
              <w:sz w:val="22"/>
              <w:szCs w:val="22"/>
            </w:rPr>
          </w:pPr>
          <w:hyperlink w:anchor="_Toc526940746">
            <w:r>
              <w:rPr>
                <w:webHidden/>
                <w:rStyle w:val="IndexLink"/>
                <w:vanish w:val="false"/>
              </w:rPr>
              <w:t>1.1.3.1</w:t>
            </w:r>
            <w:r>
              <w:rPr>
                <w:rStyle w:val="IndexLink"/>
                <w:sz w:val="22"/>
                <w:szCs w:val="22"/>
              </w:rPr>
              <w:tab/>
            </w:r>
            <w:r>
              <w:rPr>
                <w:rStyle w:val="IndexLink"/>
              </w:rPr>
              <w:t>Εμπόριο αγαθών</w:t>
            </w:r>
            <w:r>
              <w:rPr>
                <w:webHidden/>
              </w:rPr>
              <w:fldChar w:fldCharType="begin"/>
            </w:r>
            <w:r>
              <w:rPr>
                <w:webHidden/>
              </w:rPr>
              <w:instrText>PAGEREF _Toc526940746 \h</w:instrText>
            </w:r>
            <w:r>
              <w:rPr>
                <w:webHidden/>
              </w:rPr>
              <w:fldChar w:fldCharType="separate"/>
            </w:r>
            <w:r>
              <w:rPr>
                <w:rStyle w:val="IndexLink"/>
                <w:vanish w:val="false"/>
              </w:rPr>
              <w:tab/>
              <w:t>3</w:t>
            </w:r>
            <w:r>
              <w:rPr>
                <w:webHidden/>
              </w:rPr>
              <w:fldChar w:fldCharType="end"/>
            </w:r>
          </w:hyperlink>
        </w:p>
        <w:p>
          <w:pPr>
            <w:pStyle w:val="Contents4"/>
            <w:tabs>
              <w:tab w:val="left" w:pos="1320" w:leader="none"/>
              <w:tab w:val="right" w:pos="8296" w:leader="none"/>
            </w:tabs>
            <w:rPr>
              <w:sz w:val="22"/>
              <w:szCs w:val="22"/>
            </w:rPr>
          </w:pPr>
          <w:hyperlink w:anchor="_Toc526940747">
            <w:r>
              <w:rPr>
                <w:webHidden/>
                <w:rStyle w:val="IndexLink"/>
                <w:vanish w:val="false"/>
              </w:rPr>
              <w:t>1.1.3.2</w:t>
            </w:r>
            <w:r>
              <w:rPr>
                <w:rStyle w:val="IndexLink"/>
                <w:sz w:val="22"/>
                <w:szCs w:val="22"/>
              </w:rPr>
              <w:tab/>
            </w:r>
            <w:r>
              <w:rPr>
                <w:rStyle w:val="IndexLink"/>
              </w:rPr>
              <w:t>Εμπόριο υπηρεσιών</w:t>
            </w:r>
            <w:r>
              <w:rPr>
                <w:webHidden/>
              </w:rPr>
              <w:fldChar w:fldCharType="begin"/>
            </w:r>
            <w:r>
              <w:rPr>
                <w:webHidden/>
              </w:rPr>
              <w:instrText>PAGEREF _Toc526940747 \h</w:instrText>
            </w:r>
            <w:r>
              <w:rPr>
                <w:webHidden/>
              </w:rPr>
              <w:fldChar w:fldCharType="separate"/>
            </w:r>
            <w:r>
              <w:rPr>
                <w:rStyle w:val="IndexLink"/>
                <w:vanish w:val="false"/>
              </w:rPr>
              <w:tab/>
              <w:t>6</w:t>
            </w:r>
            <w:r>
              <w:rPr>
                <w:webHidden/>
              </w:rPr>
              <w:fldChar w:fldCharType="end"/>
            </w:r>
          </w:hyperlink>
        </w:p>
        <w:p>
          <w:pPr>
            <w:pStyle w:val="Contents3"/>
            <w:tabs>
              <w:tab w:val="left" w:pos="880" w:leader="none"/>
              <w:tab w:val="right" w:pos="8296" w:leader="none"/>
            </w:tabs>
            <w:rPr>
              <w:sz w:val="22"/>
              <w:szCs w:val="22"/>
            </w:rPr>
          </w:pPr>
          <w:hyperlink w:anchor="_Toc526940748">
            <w:r>
              <w:rPr>
                <w:webHidden/>
                <w:rStyle w:val="IndexLink"/>
                <w:vanish w:val="false"/>
              </w:rPr>
              <w:t>1.1.4</w:t>
            </w:r>
            <w:r>
              <w:rPr>
                <w:rStyle w:val="IndexLink"/>
                <w:sz w:val="22"/>
                <w:szCs w:val="22"/>
              </w:rPr>
              <w:tab/>
            </w:r>
            <w:r>
              <w:rPr>
                <w:rStyle w:val="IndexLink"/>
              </w:rPr>
              <w:t>Επενδύσεις</w:t>
            </w:r>
            <w:r>
              <w:rPr>
                <w:webHidden/>
              </w:rPr>
              <w:fldChar w:fldCharType="begin"/>
            </w:r>
            <w:r>
              <w:rPr>
                <w:webHidden/>
              </w:rPr>
              <w:instrText>PAGEREF _Toc526940748 \h</w:instrText>
            </w:r>
            <w:r>
              <w:rPr>
                <w:webHidden/>
              </w:rPr>
              <w:fldChar w:fldCharType="separate"/>
            </w:r>
            <w:r>
              <w:rPr>
                <w:rStyle w:val="IndexLink"/>
                <w:vanish w:val="false"/>
              </w:rPr>
              <w:tab/>
              <w:t>7</w:t>
            </w:r>
            <w:r>
              <w:rPr>
                <w:webHidden/>
              </w:rPr>
              <w:fldChar w:fldCharType="end"/>
            </w:r>
          </w:hyperlink>
        </w:p>
        <w:p>
          <w:pPr>
            <w:pStyle w:val="Contents2"/>
            <w:tabs>
              <w:tab w:val="left" w:pos="660" w:leader="none"/>
              <w:tab w:val="right" w:pos="8296" w:leader="none"/>
            </w:tabs>
            <w:rPr>
              <w:b w:val="false"/>
              <w:b w:val="false"/>
              <w:bCs w:val="false"/>
              <w:sz w:val="22"/>
              <w:szCs w:val="22"/>
            </w:rPr>
          </w:pPr>
          <w:hyperlink w:anchor="_Toc526940749">
            <w:r>
              <w:rPr>
                <w:webHidden/>
                <w:rStyle w:val="IndexLink"/>
                <w:vanish w:val="false"/>
              </w:rPr>
              <w:t>1.2</w:t>
            </w:r>
            <w:r>
              <w:rPr>
                <w:rStyle w:val="IndexLink"/>
                <w:b w:val="false"/>
                <w:bCs w:val="false"/>
                <w:sz w:val="22"/>
                <w:szCs w:val="22"/>
              </w:rPr>
              <w:tab/>
            </w:r>
            <w:r>
              <w:rPr>
                <w:rStyle w:val="IndexLink"/>
              </w:rPr>
              <w:t>Στοιχεία της οικονομίας Λομβαρδίας (επιμέλεια κα Εύα Βώκου, Γραμματέας ΟΕΥ Α’, Γραφείο ΟΕΥ Μιλάνου)</w:t>
            </w:r>
            <w:r>
              <w:rPr>
                <w:webHidden/>
              </w:rPr>
              <w:fldChar w:fldCharType="begin"/>
            </w:r>
            <w:r>
              <w:rPr>
                <w:webHidden/>
              </w:rPr>
              <w:instrText>PAGEREF _Toc526940749 \h</w:instrText>
            </w:r>
            <w:r>
              <w:rPr>
                <w:webHidden/>
              </w:rPr>
              <w:fldChar w:fldCharType="separate"/>
            </w:r>
            <w:r>
              <w:rPr>
                <w:rStyle w:val="IndexLink"/>
                <w:vanish w:val="false"/>
              </w:rPr>
              <w:tab/>
              <w:t>8</w:t>
            </w:r>
            <w:r>
              <w:rPr>
                <w:webHidden/>
              </w:rPr>
              <w:fldChar w:fldCharType="end"/>
            </w:r>
          </w:hyperlink>
        </w:p>
        <w:p>
          <w:pPr>
            <w:pStyle w:val="Contents2"/>
            <w:tabs>
              <w:tab w:val="left" w:pos="660" w:leader="none"/>
              <w:tab w:val="right" w:pos="8296" w:leader="none"/>
            </w:tabs>
            <w:rPr>
              <w:b w:val="false"/>
              <w:b w:val="false"/>
              <w:bCs w:val="false"/>
              <w:sz w:val="22"/>
              <w:szCs w:val="22"/>
            </w:rPr>
          </w:pPr>
          <w:hyperlink w:anchor="_Toc526940750">
            <w:r>
              <w:rPr>
                <w:webHidden/>
                <w:rStyle w:val="IndexLink"/>
                <w:vanish w:val="false"/>
              </w:rPr>
              <w:t>1.3</w:t>
            </w:r>
            <w:r>
              <w:rPr>
                <w:rStyle w:val="IndexLink"/>
                <w:b w:val="false"/>
                <w:bCs w:val="false"/>
                <w:sz w:val="22"/>
                <w:szCs w:val="22"/>
              </w:rPr>
              <w:tab/>
            </w:r>
            <w:r>
              <w:rPr>
                <w:rStyle w:val="IndexLink"/>
              </w:rPr>
              <w:t>Οικονομικές προβλέψεις 2018</w:t>
            </w:r>
            <w:r>
              <w:rPr>
                <w:webHidden/>
              </w:rPr>
              <w:fldChar w:fldCharType="begin"/>
            </w:r>
            <w:r>
              <w:rPr>
                <w:webHidden/>
              </w:rPr>
              <w:instrText>PAGEREF _Toc526940750 \h</w:instrText>
            </w:r>
            <w:r>
              <w:rPr>
                <w:webHidden/>
              </w:rPr>
              <w:fldChar w:fldCharType="separate"/>
            </w:r>
            <w:r>
              <w:rPr>
                <w:rStyle w:val="IndexLink"/>
                <w:vanish w:val="false"/>
              </w:rPr>
              <w:tab/>
              <w:t>10</w:t>
            </w:r>
            <w:r>
              <w:rPr>
                <w:webHidden/>
              </w:rPr>
              <w:fldChar w:fldCharType="end"/>
            </w:r>
          </w:hyperlink>
        </w:p>
        <w:p>
          <w:pPr>
            <w:pStyle w:val="Contents2"/>
            <w:tabs>
              <w:tab w:val="left" w:pos="660" w:leader="none"/>
              <w:tab w:val="right" w:pos="8296" w:leader="none"/>
            </w:tabs>
            <w:rPr>
              <w:b w:val="false"/>
              <w:b w:val="false"/>
              <w:bCs w:val="false"/>
              <w:sz w:val="22"/>
              <w:szCs w:val="22"/>
            </w:rPr>
          </w:pPr>
          <w:hyperlink w:anchor="_Toc526940751">
            <w:r>
              <w:rPr>
                <w:webHidden/>
                <w:rStyle w:val="IndexLink"/>
                <w:vanish w:val="false"/>
              </w:rPr>
              <w:t>1.4</w:t>
            </w:r>
            <w:r>
              <w:rPr>
                <w:rStyle w:val="IndexLink"/>
                <w:b w:val="false"/>
                <w:bCs w:val="false"/>
                <w:sz w:val="22"/>
                <w:szCs w:val="22"/>
              </w:rPr>
              <w:tab/>
            </w:r>
            <w:r>
              <w:rPr>
                <w:rStyle w:val="IndexLink"/>
              </w:rPr>
              <w:t>Οικονομικές σχέσεις Ιταλίας</w:t>
            </w:r>
            <w:r>
              <w:rPr>
                <w:webHidden/>
              </w:rPr>
              <w:fldChar w:fldCharType="begin"/>
            </w:r>
            <w:r>
              <w:rPr>
                <w:webHidden/>
              </w:rPr>
              <w:instrText>PAGEREF _Toc526940751 \h</w:instrText>
            </w:r>
            <w:r>
              <w:rPr>
                <w:webHidden/>
              </w:rPr>
              <w:fldChar w:fldCharType="separate"/>
            </w:r>
            <w:r>
              <w:rPr>
                <w:rStyle w:val="IndexLink"/>
                <w:vanish w:val="false"/>
              </w:rPr>
              <w:tab/>
              <w:t>10</w:t>
            </w:r>
            <w:r>
              <w:rPr>
                <w:webHidden/>
              </w:rPr>
              <w:fldChar w:fldCharType="end"/>
            </w:r>
          </w:hyperlink>
        </w:p>
        <w:p>
          <w:pPr>
            <w:pStyle w:val="Contents1"/>
            <w:tabs>
              <w:tab w:val="left" w:pos="440" w:leader="none"/>
              <w:tab w:val="right" w:pos="8296" w:leader="none"/>
            </w:tabs>
            <w:rPr>
              <w:rFonts w:ascii="Calibri" w:hAnsi="Calibri" w:asciiTheme="minorHAnsi" w:hAnsiTheme="minorHAnsi"/>
              <w:b w:val="false"/>
              <w:b w:val="false"/>
              <w:bCs w:val="false"/>
              <w:caps w:val="false"/>
              <w:smallCaps w:val="false"/>
              <w:sz w:val="22"/>
              <w:szCs w:val="22"/>
            </w:rPr>
          </w:pPr>
          <w:hyperlink w:anchor="_Toc526940752">
            <w:r>
              <w:rPr>
                <w:webHidden/>
                <w:rStyle w:val="IndexLink"/>
                <w:vanish w:val="false"/>
              </w:rPr>
              <w:t>2</w:t>
            </w:r>
            <w:r>
              <w:rPr>
                <w:rStyle w:val="IndexLink"/>
                <w:rFonts w:ascii="Calibri" w:hAnsi="Calibri" w:asciiTheme="minorHAnsi" w:hAnsiTheme="minorHAnsi"/>
                <w:b w:val="false"/>
                <w:bCs w:val="false"/>
                <w:caps w:val="false"/>
                <w:smallCaps w:val="false"/>
                <w:sz w:val="22"/>
                <w:szCs w:val="22"/>
              </w:rPr>
              <w:tab/>
            </w:r>
            <w:r>
              <w:rPr>
                <w:rStyle w:val="IndexLink"/>
              </w:rPr>
              <w:t>Οικονομικές σχέσεις Ελλάδας – Ιταλίας</w:t>
            </w:r>
            <w:r>
              <w:rPr>
                <w:webHidden/>
              </w:rPr>
              <w:fldChar w:fldCharType="begin"/>
            </w:r>
            <w:r>
              <w:rPr>
                <w:webHidden/>
              </w:rPr>
              <w:instrText>PAGEREF _Toc526940752 \h</w:instrText>
            </w:r>
            <w:r>
              <w:rPr>
                <w:webHidden/>
              </w:rPr>
              <w:fldChar w:fldCharType="separate"/>
            </w:r>
            <w:r>
              <w:rPr>
                <w:rStyle w:val="IndexLink"/>
                <w:vanish w:val="false"/>
              </w:rPr>
              <w:tab/>
              <w:t>10</w:t>
            </w:r>
            <w:r>
              <w:rPr>
                <w:webHidden/>
              </w:rPr>
              <w:fldChar w:fldCharType="end"/>
            </w:r>
          </w:hyperlink>
        </w:p>
        <w:p>
          <w:pPr>
            <w:pStyle w:val="Contents2"/>
            <w:tabs>
              <w:tab w:val="left" w:pos="660" w:leader="none"/>
              <w:tab w:val="right" w:pos="8296" w:leader="none"/>
            </w:tabs>
            <w:rPr>
              <w:b w:val="false"/>
              <w:b w:val="false"/>
              <w:bCs w:val="false"/>
              <w:sz w:val="22"/>
              <w:szCs w:val="22"/>
            </w:rPr>
          </w:pPr>
          <w:hyperlink w:anchor="_Toc526940753">
            <w:r>
              <w:rPr>
                <w:webHidden/>
                <w:rStyle w:val="IndexLink"/>
                <w:vanish w:val="false"/>
              </w:rPr>
              <w:t>2.1</w:t>
            </w:r>
            <w:r>
              <w:rPr>
                <w:rStyle w:val="IndexLink"/>
                <w:b w:val="false"/>
                <w:bCs w:val="false"/>
                <w:sz w:val="22"/>
                <w:szCs w:val="22"/>
              </w:rPr>
              <w:tab/>
            </w:r>
            <w:r>
              <w:rPr>
                <w:rStyle w:val="IndexLink"/>
              </w:rPr>
              <w:t>Διμερές εμπόριο</w:t>
            </w:r>
            <w:r>
              <w:rPr>
                <w:webHidden/>
              </w:rPr>
              <w:fldChar w:fldCharType="begin"/>
            </w:r>
            <w:r>
              <w:rPr>
                <w:webHidden/>
              </w:rPr>
              <w:instrText>PAGEREF _Toc526940753 \h</w:instrText>
            </w:r>
            <w:r>
              <w:rPr>
                <w:webHidden/>
              </w:rPr>
              <w:fldChar w:fldCharType="separate"/>
            </w:r>
            <w:r>
              <w:rPr>
                <w:rStyle w:val="IndexLink"/>
                <w:vanish w:val="false"/>
              </w:rPr>
              <w:tab/>
              <w:t>10</w:t>
            </w:r>
            <w:r>
              <w:rPr>
                <w:webHidden/>
              </w:rPr>
              <w:fldChar w:fldCharType="end"/>
            </w:r>
          </w:hyperlink>
        </w:p>
        <w:p>
          <w:pPr>
            <w:pStyle w:val="Contents3"/>
            <w:tabs>
              <w:tab w:val="left" w:pos="880" w:leader="none"/>
              <w:tab w:val="right" w:pos="8296" w:leader="none"/>
            </w:tabs>
            <w:rPr>
              <w:sz w:val="22"/>
              <w:szCs w:val="22"/>
            </w:rPr>
          </w:pPr>
          <w:hyperlink w:anchor="_Toc526940754">
            <w:r>
              <w:rPr>
                <w:webHidden/>
                <w:rStyle w:val="IndexLink"/>
                <w:vanish w:val="false"/>
              </w:rPr>
              <w:t>2.1.1</w:t>
            </w:r>
            <w:r>
              <w:rPr>
                <w:rStyle w:val="IndexLink"/>
                <w:sz w:val="22"/>
                <w:szCs w:val="22"/>
              </w:rPr>
              <w:tab/>
            </w:r>
            <w:r>
              <w:rPr>
                <w:rStyle w:val="IndexLink"/>
              </w:rPr>
              <w:t>Εμπόριο αγαθών</w:t>
            </w:r>
            <w:r>
              <w:rPr>
                <w:webHidden/>
              </w:rPr>
              <w:fldChar w:fldCharType="begin"/>
            </w:r>
            <w:r>
              <w:rPr>
                <w:webHidden/>
              </w:rPr>
              <w:instrText>PAGEREF _Toc526940754 \h</w:instrText>
            </w:r>
            <w:r>
              <w:rPr>
                <w:webHidden/>
              </w:rPr>
              <w:fldChar w:fldCharType="separate"/>
            </w:r>
            <w:r>
              <w:rPr>
                <w:rStyle w:val="IndexLink"/>
                <w:vanish w:val="false"/>
              </w:rPr>
              <w:tab/>
              <w:t>10</w:t>
            </w:r>
            <w:r>
              <w:rPr>
                <w:webHidden/>
              </w:rPr>
              <w:fldChar w:fldCharType="end"/>
            </w:r>
          </w:hyperlink>
        </w:p>
        <w:p>
          <w:pPr>
            <w:pStyle w:val="Contents4"/>
            <w:tabs>
              <w:tab w:val="left" w:pos="1320" w:leader="none"/>
              <w:tab w:val="right" w:pos="8296" w:leader="none"/>
            </w:tabs>
            <w:rPr>
              <w:sz w:val="22"/>
              <w:szCs w:val="22"/>
            </w:rPr>
          </w:pPr>
          <w:hyperlink w:anchor="_Toc526940755">
            <w:r>
              <w:rPr>
                <w:webHidden/>
                <w:rStyle w:val="IndexLink"/>
                <w:vanish w:val="false"/>
              </w:rPr>
              <w:t>2.1.1.1</w:t>
            </w:r>
            <w:r>
              <w:rPr>
                <w:rStyle w:val="IndexLink"/>
                <w:sz w:val="22"/>
                <w:szCs w:val="22"/>
              </w:rPr>
              <w:tab/>
            </w:r>
            <w:r>
              <w:rPr>
                <w:rStyle w:val="IndexLink"/>
              </w:rPr>
              <w:t>Εξαγωγές ελληνικών προϊόντων στη Λομβαρδία. (επιμέλεια κα Εύα Βώκου, Γραμματέας ΟΕΥ Α΄, Γραφείο ΟΕΥ Μιλάνου)</w:t>
            </w:r>
            <w:r>
              <w:rPr>
                <w:webHidden/>
              </w:rPr>
              <w:fldChar w:fldCharType="begin"/>
            </w:r>
            <w:r>
              <w:rPr>
                <w:webHidden/>
              </w:rPr>
              <w:instrText>PAGEREF _Toc526940755 \h</w:instrText>
            </w:r>
            <w:r>
              <w:rPr>
                <w:webHidden/>
              </w:rPr>
              <w:fldChar w:fldCharType="separate"/>
            </w:r>
            <w:r>
              <w:rPr>
                <w:rStyle w:val="IndexLink"/>
                <w:vanish w:val="false"/>
              </w:rPr>
              <w:tab/>
              <w:t>15</w:t>
            </w:r>
            <w:r>
              <w:rPr>
                <w:webHidden/>
              </w:rPr>
              <w:fldChar w:fldCharType="end"/>
            </w:r>
          </w:hyperlink>
        </w:p>
        <w:p>
          <w:pPr>
            <w:pStyle w:val="Contents3"/>
            <w:tabs>
              <w:tab w:val="left" w:pos="880" w:leader="none"/>
              <w:tab w:val="right" w:pos="8296" w:leader="none"/>
            </w:tabs>
            <w:rPr>
              <w:sz w:val="22"/>
              <w:szCs w:val="22"/>
            </w:rPr>
          </w:pPr>
          <w:hyperlink w:anchor="_Toc526940756">
            <w:r>
              <w:rPr>
                <w:webHidden/>
                <w:rStyle w:val="IndexLink"/>
                <w:vanish w:val="false"/>
              </w:rPr>
              <w:t>2.1.2</w:t>
            </w:r>
            <w:r>
              <w:rPr>
                <w:rStyle w:val="IndexLink"/>
                <w:sz w:val="22"/>
                <w:szCs w:val="22"/>
              </w:rPr>
              <w:tab/>
            </w:r>
            <w:r>
              <w:rPr>
                <w:rStyle w:val="IndexLink"/>
              </w:rPr>
              <w:t>Εμπόριο υπηρεσιών</w:t>
            </w:r>
            <w:r>
              <w:rPr>
                <w:webHidden/>
              </w:rPr>
              <w:fldChar w:fldCharType="begin"/>
            </w:r>
            <w:r>
              <w:rPr>
                <w:webHidden/>
              </w:rPr>
              <w:instrText>PAGEREF _Toc526940756 \h</w:instrText>
            </w:r>
            <w:r>
              <w:rPr>
                <w:webHidden/>
              </w:rPr>
              <w:fldChar w:fldCharType="separate"/>
            </w:r>
            <w:r>
              <w:rPr>
                <w:rStyle w:val="IndexLink"/>
                <w:vanish w:val="false"/>
              </w:rPr>
              <w:tab/>
              <w:t>17</w:t>
            </w:r>
            <w:r>
              <w:rPr>
                <w:webHidden/>
              </w:rPr>
              <w:fldChar w:fldCharType="end"/>
            </w:r>
          </w:hyperlink>
        </w:p>
        <w:p>
          <w:pPr>
            <w:pStyle w:val="Contents2"/>
            <w:tabs>
              <w:tab w:val="left" w:pos="660" w:leader="none"/>
              <w:tab w:val="right" w:pos="8296" w:leader="none"/>
            </w:tabs>
            <w:rPr/>
          </w:pPr>
          <w:hyperlink w:anchor="_Toc526940757">
            <w:r>
              <w:rPr>
                <w:webHidden/>
                <w:rStyle w:val="IndexLink"/>
                <w:vanish w:val="false"/>
              </w:rPr>
              <w:t>2.2</w:t>
            </w:r>
            <w:r>
              <w:rPr>
                <w:rStyle w:val="IndexLink"/>
                <w:b w:val="false"/>
                <w:bCs w:val="false"/>
                <w:sz w:val="22"/>
                <w:szCs w:val="22"/>
              </w:rPr>
              <w:tab/>
            </w:r>
            <w:r>
              <w:rPr>
                <w:rStyle w:val="IndexLink"/>
              </w:rPr>
              <w:t>Άμεσες επενδύσεις</w:t>
            </w:r>
            <w:r>
              <w:rPr>
                <w:rStyle w:val="IndexLink"/>
                <w:vanish w:val="false"/>
              </w:rPr>
              <w:tab/>
            </w:r>
          </w:hyperlink>
          <w:r>
            <w:rPr>
              <w:b w:val="false"/>
              <w:bCs w:val="false"/>
              <w:vanish w:val="false"/>
              <w:sz w:val="22"/>
              <w:szCs w:val="22"/>
            </w:rPr>
            <w:t>17</w:t>
          </w:r>
        </w:p>
        <w:p>
          <w:pPr>
            <w:pStyle w:val="Contents3"/>
            <w:tabs>
              <w:tab w:val="left" w:pos="880" w:leader="none"/>
              <w:tab w:val="right" w:pos="8296" w:leader="none"/>
            </w:tabs>
            <w:rPr/>
          </w:pPr>
          <w:hyperlink w:anchor="_Toc526940758">
            <w:r>
              <w:rPr>
                <w:webHidden/>
                <w:rStyle w:val="IndexLink"/>
                <w:vanish w:val="false"/>
              </w:rPr>
              <w:t>2.2.1</w:t>
            </w:r>
            <w:r>
              <w:rPr>
                <w:rStyle w:val="IndexLink"/>
                <w:sz w:val="22"/>
                <w:szCs w:val="22"/>
              </w:rPr>
              <w:tab/>
            </w:r>
            <w:r>
              <w:rPr>
                <w:rStyle w:val="IndexLink"/>
              </w:rPr>
              <w:t>Επενδύσεις της Ελλάδας στην Ιταλία</w:t>
            </w:r>
            <w:r>
              <w:rPr>
                <w:rStyle w:val="IndexLink"/>
                <w:vanish w:val="false"/>
              </w:rPr>
              <w:tab/>
            </w:r>
          </w:hyperlink>
          <w:r>
            <w:rPr>
              <w:vanish w:val="false"/>
              <w:sz w:val="22"/>
              <w:szCs w:val="22"/>
            </w:rPr>
            <w:t>17</w:t>
          </w:r>
        </w:p>
        <w:p>
          <w:pPr>
            <w:pStyle w:val="Contents3"/>
            <w:tabs>
              <w:tab w:val="left" w:pos="880" w:leader="none"/>
              <w:tab w:val="right" w:pos="8296" w:leader="none"/>
            </w:tabs>
            <w:rPr/>
          </w:pPr>
          <w:hyperlink w:anchor="_Toc526940759">
            <w:r>
              <w:rPr>
                <w:webHidden/>
                <w:rStyle w:val="IndexLink"/>
                <w:vanish w:val="false"/>
              </w:rPr>
              <w:t>2.2.2</w:t>
            </w:r>
            <w:r>
              <w:rPr>
                <w:rStyle w:val="IndexLink"/>
                <w:sz w:val="22"/>
                <w:szCs w:val="22"/>
              </w:rPr>
              <w:tab/>
            </w:r>
            <w:r>
              <w:rPr>
                <w:webHidden/>
              </w:rPr>
              <w:fldChar w:fldCharType="begin"/>
            </w:r>
            <w:r>
              <w:rPr>
                <w:webHidden/>
              </w:rPr>
              <w:instrText>PAGEREF _Toc526940759 \h</w:instrText>
            </w:r>
            <w:r>
              <w:rPr>
                <w:webHidden/>
              </w:rPr>
              <w:fldChar w:fldCharType="separate"/>
            </w:r>
            <w:r>
              <w:rPr>
                <w:rStyle w:val="IndexLink"/>
              </w:rPr>
              <w:t>Επενδύσεις της Ιταλίας στην Ελλάδα</w:t>
            </w:r>
            <w:r>
              <w:rPr>
                <w:webHidden/>
              </w:rPr>
              <w:fldChar w:fldCharType="end"/>
            </w:r>
          </w:hyperlink>
        </w:p>
        <w:p>
          <w:pPr>
            <w:pStyle w:val="Contents3"/>
            <w:tabs>
              <w:tab w:val="left" w:pos="880" w:leader="none"/>
              <w:tab w:val="right" w:pos="8296" w:leader="none"/>
            </w:tabs>
            <w:rPr>
              <w:vanish w:val="false"/>
              <w:sz w:val="22"/>
              <w:szCs w:val="22"/>
            </w:rPr>
          </w:pPr>
          <w:hyperlink w:anchor="_Toc526940759">
            <w:r>
              <w:rPr>
                <w:webHidden/>
              </w:rPr>
              <w:fldChar w:fldCharType="begin"/>
            </w:r>
            <w:r>
              <w:rPr>
                <w:webHidden/>
              </w:rPr>
              <w:instrText>PAGEREF _Toc526940759 \h</w:instrText>
            </w:r>
            <w:r>
              <w:rPr>
                <w:webHidden/>
              </w:rPr>
              <w:fldChar w:fldCharType="separate"/>
            </w:r>
            <w:r>
              <w:rPr>
                <w:webHidden/>
              </w:rPr>
            </w:r>
            <w:r>
              <w:rPr>
                <w:webHidden/>
              </w:rPr>
              <w:fldChar w:fldCharType="end"/>
            </w:r>
          </w:hyperlink>
        </w:p>
        <w:p>
          <w:pPr>
            <w:pStyle w:val="Normal"/>
            <w:tabs>
              <w:tab w:val="left" w:pos="880" w:leader="none"/>
              <w:tab w:val="right" w:pos="8296" w:leader="none"/>
            </w:tabs>
            <w:rPr/>
          </w:pPr>
          <w:r>
            <w:rPr>
              <w:b/>
              <w:bCs/>
              <w:vanish w:val="false"/>
              <w:sz w:val="20"/>
              <w:szCs w:val="20"/>
            </w:rPr>
            <w:t xml:space="preserve">2.3 </w:t>
          </w:r>
          <w:r>
            <w:rPr>
              <w:vanish w:val="false"/>
              <w:sz w:val="22"/>
              <w:szCs w:val="22"/>
            </w:rPr>
            <w:t xml:space="preserve">     </w:t>
          </w:r>
          <w:r>
            <w:rPr>
              <w:b/>
              <w:bCs/>
              <w:vanish w:val="false"/>
              <w:sz w:val="20"/>
              <w:szCs w:val="20"/>
            </w:rPr>
            <w:t xml:space="preserve">Ενέργεια                                                                                                                                                      17   </w:t>
          </w:r>
        </w:p>
        <w:p>
          <w:pPr>
            <w:pStyle w:val="Contents2"/>
            <w:tabs>
              <w:tab w:val="left" w:pos="660" w:leader="none"/>
              <w:tab w:val="right" w:pos="8296" w:leader="none"/>
            </w:tabs>
            <w:rPr/>
          </w:pPr>
          <w:hyperlink w:anchor="_Toc526940760">
            <w:r>
              <w:rPr>
                <w:webHidden/>
                <w:rStyle w:val="IndexLink"/>
                <w:vanish w:val="false"/>
              </w:rPr>
              <w:t>2.</w:t>
            </w:r>
            <w:r>
              <w:rPr>
                <w:rStyle w:val="IndexLink"/>
                <w:vanish w:val="false"/>
              </w:rPr>
              <w:t>4</w:t>
            </w:r>
            <w:r>
              <w:rPr>
                <w:rStyle w:val="IndexLink"/>
                <w:b w:val="false"/>
                <w:bCs w:val="false"/>
                <w:sz w:val="22"/>
                <w:szCs w:val="22"/>
              </w:rPr>
              <w:tab/>
            </w:r>
            <w:r>
              <w:rPr>
                <w:rStyle w:val="IndexLink"/>
              </w:rPr>
              <w:t>Θεσμικό πλαίσιο οικονομικής συνεργασίας Ελλάδας - Ιταλίας</w:t>
            </w:r>
            <w:r>
              <w:rPr>
                <w:rStyle w:val="IndexLink"/>
                <w:vanish w:val="false"/>
              </w:rPr>
              <w:tab/>
              <w:t>1</w:t>
            </w:r>
          </w:hyperlink>
          <w:r>
            <w:rPr>
              <w:vanish w:val="false"/>
            </w:rPr>
            <w:t>9</w:t>
          </w:r>
        </w:p>
        <w:p>
          <w:pPr>
            <w:pStyle w:val="Contents2"/>
            <w:tabs>
              <w:tab w:val="left" w:pos="660" w:leader="none"/>
              <w:tab w:val="right" w:pos="8296" w:leader="none"/>
            </w:tabs>
            <w:rPr/>
          </w:pPr>
          <w:hyperlink w:anchor="_Toc526940761">
            <w:r>
              <w:rPr>
                <w:webHidden/>
                <w:rStyle w:val="IndexLink"/>
                <w:vanish w:val="false"/>
              </w:rPr>
              <w:t>2.</w:t>
            </w:r>
            <w:r>
              <w:rPr>
                <w:rStyle w:val="IndexLink"/>
                <w:vanish w:val="false"/>
              </w:rPr>
              <w:t>5</w:t>
            </w:r>
            <w:r>
              <w:rPr>
                <w:rStyle w:val="IndexLink"/>
                <w:b w:val="false"/>
                <w:bCs w:val="false"/>
                <w:sz w:val="22"/>
                <w:szCs w:val="22"/>
              </w:rPr>
              <w:tab/>
            </w:r>
            <w:r>
              <w:rPr>
                <w:rStyle w:val="IndexLink"/>
              </w:rPr>
              <w:t>Απολογισμός δράσεων οικονομικής διπλωματίας (</w:t>
            </w:r>
            <w:r>
              <w:rPr>
                <w:rStyle w:val="IndexLink"/>
                <w:lang w:val="en-US"/>
              </w:rPr>
              <w:t>2017</w:t>
            </w:r>
            <w:r>
              <w:rPr>
                <w:rStyle w:val="IndexLink"/>
              </w:rPr>
              <w:t>)</w:t>
            </w:r>
            <w:r>
              <w:rPr>
                <w:rStyle w:val="IndexLink"/>
                <w:vanish w:val="false"/>
              </w:rPr>
              <w:tab/>
              <w:t>2</w:t>
            </w:r>
          </w:hyperlink>
          <w:r>
            <w:rPr>
              <w:vanish w:val="false"/>
            </w:rPr>
            <w:t>6</w:t>
          </w:r>
        </w:p>
        <w:p>
          <w:pPr>
            <w:pStyle w:val="Contents1"/>
            <w:tabs>
              <w:tab w:val="left" w:pos="440" w:leader="none"/>
              <w:tab w:val="right" w:pos="8296" w:leader="none"/>
            </w:tabs>
            <w:rPr/>
          </w:pPr>
          <w:hyperlink w:anchor="_Toc526940762">
            <w:r>
              <w:rPr>
                <w:webHidden/>
                <w:rStyle w:val="IndexLink"/>
                <w:vanish w:val="false"/>
              </w:rPr>
              <w:t>3</w:t>
            </w:r>
            <w:r>
              <w:rPr>
                <w:rStyle w:val="IndexLink"/>
                <w:rFonts w:ascii="Calibri" w:hAnsi="Calibri" w:asciiTheme="minorHAnsi" w:hAnsiTheme="minorHAnsi"/>
                <w:b w:val="false"/>
                <w:bCs w:val="false"/>
                <w:caps w:val="false"/>
                <w:smallCaps w:val="false"/>
                <w:sz w:val="22"/>
                <w:szCs w:val="22"/>
              </w:rPr>
              <w:tab/>
            </w:r>
            <w:r>
              <w:rPr>
                <w:rStyle w:val="IndexLink"/>
              </w:rPr>
              <w:t>Συμπεράσματα – προτάσεις</w:t>
            </w:r>
            <w:r>
              <w:rPr>
                <w:rStyle w:val="IndexLink"/>
                <w:vanish w:val="false"/>
              </w:rPr>
              <w:tab/>
              <w:t>2</w:t>
            </w:r>
          </w:hyperlink>
          <w:r>
            <w:rPr>
              <w:vanish w:val="false"/>
            </w:rPr>
            <w:t>7</w:t>
          </w:r>
        </w:p>
        <w:p>
          <w:pPr>
            <w:pStyle w:val="Contents2"/>
            <w:tabs>
              <w:tab w:val="left" w:pos="660" w:leader="none"/>
              <w:tab w:val="right" w:pos="8296" w:leader="none"/>
            </w:tabs>
            <w:rPr/>
          </w:pPr>
          <w:hyperlink w:anchor="_Toc526940763">
            <w:r>
              <w:rPr>
                <w:webHidden/>
                <w:rStyle w:val="IndexLink"/>
                <w:vanish w:val="false"/>
              </w:rPr>
              <w:t>3.1</w:t>
            </w:r>
            <w:r>
              <w:rPr>
                <w:rStyle w:val="IndexLink"/>
                <w:b w:val="false"/>
                <w:bCs w:val="false"/>
                <w:sz w:val="22"/>
                <w:szCs w:val="22"/>
              </w:rPr>
              <w:tab/>
            </w:r>
            <w:r>
              <w:rPr>
                <w:rStyle w:val="IndexLink"/>
              </w:rPr>
              <w:t>Προοπτική ανάπτυξης διμερούς εμπορίου αγαθών και υπηρεσιών</w:t>
            </w:r>
            <w:r>
              <w:rPr>
                <w:rStyle w:val="IndexLink"/>
                <w:vanish w:val="false"/>
              </w:rPr>
              <w:tab/>
            </w:r>
          </w:hyperlink>
          <w:r>
            <w:rPr>
              <w:vanish w:val="false"/>
            </w:rPr>
            <w:t>27</w:t>
          </w:r>
        </w:p>
        <w:p>
          <w:pPr>
            <w:pStyle w:val="Contents2"/>
            <w:tabs>
              <w:tab w:val="left" w:pos="660" w:leader="none"/>
              <w:tab w:val="right" w:pos="8296" w:leader="none"/>
            </w:tabs>
            <w:rPr/>
          </w:pPr>
          <w:hyperlink w:anchor="_Toc526940764">
            <w:r>
              <w:rPr>
                <w:webHidden/>
                <w:rStyle w:val="IndexLink"/>
                <w:vanish w:val="false"/>
              </w:rPr>
              <w:t>3.2</w:t>
            </w:r>
            <w:r>
              <w:rPr>
                <w:rStyle w:val="IndexLink"/>
                <w:b w:val="false"/>
                <w:bCs w:val="false"/>
                <w:sz w:val="22"/>
                <w:szCs w:val="22"/>
              </w:rPr>
              <w:tab/>
            </w:r>
            <w:r>
              <w:rPr>
                <w:rStyle w:val="IndexLink"/>
              </w:rPr>
              <w:t>Προοπτική προσέλκυσης επενδύσεων</w:t>
            </w:r>
            <w:r>
              <w:rPr>
                <w:rStyle w:val="IndexLink"/>
                <w:vanish w:val="false"/>
              </w:rPr>
              <w:tab/>
            </w:r>
          </w:hyperlink>
          <w:r>
            <w:rPr>
              <w:vanish w:val="false"/>
            </w:rPr>
            <w:t>27</w:t>
          </w:r>
        </w:p>
        <w:p>
          <w:pPr>
            <w:pStyle w:val="Contents2"/>
            <w:tabs>
              <w:tab w:val="left" w:pos="660" w:leader="none"/>
              <w:tab w:val="right" w:pos="8296" w:leader="none"/>
            </w:tabs>
            <w:rPr/>
          </w:pPr>
          <w:hyperlink w:anchor="_Toc526940765">
            <w:r>
              <w:rPr>
                <w:webHidden/>
                <w:rStyle w:val="IndexLink"/>
                <w:vanish w:val="false"/>
              </w:rPr>
              <w:t>3.3</w:t>
            </w:r>
            <w:r>
              <w:rPr>
                <w:rStyle w:val="IndexLink"/>
                <w:b w:val="false"/>
                <w:bCs w:val="false"/>
                <w:sz w:val="22"/>
                <w:szCs w:val="22"/>
              </w:rPr>
              <w:tab/>
            </w:r>
            <w:r>
              <w:rPr>
                <w:rStyle w:val="IndexLink"/>
              </w:rPr>
              <w:t>Προτάσεις δράσεων ενίσχυσης εξωστρέφειας</w:t>
            </w:r>
            <w:r>
              <w:rPr>
                <w:rStyle w:val="IndexLink"/>
                <w:vanish w:val="false"/>
              </w:rPr>
              <w:tab/>
              <w:t>2</w:t>
            </w:r>
          </w:hyperlink>
          <w:r>
            <w:rPr>
              <w:vanish w:val="false"/>
            </w:rPr>
            <w:t>8</w:t>
          </w:r>
        </w:p>
        <w:p>
          <w:pPr>
            <w:pStyle w:val="Contents2"/>
            <w:tabs>
              <w:tab w:val="left" w:pos="660" w:leader="none"/>
              <w:tab w:val="right" w:pos="8296" w:leader="none"/>
            </w:tabs>
            <w:rPr/>
          </w:pPr>
          <w:hyperlink w:anchor="_Toc526940766">
            <w:r>
              <w:rPr>
                <w:webHidden/>
                <w:rStyle w:val="IndexLink"/>
                <w:vanish w:val="false"/>
              </w:rPr>
              <w:t>3.4</w:t>
            </w:r>
            <w:r>
              <w:rPr>
                <w:rStyle w:val="IndexLink"/>
                <w:b w:val="false"/>
                <w:bCs w:val="false"/>
                <w:sz w:val="22"/>
                <w:szCs w:val="22"/>
              </w:rPr>
              <w:tab/>
            </w:r>
            <w:r>
              <w:rPr>
                <w:rStyle w:val="IndexLink"/>
              </w:rPr>
              <w:t>Προτάσεις ενίσχυσης διμερούς θεσμικού πλαισίου</w:t>
            </w:r>
            <w:r>
              <w:rPr>
                <w:rStyle w:val="IndexLink"/>
                <w:vanish w:val="false"/>
              </w:rPr>
              <w:tab/>
              <w:t>2</w:t>
            </w:r>
          </w:hyperlink>
          <w:r>
            <w:rPr>
              <w:vanish w:val="false"/>
            </w:rPr>
            <w:t>9</w:t>
          </w:r>
        </w:p>
        <w:p>
          <w:pPr>
            <w:pStyle w:val="Contents1"/>
            <w:tabs>
              <w:tab w:val="left" w:pos="440" w:leader="none"/>
              <w:tab w:val="right" w:pos="8296" w:leader="none"/>
            </w:tabs>
            <w:rPr>
              <w:rFonts w:ascii="Calibri" w:hAnsi="Calibri" w:asciiTheme="minorHAnsi" w:hAnsiTheme="minorHAnsi"/>
              <w:b w:val="false"/>
              <w:b w:val="false"/>
              <w:bCs w:val="false"/>
              <w:caps w:val="false"/>
              <w:smallCaps w:val="false"/>
              <w:sz w:val="22"/>
              <w:szCs w:val="22"/>
            </w:rPr>
          </w:pPr>
          <w:hyperlink w:anchor="_Toc526940767">
            <w:r>
              <w:rPr>
                <w:webHidden/>
                <w:rStyle w:val="IndexLink"/>
                <w:vanish w:val="false"/>
              </w:rPr>
              <w:t>4</w:t>
            </w:r>
            <w:r>
              <w:rPr>
                <w:rStyle w:val="IndexLink"/>
                <w:rFonts w:ascii="Calibri" w:hAnsi="Calibri" w:asciiTheme="minorHAnsi" w:hAnsiTheme="minorHAnsi"/>
                <w:b w:val="false"/>
                <w:bCs w:val="false"/>
                <w:caps w:val="false"/>
                <w:smallCaps w:val="false"/>
                <w:sz w:val="22"/>
                <w:szCs w:val="22"/>
              </w:rPr>
              <w:tab/>
            </w:r>
            <w:r>
              <w:rPr>
                <w:rStyle w:val="IndexLink"/>
              </w:rPr>
              <w:t>Παράρτημα</w:t>
            </w:r>
            <w:r>
              <w:rPr>
                <w:webHidden/>
              </w:rPr>
              <w:fldChar w:fldCharType="begin"/>
            </w:r>
            <w:r>
              <w:rPr>
                <w:webHidden/>
              </w:rPr>
              <w:instrText>PAGEREF _Toc526940767 \h</w:instrText>
            </w:r>
            <w:r>
              <w:rPr>
                <w:webHidden/>
              </w:rPr>
              <w:fldChar w:fldCharType="separate"/>
            </w:r>
            <w:r>
              <w:rPr>
                <w:rStyle w:val="IndexLink"/>
                <w:vanish w:val="false"/>
              </w:rPr>
              <w:tab/>
              <w:t>29</w:t>
            </w:r>
            <w:r>
              <w:rPr>
                <w:webHidden/>
              </w:rPr>
              <w:fldChar w:fldCharType="end"/>
            </w:r>
          </w:hyperlink>
        </w:p>
        <w:p>
          <w:pPr>
            <w:pStyle w:val="Contents2"/>
            <w:tabs>
              <w:tab w:val="left" w:pos="660" w:leader="none"/>
              <w:tab w:val="right" w:pos="8296" w:leader="none"/>
            </w:tabs>
            <w:rPr>
              <w:b w:val="false"/>
              <w:b w:val="false"/>
              <w:bCs w:val="false"/>
              <w:sz w:val="22"/>
              <w:szCs w:val="22"/>
            </w:rPr>
          </w:pPr>
          <w:hyperlink w:anchor="_Toc526940768">
            <w:r>
              <w:rPr>
                <w:webHidden/>
                <w:rStyle w:val="IndexLink"/>
                <w:vanish w:val="false"/>
              </w:rPr>
              <w:t>4.1</w:t>
            </w:r>
            <w:r>
              <w:rPr>
                <w:rStyle w:val="IndexLink"/>
                <w:b w:val="false"/>
                <w:bCs w:val="false"/>
                <w:sz w:val="22"/>
                <w:szCs w:val="22"/>
              </w:rPr>
              <w:tab/>
            </w:r>
            <w:r>
              <w:rPr>
                <w:rStyle w:val="IndexLink"/>
              </w:rPr>
              <w:t>Αναλυτικά στατιστικά στοιχεία</w:t>
            </w:r>
            <w:r>
              <w:rPr>
                <w:webHidden/>
              </w:rPr>
              <w:fldChar w:fldCharType="begin"/>
            </w:r>
            <w:r>
              <w:rPr>
                <w:webHidden/>
              </w:rPr>
              <w:instrText>PAGEREF _Toc526940768 \h</w:instrText>
            </w:r>
            <w:r>
              <w:rPr>
                <w:webHidden/>
              </w:rPr>
              <w:fldChar w:fldCharType="separate"/>
            </w:r>
            <w:r>
              <w:rPr>
                <w:rStyle w:val="IndexLink"/>
                <w:vanish w:val="false"/>
              </w:rPr>
              <w:tab/>
              <w:t>29</w:t>
            </w:r>
            <w:r>
              <w:rPr>
                <w:webHidden/>
              </w:rPr>
              <w:fldChar w:fldCharType="end"/>
            </w:r>
          </w:hyperlink>
        </w:p>
        <w:p>
          <w:pPr>
            <w:pStyle w:val="Contents2"/>
            <w:tabs>
              <w:tab w:val="left" w:pos="660" w:leader="none"/>
              <w:tab w:val="right" w:pos="8296" w:leader="none"/>
            </w:tabs>
            <w:rPr/>
          </w:pPr>
          <w:hyperlink w:anchor="_Toc526940769">
            <w:r>
              <w:rPr>
                <w:webHidden/>
                <w:rStyle w:val="IndexLink"/>
                <w:vanish w:val="false"/>
              </w:rPr>
              <w:t>4.2</w:t>
            </w:r>
            <w:r>
              <w:rPr>
                <w:rStyle w:val="IndexLink"/>
                <w:b w:val="false"/>
                <w:bCs w:val="false"/>
                <w:sz w:val="22"/>
                <w:szCs w:val="22"/>
              </w:rPr>
              <w:tab/>
            </w:r>
            <w:r>
              <w:rPr>
                <w:rStyle w:val="IndexLink"/>
              </w:rPr>
              <w:t>Χρήσιμες διευθύνσεις</w:t>
            </w:r>
            <w:r>
              <w:rPr>
                <w:rStyle w:val="IndexLink"/>
                <w:vanish w:val="false"/>
              </w:rPr>
              <w:tab/>
            </w:r>
          </w:hyperlink>
          <w:r>
            <w:rPr>
              <w:b w:val="false"/>
              <w:bCs w:val="false"/>
              <w:vanish w:val="false"/>
              <w:sz w:val="22"/>
              <w:szCs w:val="22"/>
            </w:rPr>
            <w:t>30</w:t>
          </w:r>
        </w:p>
        <w:p>
          <w:pPr>
            <w:pStyle w:val="Normal"/>
            <w:rPr/>
          </w:pPr>
          <w:r>
            <w:rPr/>
          </w:r>
          <w:r>
            <w:rPr/>
            <w:fldChar w:fldCharType="end"/>
          </w:r>
        </w:p>
      </w:sdtContent>
    </w:sdt>
    <w:p>
      <w:pPr>
        <w:pStyle w:val="Tableoffigures"/>
        <w:tabs>
          <w:tab w:val="right" w:pos="8296" w:leader="dot"/>
        </w:tabs>
        <w:rPr/>
      </w:pPr>
      <w:r>
        <w:rPr>
          <w:rFonts w:eastAsia="" w:cs="" w:ascii="Cambria" w:hAnsi="Cambria" w:asciiTheme="majorHAnsi" w:cstheme="majorBidi" w:eastAsiaTheme="majorEastAsia" w:hAnsiTheme="majorHAnsi"/>
          <w:b/>
          <w:bCs/>
          <w:color w:val="365F91" w:themeColor="accent1" w:themeShade="bf"/>
          <w:sz w:val="28"/>
          <w:szCs w:val="28"/>
          <w:lang w:eastAsia="en-US"/>
        </w:rPr>
        <w:t>Κατάλογος πινάκων</w:t>
      </w:r>
    </w:p>
    <w:p>
      <w:pPr>
        <w:pStyle w:val="Tableoffigures"/>
        <w:tabs>
          <w:tab w:val="right" w:pos="8296" w:leader="dot"/>
        </w:tabs>
        <w:rPr/>
      </w:pPr>
      <w:r>
        <w:fldChar w:fldCharType="begin"/>
      </w:r>
      <w:r>
        <w:rPr>
          <w:rStyle w:val="IndexLink"/>
        </w:rPr>
        <w:instrText> TOC \c "Πίνακας" </w:instrText>
      </w:r>
      <w:r>
        <w:rPr>
          <w:rStyle w:val="IndexLink"/>
        </w:rPr>
        <w:fldChar w:fldCharType="separate"/>
      </w:r>
      <w:hyperlink w:anchor="_Toc514844380">
        <w:r>
          <w:rPr>
            <w:rStyle w:val="IndexLink"/>
          </w:rPr>
          <w:t>Πίνακας 1: Βασικά οικονομικά μεγέθη Ιταλίας</w:t>
        </w:r>
        <w:r>
          <w:rPr>
            <w:webHidden/>
          </w:rPr>
          <w:fldChar w:fldCharType="begin"/>
        </w:r>
        <w:r>
          <w:rPr>
            <w:webHidden/>
          </w:rPr>
          <w:instrText>PAGEREF _Toc514844380 \h</w:instrText>
        </w:r>
        <w:r>
          <w:rPr>
            <w:webHidden/>
          </w:rPr>
          <w:fldChar w:fldCharType="separate"/>
        </w:r>
        <w:r>
          <w:rPr>
            <w:rStyle w:val="IndexLink"/>
            <w:vanish w:val="false"/>
          </w:rPr>
          <w:tab/>
          <w:t>2</w:t>
        </w:r>
        <w:r>
          <w:rPr>
            <w:webHidden/>
          </w:rPr>
          <w:fldChar w:fldCharType="end"/>
        </w:r>
      </w:hyperlink>
    </w:p>
    <w:p>
      <w:pPr>
        <w:pStyle w:val="Tableoffigures"/>
        <w:tabs>
          <w:tab w:val="right" w:pos="8296" w:leader="dot"/>
        </w:tabs>
        <w:rPr/>
      </w:pPr>
      <w:hyperlink w:anchor="_Toc514844381">
        <w:r>
          <w:rPr>
            <w:rStyle w:val="IndexLink"/>
          </w:rPr>
          <w:t>Πίνακας 2: Εξωτερικό εμπόριο Ιταλίας</w:t>
        </w:r>
        <w:r>
          <w:rPr>
            <w:webHidden/>
          </w:rPr>
          <w:fldChar w:fldCharType="begin"/>
        </w:r>
        <w:r>
          <w:rPr>
            <w:webHidden/>
          </w:rPr>
          <w:instrText>PAGEREF _Toc514844381 \h</w:instrText>
        </w:r>
        <w:r>
          <w:rPr>
            <w:webHidden/>
          </w:rPr>
          <w:fldChar w:fldCharType="separate"/>
        </w:r>
        <w:r>
          <w:rPr>
            <w:rStyle w:val="IndexLink"/>
            <w:vanish w:val="false"/>
          </w:rPr>
          <w:tab/>
          <w:t>3</w:t>
        </w:r>
        <w:r>
          <w:rPr>
            <w:webHidden/>
          </w:rPr>
          <w:fldChar w:fldCharType="end"/>
        </w:r>
      </w:hyperlink>
    </w:p>
    <w:p>
      <w:pPr>
        <w:pStyle w:val="Tableoffigures"/>
        <w:tabs>
          <w:tab w:val="right" w:pos="8296" w:leader="dot"/>
        </w:tabs>
        <w:rPr/>
      </w:pPr>
      <w:hyperlink w:anchor="_Toc514844382">
        <w:r>
          <w:rPr>
            <w:rStyle w:val="IndexLink"/>
          </w:rPr>
          <w:t>Πίνακας 3: Εξαγωγές αγαθών Ιταλίας</w:t>
        </w:r>
        <w:r>
          <w:rPr>
            <w:webHidden/>
          </w:rPr>
          <w:fldChar w:fldCharType="begin"/>
        </w:r>
        <w:r>
          <w:rPr>
            <w:webHidden/>
          </w:rPr>
          <w:instrText>PAGEREF _Toc514844382 \h</w:instrText>
        </w:r>
        <w:r>
          <w:rPr>
            <w:webHidden/>
          </w:rPr>
          <w:fldChar w:fldCharType="separate"/>
        </w:r>
        <w:r>
          <w:rPr>
            <w:rStyle w:val="IndexLink"/>
            <w:vanish w:val="false"/>
          </w:rPr>
          <w:tab/>
          <w:t>3</w:t>
        </w:r>
        <w:r>
          <w:rPr>
            <w:webHidden/>
          </w:rPr>
          <w:fldChar w:fldCharType="end"/>
        </w:r>
      </w:hyperlink>
    </w:p>
    <w:p>
      <w:pPr>
        <w:pStyle w:val="Tableoffigures"/>
        <w:tabs>
          <w:tab w:val="right" w:pos="8296" w:leader="dot"/>
        </w:tabs>
        <w:rPr/>
      </w:pPr>
      <w:hyperlink w:anchor="_Toc514844383">
        <w:r>
          <w:rPr>
            <w:rStyle w:val="IndexLink"/>
          </w:rPr>
          <w:t>Πίνακας 4: Εισαγωγές αγαθών Ιταλίας</w:t>
        </w:r>
        <w:r>
          <w:rPr>
            <w:webHidden/>
          </w:rPr>
          <w:fldChar w:fldCharType="begin"/>
        </w:r>
        <w:r>
          <w:rPr>
            <w:webHidden/>
          </w:rPr>
          <w:instrText>PAGEREF _Toc514844383 \h</w:instrText>
        </w:r>
        <w:r>
          <w:rPr>
            <w:webHidden/>
          </w:rPr>
          <w:fldChar w:fldCharType="separate"/>
        </w:r>
        <w:r>
          <w:rPr>
            <w:rStyle w:val="IndexLink"/>
            <w:vanish w:val="false"/>
          </w:rPr>
          <w:tab/>
          <w:t>4</w:t>
        </w:r>
        <w:r>
          <w:rPr>
            <w:webHidden/>
          </w:rPr>
          <w:fldChar w:fldCharType="end"/>
        </w:r>
      </w:hyperlink>
    </w:p>
    <w:p>
      <w:pPr>
        <w:pStyle w:val="Tableoffigures"/>
        <w:tabs>
          <w:tab w:val="right" w:pos="8296" w:leader="dot"/>
        </w:tabs>
        <w:rPr/>
      </w:pPr>
      <w:hyperlink w:anchor="_Toc514844384">
        <w:r>
          <w:rPr>
            <w:rStyle w:val="IndexLink"/>
          </w:rPr>
          <w:t xml:space="preserve">Πίνακας 5: 10 Σημαντικότεροι προορισμοί εξαγωγών Ιταλίας και η θέση της Ελλάδας </w:t>
        </w:r>
        <w:r>
          <w:rPr>
            <w:webHidden/>
          </w:rPr>
          <w:fldChar w:fldCharType="begin"/>
        </w:r>
        <w:r>
          <w:rPr>
            <w:webHidden/>
          </w:rPr>
          <w:instrText>PAGEREF _Toc514844384 \h</w:instrText>
        </w:r>
        <w:r>
          <w:rPr>
            <w:webHidden/>
          </w:rPr>
          <w:fldChar w:fldCharType="separate"/>
        </w:r>
        <w:r>
          <w:rPr>
            <w:rStyle w:val="IndexLink"/>
            <w:vanish w:val="false"/>
          </w:rPr>
          <w:tab/>
          <w:t>5</w:t>
        </w:r>
        <w:r>
          <w:rPr>
            <w:webHidden/>
          </w:rPr>
          <w:fldChar w:fldCharType="end"/>
        </w:r>
      </w:hyperlink>
    </w:p>
    <w:p>
      <w:pPr>
        <w:pStyle w:val="Tableoffigures"/>
        <w:tabs>
          <w:tab w:val="right" w:pos="8296" w:leader="dot"/>
        </w:tabs>
        <w:rPr/>
      </w:pPr>
      <w:hyperlink w:anchor="_Toc514844385">
        <w:r>
          <w:rPr>
            <w:rStyle w:val="IndexLink"/>
          </w:rPr>
          <w:t>Πίνακας 6: 10 Σημαντικότεροι προμηθευτές Ιταλίας και η θέση της Ελλάδας</w:t>
        </w:r>
        <w:r>
          <w:rPr>
            <w:webHidden/>
          </w:rPr>
          <w:fldChar w:fldCharType="begin"/>
        </w:r>
        <w:r>
          <w:rPr>
            <w:webHidden/>
          </w:rPr>
          <w:instrText>PAGEREF _Toc514844385 \h</w:instrText>
        </w:r>
        <w:r>
          <w:rPr>
            <w:webHidden/>
          </w:rPr>
          <w:fldChar w:fldCharType="separate"/>
        </w:r>
        <w:r>
          <w:rPr>
            <w:rStyle w:val="IndexLink"/>
            <w:vanish w:val="false"/>
          </w:rPr>
          <w:tab/>
          <w:t>5</w:t>
        </w:r>
        <w:r>
          <w:rPr>
            <w:webHidden/>
          </w:rPr>
          <w:fldChar w:fldCharType="end"/>
        </w:r>
      </w:hyperlink>
    </w:p>
    <w:p>
      <w:pPr>
        <w:pStyle w:val="Tableoffigures"/>
        <w:tabs>
          <w:tab w:val="right" w:pos="8296" w:leader="dot"/>
        </w:tabs>
        <w:rPr/>
      </w:pPr>
      <w:hyperlink w:anchor="_Toc514844386">
        <w:r>
          <w:rPr>
            <w:rStyle w:val="IndexLink"/>
          </w:rPr>
          <w:t>Πίνακας 7: Εισπράξεις Ιταλίας</w:t>
        </w:r>
        <w:r>
          <w:rPr>
            <w:webHidden/>
          </w:rPr>
          <w:fldChar w:fldCharType="begin"/>
        </w:r>
        <w:r>
          <w:rPr>
            <w:webHidden/>
          </w:rPr>
          <w:instrText>PAGEREF _Toc514844386 \h</w:instrText>
        </w:r>
        <w:r>
          <w:rPr>
            <w:webHidden/>
          </w:rPr>
          <w:fldChar w:fldCharType="separate"/>
        </w:r>
        <w:r>
          <w:rPr>
            <w:rStyle w:val="IndexLink"/>
            <w:vanish w:val="false"/>
          </w:rPr>
          <w:tab/>
          <w:t>5</w:t>
        </w:r>
        <w:r>
          <w:rPr>
            <w:webHidden/>
          </w:rPr>
          <w:fldChar w:fldCharType="end"/>
        </w:r>
      </w:hyperlink>
    </w:p>
    <w:p>
      <w:pPr>
        <w:pStyle w:val="Tableoffigures"/>
        <w:tabs>
          <w:tab w:val="right" w:pos="8296" w:leader="dot"/>
        </w:tabs>
        <w:rPr/>
      </w:pPr>
      <w:hyperlink w:anchor="_Toc514844387">
        <w:r>
          <w:rPr>
            <w:rStyle w:val="IndexLink"/>
          </w:rPr>
          <w:t>Πίνακας 8: Πληρωμές Ιταλίας</w:t>
        </w:r>
        <w:r>
          <w:rPr>
            <w:webHidden/>
          </w:rPr>
          <w:fldChar w:fldCharType="begin"/>
        </w:r>
        <w:r>
          <w:rPr>
            <w:webHidden/>
          </w:rPr>
          <w:instrText>PAGEREF _Toc514844387 \h</w:instrText>
        </w:r>
        <w:r>
          <w:rPr>
            <w:webHidden/>
          </w:rPr>
          <w:fldChar w:fldCharType="separate"/>
        </w:r>
        <w:r>
          <w:rPr>
            <w:rStyle w:val="IndexLink"/>
            <w:vanish w:val="false"/>
          </w:rPr>
          <w:tab/>
          <w:t>6</w:t>
        </w:r>
        <w:r>
          <w:rPr>
            <w:webHidden/>
          </w:rPr>
          <w:fldChar w:fldCharType="end"/>
        </w:r>
      </w:hyperlink>
    </w:p>
    <w:p>
      <w:pPr>
        <w:pStyle w:val="Tableoffigures"/>
        <w:tabs>
          <w:tab w:val="right" w:pos="8296" w:leader="dot"/>
        </w:tabs>
        <w:rPr/>
      </w:pPr>
      <w:hyperlink w:anchor="_Toc514844388">
        <w:r>
          <w:rPr>
            <w:rStyle w:val="IndexLink"/>
          </w:rPr>
          <w:t>Πίνακας 9: 10 Σημαντικότεροι αγοραστές υπηρεσιών Ιταλίας και η θέση της Ελλάδας</w:t>
        </w:r>
        <w:r>
          <w:rPr>
            <w:webHidden/>
          </w:rPr>
          <w:fldChar w:fldCharType="begin"/>
        </w:r>
        <w:r>
          <w:rPr>
            <w:webHidden/>
          </w:rPr>
          <w:instrText>PAGEREF _Toc514844388 \h</w:instrText>
        </w:r>
        <w:r>
          <w:rPr>
            <w:webHidden/>
          </w:rPr>
          <w:fldChar w:fldCharType="separate"/>
        </w:r>
        <w:r>
          <w:rPr>
            <w:rStyle w:val="IndexLink"/>
            <w:vanish w:val="false"/>
          </w:rPr>
          <w:tab/>
          <w:t>6</w:t>
        </w:r>
        <w:r>
          <w:rPr>
            <w:webHidden/>
          </w:rPr>
          <w:fldChar w:fldCharType="end"/>
        </w:r>
      </w:hyperlink>
    </w:p>
    <w:p>
      <w:pPr>
        <w:pStyle w:val="Tableoffigures"/>
        <w:tabs>
          <w:tab w:val="right" w:pos="8296" w:leader="dot"/>
        </w:tabs>
        <w:rPr/>
      </w:pPr>
      <w:hyperlink w:anchor="_Toc514844389">
        <w:r>
          <w:rPr>
            <w:rStyle w:val="IndexLink"/>
          </w:rPr>
          <w:t>Πίνακας 10: 10 Σημαντικότεροι προμηθευτές υπηρεσιών Ιταλίας και η θέση της Ελλάδας</w:t>
        </w:r>
        <w:r>
          <w:rPr>
            <w:webHidden/>
          </w:rPr>
          <w:fldChar w:fldCharType="begin"/>
        </w:r>
        <w:r>
          <w:rPr>
            <w:webHidden/>
          </w:rPr>
          <w:instrText>PAGEREF _Toc514844389 \h</w:instrText>
        </w:r>
        <w:r>
          <w:rPr>
            <w:webHidden/>
          </w:rPr>
          <w:fldChar w:fldCharType="separate"/>
        </w:r>
        <w:r>
          <w:rPr>
            <w:rStyle w:val="IndexLink"/>
            <w:vanish w:val="false"/>
          </w:rPr>
          <w:tab/>
          <w:t>7</w:t>
        </w:r>
        <w:r>
          <w:rPr>
            <w:webHidden/>
          </w:rPr>
          <w:fldChar w:fldCharType="end"/>
        </w:r>
      </w:hyperlink>
    </w:p>
    <w:p>
      <w:pPr>
        <w:pStyle w:val="Tableoffigures"/>
        <w:tabs>
          <w:tab w:val="right" w:pos="8296" w:leader="dot"/>
        </w:tabs>
        <w:rPr/>
      </w:pPr>
      <w:hyperlink w:anchor="_Toc514844390">
        <w:r>
          <w:rPr>
            <w:rStyle w:val="IndexLink"/>
          </w:rPr>
          <w:t>Πίνακας 11: Επενδύσεις από και προς την Ιταλία</w:t>
        </w:r>
        <w:r>
          <w:rPr>
            <w:webHidden/>
          </w:rPr>
          <w:fldChar w:fldCharType="begin"/>
        </w:r>
        <w:r>
          <w:rPr>
            <w:webHidden/>
          </w:rPr>
          <w:instrText>PAGEREF _Toc514844390 \h</w:instrText>
        </w:r>
        <w:r>
          <w:rPr>
            <w:webHidden/>
          </w:rPr>
          <w:fldChar w:fldCharType="separate"/>
        </w:r>
        <w:r>
          <w:rPr>
            <w:rStyle w:val="IndexLink"/>
            <w:vanish w:val="false"/>
          </w:rPr>
          <w:tab/>
          <w:t>7</w:t>
        </w:r>
        <w:r>
          <w:rPr>
            <w:webHidden/>
          </w:rPr>
          <w:fldChar w:fldCharType="end"/>
        </w:r>
      </w:hyperlink>
    </w:p>
    <w:p>
      <w:pPr>
        <w:pStyle w:val="Tableoffigures"/>
        <w:tabs>
          <w:tab w:val="right" w:pos="8296" w:leader="dot"/>
        </w:tabs>
        <w:rPr/>
      </w:pPr>
      <w:hyperlink w:anchor="_Toc514844391">
        <w:r>
          <w:rPr>
            <w:rStyle w:val="IndexLink"/>
          </w:rPr>
          <w:t>Πίνακας 12: Εμπορικό ισοζύγιο Ελλάδας – Ιταλίας</w:t>
        </w:r>
        <w:r>
          <w:rPr>
            <w:webHidden/>
          </w:rPr>
          <w:fldChar w:fldCharType="begin"/>
        </w:r>
        <w:r>
          <w:rPr>
            <w:webHidden/>
          </w:rPr>
          <w:instrText>PAGEREF _Toc514844391 \h</w:instrText>
        </w:r>
        <w:r>
          <w:rPr>
            <w:webHidden/>
          </w:rPr>
          <w:fldChar w:fldCharType="separate"/>
        </w:r>
        <w:r>
          <w:rPr>
            <w:rStyle w:val="IndexLink"/>
            <w:vanish w:val="false"/>
          </w:rPr>
          <w:tab/>
          <w:t>10</w:t>
        </w:r>
        <w:r>
          <w:rPr>
            <w:webHidden/>
          </w:rPr>
          <w:fldChar w:fldCharType="end"/>
        </w:r>
      </w:hyperlink>
    </w:p>
    <w:p>
      <w:pPr>
        <w:pStyle w:val="Tableoffigures"/>
        <w:tabs>
          <w:tab w:val="right" w:pos="8296" w:leader="dot"/>
        </w:tabs>
        <w:rPr/>
      </w:pPr>
      <w:hyperlink w:anchor="_Toc514844392">
        <w:r>
          <w:rPr>
            <w:rStyle w:val="IndexLink"/>
          </w:rPr>
          <w:t>Πίνακας 13: Ελληνικές εξαγωγές στην Ιταλία – μεγάλες κατηγορίες</w:t>
        </w:r>
        <w:r>
          <w:rPr>
            <w:webHidden/>
          </w:rPr>
          <w:fldChar w:fldCharType="begin"/>
        </w:r>
        <w:r>
          <w:rPr>
            <w:webHidden/>
          </w:rPr>
          <w:instrText>PAGEREF _Toc514844392 \h</w:instrText>
        </w:r>
        <w:r>
          <w:rPr>
            <w:webHidden/>
          </w:rPr>
          <w:fldChar w:fldCharType="separate"/>
        </w:r>
        <w:r>
          <w:rPr>
            <w:rStyle w:val="IndexLink"/>
            <w:vanish w:val="false"/>
          </w:rPr>
          <w:tab/>
          <w:t>10</w:t>
        </w:r>
        <w:r>
          <w:rPr>
            <w:webHidden/>
          </w:rPr>
          <w:fldChar w:fldCharType="end"/>
        </w:r>
      </w:hyperlink>
    </w:p>
    <w:p>
      <w:pPr>
        <w:pStyle w:val="Tableoffigures"/>
        <w:tabs>
          <w:tab w:val="right" w:pos="8296" w:leader="dot"/>
        </w:tabs>
        <w:rPr/>
      </w:pPr>
      <w:hyperlink w:anchor="_Toc514844393">
        <w:r>
          <w:rPr>
            <w:rStyle w:val="IndexLink"/>
          </w:rPr>
          <w:t>Πίνακας 14: Ελληνικές εξαγωγές στην Ιταλία– κυριότερα προϊόντα</w:t>
        </w:r>
        <w:r>
          <w:rPr>
            <w:webHidden/>
          </w:rPr>
          <w:fldChar w:fldCharType="begin"/>
        </w:r>
        <w:r>
          <w:rPr>
            <w:webHidden/>
          </w:rPr>
          <w:instrText>PAGEREF _Toc514844393 \h</w:instrText>
        </w:r>
        <w:r>
          <w:rPr>
            <w:webHidden/>
          </w:rPr>
          <w:fldChar w:fldCharType="separate"/>
        </w:r>
        <w:r>
          <w:rPr>
            <w:rStyle w:val="IndexLink"/>
            <w:vanish w:val="false"/>
          </w:rPr>
          <w:tab/>
          <w:t>11</w:t>
        </w:r>
        <w:r>
          <w:rPr>
            <w:webHidden/>
          </w:rPr>
          <w:fldChar w:fldCharType="end"/>
        </w:r>
      </w:hyperlink>
    </w:p>
    <w:p>
      <w:pPr>
        <w:pStyle w:val="Tableoffigures"/>
        <w:tabs>
          <w:tab w:val="right" w:pos="8296" w:leader="dot"/>
        </w:tabs>
        <w:rPr/>
      </w:pPr>
      <w:hyperlink w:anchor="_Toc514844394">
        <w:r>
          <w:rPr>
            <w:rStyle w:val="IndexLink"/>
          </w:rPr>
          <w:t>Πίνακας 15: Ελληνικές εισαγωγές από την Ιταλία – μεγάλες κατηγορίες</w:t>
        </w:r>
        <w:r>
          <w:rPr>
            <w:webHidden/>
          </w:rPr>
          <w:fldChar w:fldCharType="begin"/>
        </w:r>
        <w:r>
          <w:rPr>
            <w:webHidden/>
          </w:rPr>
          <w:instrText>PAGEREF _Toc514844394 \h</w:instrText>
        </w:r>
        <w:r>
          <w:rPr>
            <w:webHidden/>
          </w:rPr>
          <w:fldChar w:fldCharType="separate"/>
        </w:r>
        <w:r>
          <w:rPr>
            <w:rStyle w:val="IndexLink"/>
            <w:vanish w:val="false"/>
          </w:rPr>
          <w:tab/>
          <w:t>12</w:t>
        </w:r>
        <w:r>
          <w:rPr>
            <w:webHidden/>
          </w:rPr>
          <w:fldChar w:fldCharType="end"/>
        </w:r>
      </w:hyperlink>
    </w:p>
    <w:p>
      <w:pPr>
        <w:pStyle w:val="Tableoffigures"/>
        <w:tabs>
          <w:tab w:val="right" w:pos="8296" w:leader="dot"/>
        </w:tabs>
        <w:rPr/>
      </w:pPr>
      <w:hyperlink w:anchor="_Toc514844395">
        <w:r>
          <w:rPr>
            <w:rStyle w:val="IndexLink"/>
          </w:rPr>
          <w:t>Πίνακας 16: Ελληνικές εισαγωγές από την Ιταλία – κυριότερα προϊόντα</w:t>
        </w:r>
        <w:r>
          <w:rPr>
            <w:webHidden/>
          </w:rPr>
          <w:fldChar w:fldCharType="begin"/>
        </w:r>
        <w:r>
          <w:rPr>
            <w:webHidden/>
          </w:rPr>
          <w:instrText>PAGEREF _Toc514844395 \h</w:instrText>
        </w:r>
        <w:r>
          <w:rPr>
            <w:webHidden/>
          </w:rPr>
          <w:fldChar w:fldCharType="separate"/>
        </w:r>
        <w:r>
          <w:rPr>
            <w:rStyle w:val="IndexLink"/>
            <w:vanish w:val="false"/>
          </w:rPr>
          <w:tab/>
          <w:t>13</w:t>
        </w:r>
        <w:r>
          <w:rPr>
            <w:webHidden/>
          </w:rPr>
          <w:fldChar w:fldCharType="end"/>
        </w:r>
      </w:hyperlink>
    </w:p>
    <w:p>
      <w:pPr>
        <w:pStyle w:val="Tableoffigures"/>
        <w:tabs>
          <w:tab w:val="right" w:pos="8296" w:leader="dot"/>
        </w:tabs>
        <w:rPr/>
      </w:pPr>
      <w:hyperlink w:anchor="_Toc514844396">
        <w:r>
          <w:rPr>
            <w:rStyle w:val="IndexLink"/>
          </w:rPr>
          <w:t>Πίνακας 17: Ισοζύγιο υπηρεσιών</w:t>
        </w:r>
        <w:r>
          <w:rPr>
            <w:webHidden/>
          </w:rPr>
          <w:fldChar w:fldCharType="begin"/>
        </w:r>
        <w:r>
          <w:rPr>
            <w:webHidden/>
          </w:rPr>
          <w:instrText>PAGEREF _Toc514844396 \h</w:instrText>
        </w:r>
        <w:r>
          <w:rPr>
            <w:webHidden/>
          </w:rPr>
          <w:fldChar w:fldCharType="separate"/>
        </w:r>
        <w:r>
          <w:rPr>
            <w:rStyle w:val="IndexLink"/>
            <w:vanish w:val="false"/>
          </w:rPr>
          <w:tab/>
          <w:t>17</w:t>
        </w:r>
        <w:r>
          <w:rPr>
            <w:webHidden/>
          </w:rPr>
          <w:fldChar w:fldCharType="end"/>
        </w:r>
      </w:hyperlink>
    </w:p>
    <w:p>
      <w:pPr>
        <w:pStyle w:val="Tableoffigures"/>
        <w:tabs>
          <w:tab w:val="right" w:pos="8296" w:leader="dot"/>
        </w:tabs>
        <w:rPr/>
      </w:pPr>
      <w:hyperlink w:anchor="_Toc514844398">
        <w:r>
          <w:rPr>
            <w:rStyle w:val="IndexLink"/>
          </w:rPr>
          <w:t>Πίνακας 18: Τουριστικές αφίξεις στην Ελλάδα από την Ιταλία</w:t>
        </w:r>
        <w:r>
          <w:rPr>
            <w:webHidden/>
          </w:rPr>
          <w:fldChar w:fldCharType="begin"/>
        </w:r>
        <w:r>
          <w:rPr>
            <w:webHidden/>
          </w:rPr>
          <w:instrText>PAGEREF _Toc514844398 \h</w:instrText>
        </w:r>
        <w:r>
          <w:rPr>
            <w:webHidden/>
          </w:rPr>
          <w:fldChar w:fldCharType="separate"/>
        </w:r>
        <w:r>
          <w:rPr>
            <w:rStyle w:val="IndexLink"/>
            <w:vanish w:val="false"/>
          </w:rPr>
          <w:tab/>
          <w:t>17</w:t>
        </w:r>
        <w:r>
          <w:rPr>
            <w:webHidden/>
          </w:rPr>
          <w:fldChar w:fldCharType="end"/>
        </w:r>
      </w:hyperlink>
    </w:p>
    <w:p>
      <w:pPr>
        <w:pStyle w:val="Tableoffigures"/>
        <w:tabs>
          <w:tab w:val="right" w:pos="8296" w:leader="dot"/>
        </w:tabs>
        <w:rPr/>
      </w:pPr>
      <w:hyperlink w:anchor="_Toc514844400">
        <w:r>
          <w:rPr>
            <w:rStyle w:val="IndexLink"/>
          </w:rPr>
          <w:t>Πίνακας 19: Επενδύσεις της Ελλάδας στην Ιταλία</w:t>
        </w:r>
        <w:r>
          <w:rPr>
            <w:webHidden/>
          </w:rPr>
          <w:fldChar w:fldCharType="begin"/>
        </w:r>
        <w:r>
          <w:rPr>
            <w:webHidden/>
          </w:rPr>
          <w:instrText>PAGEREF _Toc514844400 \h</w:instrText>
        </w:r>
        <w:r>
          <w:rPr>
            <w:webHidden/>
          </w:rPr>
          <w:fldChar w:fldCharType="separate"/>
        </w:r>
        <w:r>
          <w:rPr>
            <w:rStyle w:val="IndexLink"/>
            <w:vanish w:val="false"/>
          </w:rPr>
          <w:tab/>
          <w:t>17</w:t>
        </w:r>
        <w:r>
          <w:rPr>
            <w:webHidden/>
          </w:rPr>
          <w:fldChar w:fldCharType="end"/>
        </w:r>
      </w:hyperlink>
    </w:p>
    <w:p>
      <w:pPr>
        <w:pStyle w:val="Tableoffigures"/>
        <w:tabs>
          <w:tab w:val="right" w:pos="8296" w:leader="dot"/>
        </w:tabs>
        <w:rPr/>
      </w:pPr>
      <w:hyperlink w:anchor="_Toc514844401">
        <w:r>
          <w:rPr>
            <w:rStyle w:val="IndexLink"/>
          </w:rPr>
          <w:t>Πίνακας 20: Επενδύσεις της Ιταλίας στην Ελλάδα</w:t>
        </w:r>
        <w:r>
          <w:rPr>
            <w:webHidden/>
          </w:rPr>
          <w:fldChar w:fldCharType="begin"/>
        </w:r>
        <w:r>
          <w:rPr>
            <w:webHidden/>
          </w:rPr>
          <w:instrText>PAGEREF _Toc514844401 \h</w:instrText>
        </w:r>
        <w:r>
          <w:rPr>
            <w:webHidden/>
          </w:rPr>
          <w:fldChar w:fldCharType="separate"/>
        </w:r>
        <w:r>
          <w:rPr>
            <w:rStyle w:val="IndexLink"/>
            <w:vanish w:val="false"/>
          </w:rPr>
          <w:tab/>
          <w:t>17</w:t>
        </w:r>
        <w:r>
          <w:rPr>
            <w:webHidden/>
          </w:rPr>
          <w:fldChar w:fldCharType="end"/>
        </w:r>
      </w:hyperlink>
    </w:p>
    <w:p>
      <w:pPr>
        <w:pStyle w:val="Tableoffigures"/>
        <w:tabs>
          <w:tab w:val="right" w:pos="8296" w:leader="dot"/>
        </w:tabs>
        <w:rPr/>
      </w:pPr>
      <w:hyperlink w:anchor="_Toc514844402">
        <w:r>
          <w:rPr>
            <w:rStyle w:val="IndexLink"/>
          </w:rPr>
          <w:t>Πίνακας 21: Προοπτική ανάπτυξης διμερούς εμπορίου αγαθών και υπηρεσιών</w:t>
        </w:r>
        <w:r>
          <w:rPr>
            <w:webHidden/>
          </w:rPr>
          <w:fldChar w:fldCharType="begin"/>
        </w:r>
        <w:r>
          <w:rPr>
            <w:webHidden/>
          </w:rPr>
          <w:instrText>PAGEREF _Toc514844402 \h</w:instrText>
        </w:r>
        <w:r>
          <w:rPr>
            <w:webHidden/>
          </w:rPr>
          <w:fldChar w:fldCharType="separate"/>
        </w:r>
        <w:r>
          <w:rPr>
            <w:rStyle w:val="IndexLink"/>
            <w:vanish w:val="false"/>
          </w:rPr>
          <w:tab/>
          <w:t>26</w:t>
        </w:r>
        <w:r>
          <w:rPr>
            <w:webHidden/>
          </w:rPr>
          <w:fldChar w:fldCharType="end"/>
        </w:r>
      </w:hyperlink>
    </w:p>
    <w:p>
      <w:pPr>
        <w:pStyle w:val="Tableoffigures"/>
        <w:tabs>
          <w:tab w:val="right" w:pos="8296" w:leader="dot"/>
        </w:tabs>
        <w:rPr/>
      </w:pPr>
      <w:hyperlink w:anchor="_Toc514844403">
        <w:r>
          <w:rPr>
            <w:rStyle w:val="IndexLink"/>
          </w:rPr>
          <w:t>Πίνακας 22: Προοπτική προσέλκυσης επενδύσεων από την Ιταλία</w:t>
        </w:r>
        <w:r>
          <w:rPr>
            <w:webHidden/>
          </w:rPr>
          <w:fldChar w:fldCharType="begin"/>
        </w:r>
        <w:r>
          <w:rPr>
            <w:webHidden/>
          </w:rPr>
          <w:instrText>PAGEREF _Toc514844403 \h</w:instrText>
        </w:r>
        <w:r>
          <w:rPr>
            <w:webHidden/>
          </w:rPr>
          <w:fldChar w:fldCharType="separate"/>
        </w:r>
        <w:r>
          <w:rPr>
            <w:rStyle w:val="IndexLink"/>
            <w:vanish w:val="false"/>
          </w:rPr>
          <w:tab/>
          <w:t>26</w:t>
        </w:r>
        <w:r>
          <w:rPr>
            <w:webHidden/>
          </w:rPr>
          <w:fldChar w:fldCharType="end"/>
        </w:r>
      </w:hyperlink>
    </w:p>
    <w:p>
      <w:pPr>
        <w:pStyle w:val="Normal"/>
        <w:rPr/>
      </w:pPr>
      <w:r>
        <w:rPr/>
      </w:r>
      <w:r>
        <w:rPr/>
        <w:fldChar w:fldCharType="end"/>
      </w:r>
    </w:p>
    <w:p>
      <w:pPr>
        <w:pStyle w:val="Normal"/>
        <w:rPr/>
      </w:pPr>
      <w:r>
        <w:rPr/>
      </w:r>
    </w:p>
    <w:p>
      <w:pPr>
        <w:pStyle w:val="Normal"/>
        <w:rPr/>
      </w:pPr>
      <w:r>
        <w:rPr/>
      </w:r>
    </w:p>
    <w:p>
      <w:pPr>
        <w:sectPr>
          <w:headerReference w:type="default" r:id="rId5"/>
          <w:footerReference w:type="default" r:id="rId6"/>
          <w:type w:val="nextPage"/>
          <w:pgSz w:w="11906" w:h="16838"/>
          <w:pgMar w:left="1800" w:right="1800" w:header="708" w:top="1135" w:footer="708" w:bottom="1440" w:gutter="0"/>
          <w:pgNumType w:fmt="decimal"/>
          <w:formProt w:val="false"/>
          <w:textDirection w:val="lrTb"/>
          <w:docGrid w:type="default" w:linePitch="360" w:charSpace="0"/>
        </w:sectPr>
        <w:pStyle w:val="Normal"/>
        <w:tabs>
          <w:tab w:val="left" w:pos="6345" w:leader="none"/>
        </w:tabs>
        <w:rPr/>
      </w:pPr>
      <w:r>
        <w:rPr/>
        <w:tab/>
      </w:r>
    </w:p>
    <w:p>
      <w:pPr>
        <w:pStyle w:val="Heading1"/>
        <w:numPr>
          <w:ilvl w:val="0"/>
          <w:numId w:val="2"/>
        </w:numPr>
        <w:rPr/>
      </w:pPr>
      <w:bookmarkStart w:id="0" w:name="_Toc526940741"/>
      <w:r>
        <w:rPr/>
        <w:t>Οικονομία Ιταλίας</w:t>
      </w:r>
      <w:bookmarkEnd w:id="0"/>
    </w:p>
    <w:p>
      <w:pPr>
        <w:pStyle w:val="Heading2"/>
        <w:numPr>
          <w:ilvl w:val="1"/>
          <w:numId w:val="2"/>
        </w:numPr>
        <w:rPr/>
      </w:pPr>
      <w:bookmarkStart w:id="1" w:name="_Toc526940742"/>
      <w:r>
        <w:rPr/>
        <w:t>Επισκόπηση της οικονομίας Ιταλίας</w:t>
      </w:r>
      <w:bookmarkEnd w:id="1"/>
    </w:p>
    <w:p>
      <w:pPr>
        <w:pStyle w:val="Normal"/>
        <w:spacing w:lineRule="auto" w:line="240" w:before="0" w:after="0"/>
        <w:ind w:firstLine="576"/>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ind w:firstLine="576"/>
        <w:jc w:val="both"/>
        <w:rPr/>
      </w:pPr>
      <w:r>
        <w:rPr>
          <w:rFonts w:eastAsia="Calibri" w:cs="Arial" w:ascii="Cambria" w:hAnsi="Cambria" w:asciiTheme="majorHAnsi" w:hAnsiTheme="majorHAnsi"/>
        </w:rPr>
        <w:t xml:space="preserve">Η ιταλική οικονομία κατέχει την 8η θέση παγκοσμίως, όσον αφορά το μέγεθος του ονομαστικού ΑΕΠ, αποτελεί την τρίτη μεγαλύτερη οικονομία της ευρωζώνης, την τέταρτη της ΕΕ και είναι μέλος της ομάδας </w:t>
      </w:r>
      <w:r>
        <w:rPr>
          <w:rFonts w:eastAsia="Calibri" w:cs="Arial" w:ascii="Cambria" w:hAnsi="Cambria" w:asciiTheme="majorHAnsi" w:hAnsiTheme="majorHAnsi"/>
          <w:lang w:val="en-US"/>
        </w:rPr>
        <w:t>G</w:t>
      </w:r>
      <w:r>
        <w:rPr>
          <w:rFonts w:eastAsia="Calibri" w:cs="Arial" w:ascii="Cambria" w:hAnsi="Cambria" w:asciiTheme="majorHAnsi" w:hAnsiTheme="majorHAnsi"/>
        </w:rPr>
        <w:t xml:space="preserve">7, </w:t>
      </w:r>
      <w:r>
        <w:rPr>
          <w:rFonts w:eastAsia="Calibri" w:cs="Arial" w:ascii="Cambria" w:hAnsi="Cambria" w:asciiTheme="majorHAnsi" w:hAnsiTheme="majorHAnsi"/>
          <w:lang w:val="el-GR"/>
        </w:rPr>
        <w:t xml:space="preserve">αφού από την ομάδα </w:t>
      </w:r>
      <w:r>
        <w:rPr>
          <w:rFonts w:eastAsia="Calibri" w:cs="Arial" w:ascii="Cambria" w:hAnsi="Cambria" w:asciiTheme="majorHAnsi" w:hAnsiTheme="majorHAnsi"/>
          <w:lang w:val="en-GB"/>
        </w:rPr>
        <w:t xml:space="preserve">G8 </w:t>
      </w:r>
      <w:r>
        <w:rPr>
          <w:rFonts w:eastAsia="Calibri" w:cs="Arial" w:ascii="Cambria" w:hAnsi="Cambria" w:asciiTheme="majorHAnsi" w:hAnsiTheme="majorHAnsi"/>
          <w:lang w:val="el-GR"/>
        </w:rPr>
        <w:t>έχει αποκλεισθεί η Ρωσία</w:t>
      </w:r>
      <w:r>
        <w:rPr>
          <w:rFonts w:eastAsia="Calibri" w:cs="Arial" w:ascii="Cambria" w:hAnsi="Cambria" w:asciiTheme="majorHAnsi" w:hAnsiTheme="majorHAnsi"/>
        </w:rPr>
        <w:t>. Επίσης είναι η δεύτερη μεγαλύτερη βιομηχανία της ευρωζώνης,</w:t>
      </w:r>
    </w:p>
    <w:p>
      <w:pPr>
        <w:pStyle w:val="Normal"/>
        <w:spacing w:lineRule="auto" w:line="240" w:before="0" w:after="0"/>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ind w:firstLine="576"/>
        <w:jc w:val="both"/>
        <w:rPr>
          <w:rFonts w:ascii="Cambria" w:hAnsi="Cambria" w:eastAsia="Calibri" w:cs="Arial" w:asciiTheme="majorHAnsi" w:hAnsiTheme="majorHAnsi"/>
        </w:rPr>
      </w:pPr>
      <w:r>
        <w:rPr>
          <w:rFonts w:eastAsia="Calibri" w:cs="Arial" w:ascii="Cambria" w:hAnsi="Cambria" w:asciiTheme="majorHAnsi" w:hAnsiTheme="majorHAnsi"/>
        </w:rPr>
        <w:t>Τα βασικά χαρακτηριστικά της ιταλικής οικονομίας μπορούν να κωδικοποιηθούν ως εξής:</w:t>
      </w:r>
    </w:p>
    <w:p>
      <w:pPr>
        <w:pStyle w:val="Normal"/>
        <w:spacing w:lineRule="auto" w:line="240" w:before="0" w:after="0"/>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jc w:val="both"/>
        <w:rPr/>
      </w:pPr>
      <w:r>
        <w:rPr>
          <w:rFonts w:cs="Arial" w:ascii="Cambria" w:hAnsi="Cambria" w:asciiTheme="majorHAnsi" w:hAnsiTheme="majorHAnsi"/>
        </w:rPr>
        <w:t xml:space="preserve">-Ασθενική και ευάλωτη ανάκαμψη, μετά από παρατεταμένη ύφεση τη περίοδο </w:t>
      </w:r>
      <w:r>
        <w:rPr>
          <w:rFonts w:cs="Arial" w:ascii="Cambria" w:hAnsi="Cambria" w:asciiTheme="majorHAnsi" w:hAnsiTheme="majorHAnsi"/>
          <w:lang w:val="en-GB"/>
        </w:rPr>
        <w:t xml:space="preserve">2012-2013, </w:t>
      </w:r>
      <w:r>
        <w:rPr>
          <w:rFonts w:cs="Arial" w:ascii="Cambria" w:hAnsi="Cambria" w:asciiTheme="majorHAnsi" w:hAnsiTheme="majorHAnsi"/>
          <w:lang w:val="el-GR"/>
        </w:rPr>
        <w:t>αλλά και τη περίοδο Οκτώβριος 2018-Μάρτιος 2019</w:t>
      </w:r>
      <w:r>
        <w:rPr>
          <w:rFonts w:cs="Arial" w:ascii="Cambria" w:hAnsi="Cambria" w:asciiTheme="majorHAnsi" w:hAnsiTheme="majorHAnsi"/>
        </w:rPr>
        <w:t>.</w:t>
      </w:r>
    </w:p>
    <w:p>
      <w:pPr>
        <w:pStyle w:val="Normal"/>
        <w:spacing w:lineRule="auto" w:line="240" w:before="0" w:after="0"/>
        <w:jc w:val="both"/>
        <w:rPr/>
      </w:pPr>
      <w:r>
        <w:rPr>
          <w:rFonts w:cs="Arial" w:ascii="Cambria" w:hAnsi="Cambria" w:asciiTheme="majorHAnsi" w:hAnsiTheme="majorHAnsi"/>
        </w:rPr>
        <w:t>-Μείωση ανεργίας, αλλά σταθερά σε υψηλά επίπεδα.</w:t>
      </w:r>
    </w:p>
    <w:p>
      <w:pPr>
        <w:pStyle w:val="Normal"/>
        <w:spacing w:lineRule="auto" w:line="240" w:before="0" w:after="0"/>
        <w:jc w:val="both"/>
        <w:rPr>
          <w:rFonts w:ascii="Cambria" w:hAnsi="Cambria" w:cs="Arial" w:asciiTheme="majorHAnsi" w:hAnsiTheme="majorHAnsi"/>
        </w:rPr>
      </w:pPr>
      <w:r>
        <w:rPr>
          <w:rFonts w:cs="Arial" w:ascii="Cambria" w:hAnsi="Cambria" w:asciiTheme="majorHAnsi" w:hAnsiTheme="majorHAnsi"/>
        </w:rPr>
        <w:t xml:space="preserve">-Μεγάλο δημόσιο χρέος. </w:t>
      </w:r>
    </w:p>
    <w:p>
      <w:pPr>
        <w:pStyle w:val="Normal"/>
        <w:spacing w:lineRule="auto" w:line="240" w:before="0" w:after="0"/>
        <w:jc w:val="both"/>
        <w:rPr/>
      </w:pPr>
      <w:r>
        <w:rPr>
          <w:rFonts w:cs="Arial" w:ascii="Cambria" w:hAnsi="Cambria" w:asciiTheme="majorHAnsi" w:hAnsiTheme="majorHAnsi"/>
        </w:rPr>
        <w:t>-Προβληματικό τραπεζικό σύστημα, επιβαρυμένο από τον όγκο των μη εξυπηρετούμενων δανείων.</w:t>
      </w:r>
    </w:p>
    <w:p>
      <w:pPr>
        <w:pStyle w:val="Normal"/>
        <w:spacing w:lineRule="auto" w:line="240" w:before="0" w:after="0"/>
        <w:jc w:val="both"/>
        <w:rPr/>
      </w:pPr>
      <w:r>
        <w:rPr>
          <w:rFonts w:cs="Arial" w:ascii="Cambria" w:hAnsi="Cambria" w:asciiTheme="majorHAnsi" w:hAnsiTheme="majorHAnsi"/>
        </w:rPr>
        <w:t xml:space="preserve">-Η αύξηση της παραγωγικότητας της οικονομίας συντελείται, συγκριτικά σε ρυθμούς ασθενέστερους από τους αντίστοιχους των άλλων μεγάλων οικονομιών σε ευρωπαϊκό και διεθνές επίπεδο, με αποτέλεσμα να διευρύνεται το εύρος της απόστασης της Ιταλίας από τις ανταγωνίστριές της. </w:t>
      </w:r>
    </w:p>
    <w:p>
      <w:pPr>
        <w:pStyle w:val="Normal"/>
        <w:spacing w:lineRule="auto" w:line="240" w:before="0" w:after="0"/>
        <w:jc w:val="both"/>
        <w:rPr/>
      </w:pPr>
      <w:r>
        <w:rPr>
          <w:rFonts w:cs="Arial" w:ascii="Cambria" w:hAnsi="Cambria" w:asciiTheme="majorHAnsi" w:hAnsiTheme="majorHAnsi"/>
        </w:rPr>
        <w:t>-Επιτακτική ανάγκη διαρθρωτικών μεταρρυθμίσεων σε δημόσια διοίκηση, δικαιοσύνη, τραπεζικό τομέα και εκπαίδευση προκειμένου να τονωθεί η ανταγωνιστικότητα της οικονομίας.</w:t>
      </w:r>
    </w:p>
    <w:p>
      <w:pPr>
        <w:pStyle w:val="Normal"/>
        <w:spacing w:lineRule="auto" w:line="240" w:before="0" w:after="0"/>
        <w:jc w:val="both"/>
        <w:rPr>
          <w:rFonts w:ascii="Cambria" w:hAnsi="Cambria" w:cs="Arial" w:asciiTheme="majorHAnsi" w:hAnsiTheme="majorHAnsi"/>
        </w:rPr>
      </w:pPr>
      <w:r>
        <w:rPr>
          <w:rFonts w:cs="Arial" w:ascii="Cambria" w:hAnsi="Cambria" w:asciiTheme="majorHAnsi" w:hAnsiTheme="majorHAnsi"/>
        </w:rPr>
        <w:t>-Περιφερειακές ανισότητες.</w:t>
      </w:r>
    </w:p>
    <w:p>
      <w:pPr>
        <w:pStyle w:val="Normal"/>
        <w:spacing w:lineRule="auto" w:line="240" w:before="0" w:after="0"/>
        <w:jc w:val="both"/>
        <w:rPr/>
      </w:pPr>
      <w:r>
        <w:rPr>
          <w:rFonts w:cs="Arial" w:ascii="Cambria" w:hAnsi="Cambria" w:asciiTheme="majorHAnsi" w:hAnsiTheme="majorHAnsi"/>
        </w:rPr>
        <w:t>-Εύρωστες εξαγωγές (περί το 26% του ΑΕΠ)/Διαφοροποιημένη παραγωγική βάση/Έμφαση στην καινοτομία και  σχεδιασμό.</w:t>
      </w:r>
    </w:p>
    <w:p>
      <w:pPr>
        <w:pStyle w:val="Normal"/>
        <w:spacing w:lineRule="auto" w:line="240" w:before="0" w:after="0"/>
        <w:jc w:val="both"/>
        <w:rPr/>
      </w:pPr>
      <w:r>
        <w:rPr>
          <w:rFonts w:cs="Arial" w:ascii="Cambria" w:hAnsi="Cambria" w:asciiTheme="majorHAnsi" w:hAnsiTheme="majorHAnsi"/>
        </w:rPr>
        <w:t>-Προσπάθεια άσκησης επεκτατικής δημοσιονομικής πολιτικής που χρηματοδοτείται από  περιστολή δαπανών, εμπορικό πλεόνασμα και εξάντληση των δυνητικών ορίων της δημοσιονομικής ευελιξίας στο πλαίσιο εφαρμογής του Συμφώνου Σταθερότητας και Ανάπτυξης.</w:t>
      </w:r>
    </w:p>
    <w:p>
      <w:pPr>
        <w:pStyle w:val="Normal"/>
        <w:spacing w:lineRule="auto" w:line="240" w:before="0" w:after="0"/>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ind w:firstLine="720"/>
        <w:jc w:val="both"/>
        <w:rPr/>
      </w:pPr>
      <w:r>
        <w:rPr>
          <w:rFonts w:eastAsia="Calibri" w:cs="Arial" w:ascii="Cambria" w:hAnsi="Cambria" w:asciiTheme="majorHAnsi" w:hAnsiTheme="majorHAnsi"/>
        </w:rPr>
        <w:t xml:space="preserve">Η οικονομική κρίση των τελευταίων ετών είχε βαριές συνέπειες στον κοινωνικό ιστό της Ιταλίας, και αυτό απεικονίζεται στο αυξητικά διευρυνόμενο ποσοστό των ατόμων που ζουν κάτω από το όριο της απόλυτης φτώχειας. </w:t>
      </w:r>
      <w:r>
        <w:rPr>
          <w:rFonts w:ascii="Cambria" w:hAnsi="Cambria" w:asciiTheme="majorHAnsi" w:hAnsiTheme="majorHAnsi"/>
        </w:rPr>
        <w:t xml:space="preserve">Σύμφωνα με εκτιμήσεις της ιταλικής Στατιστικής Αρχής, ο αντίστοιχος αριθμός των πληττόμενων νοικοκυριών στην Ιταλία το </w:t>
      </w:r>
      <w:r>
        <w:rPr>
          <w:rFonts w:ascii="Cambria" w:hAnsi="Cambria" w:asciiTheme="majorHAnsi" w:hAnsiTheme="majorHAnsi"/>
          <w:lang w:val="en-GB"/>
        </w:rPr>
        <w:t xml:space="preserve">2018 </w:t>
      </w:r>
      <w:r>
        <w:rPr>
          <w:rFonts w:ascii="Cambria" w:hAnsi="Cambria" w:asciiTheme="majorHAnsi" w:hAnsiTheme="majorHAnsi"/>
          <w:lang w:val="el-GR"/>
        </w:rPr>
        <w:t xml:space="preserve">ανήλθε σε 1,8 εκατ. (περίπου 7% του συνόλου των νοικοκυριών), μέγεθος που μεταφράζεται σε 5,5 εκατ. άτομα (8,4% του πληθυσμού). Τα μεγέθη είναι σχεδόν αμετάβλητα σε σχέση με το 2017 ενώ είναι αυξημένα σε σχέση με το 2016, όπου το ποσοστό του πληθυσμού κάτω από το όριο της απόλυτης φτώχειας αντιστοιχούσε στο 7,9% του πληθυσμού. </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firstLine="720"/>
        <w:jc w:val="both"/>
        <w:rPr/>
      </w:pPr>
      <w:r>
        <w:rPr>
          <w:rFonts w:ascii="Cambria" w:hAnsi="Cambria" w:asciiTheme="majorHAnsi" w:hAnsiTheme="majorHAnsi"/>
        </w:rPr>
        <w:t>Γεωγραφικά το μεγαλύτερο ποσοστό οικογενειών κάτω από το όριο της απόλυτης φτώχειας καταγράφεται στο νότο της χώρας με 10,0% (έναντι 10,3% το 2017 και 8,5% το 2016). Το κέντρο της χώρας καλύπτει το 5,3% (έναντι 5,1% το 2017 και 5,9% το 2016) και ο βορράς το 5,8% (έναντι 5,4% το 2017 και 5,0% το 2016).</w:t>
      </w:r>
    </w:p>
    <w:p>
      <w:pPr>
        <w:pStyle w:val="Normal"/>
        <w:spacing w:lineRule="auto" w:line="240" w:before="0" w:after="0"/>
        <w:ind w:firstLine="72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firstLine="720"/>
        <w:jc w:val="both"/>
        <w:rPr/>
      </w:pPr>
      <w:r>
        <w:rPr>
          <w:rFonts w:ascii="Cambria" w:hAnsi="Cambria" w:asciiTheme="majorHAnsi" w:hAnsiTheme="majorHAnsi"/>
          <w:lang w:val="el-GR"/>
        </w:rPr>
        <w:t xml:space="preserve">Οι περιφερειακές οικονομικές ανισότητες είναι διακριτές. Το κατά κεφαλήν ΑΕΠ στον νότο </w:t>
      </w:r>
      <w:r>
        <w:rPr>
          <w:rFonts w:ascii="Cambria" w:hAnsi="Cambria" w:asciiTheme="majorHAnsi" w:hAnsiTheme="majorHAnsi"/>
          <w:lang w:val="en-GB"/>
        </w:rPr>
        <w:t xml:space="preserve">(Mezzogiorno) </w:t>
      </w:r>
      <w:r>
        <w:rPr>
          <w:rFonts w:ascii="Cambria" w:hAnsi="Cambria" w:asciiTheme="majorHAnsi" w:hAnsiTheme="majorHAnsi"/>
          <w:lang w:val="el-GR"/>
        </w:rPr>
        <w:t>ανήρχετο σε περίπου 18.500 ευρώ, έναντι 26.500 ευρώ για το σύνολο της Ιταλίας και περί τα 35.000 ευρώ για τον ιταλικό βορρά.  Οι περιφέρειες με το χαμηλότερο κατά κεφαλήν ΑΕΠ είναι η Καλαβρία (17.100 ευρώ), η Σικελία (17.400) και η Απουλία (18.000), ενώ σε αυτές με το μεγαλύτερο εντάσσονται η αυτόνομη περιφέρεια του Μπολτζάνο (42.300 ευρώ), η Λομβαρδία (38.200) και η αυτόνομη περιφέρεια του Τρέντο (36.100). Εκτιμάται ότι τη περίοδο 2008-2017 το ΑΕΠ του Νότου περιορίσθηκε κατά 10%, έναντι απώλειας 5,5% για το σύνολο της χώρας. Κατ’ αναλογία,  το 2017 η ανεργία στον νότο ανήλθε σε 19,4% έναντι εθνικού μέσου όρου 11,2%.</w:t>
      </w:r>
    </w:p>
    <w:p>
      <w:pPr>
        <w:pStyle w:val="Normal"/>
        <w:spacing w:lineRule="auto" w:line="240" w:before="0" w:after="0"/>
        <w:ind w:firstLine="72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firstLine="720"/>
        <w:jc w:val="both"/>
        <w:rPr/>
      </w:pPr>
      <w:r>
        <w:rPr>
          <w:rFonts w:eastAsia="Calibri" w:cs="Arial" w:ascii="Cambria" w:hAnsi="Cambria" w:asciiTheme="majorHAnsi" w:hAnsiTheme="majorHAnsi"/>
        </w:rPr>
        <w:t>Η οικονομική ύφεση ώθησε την βιομηχανία σε ευρεία αναδιάρθρωση. Το επίπεδο της βιομηχανικής παραγωγής της χώρας τοποθετείται το 2017 στο 9</w:t>
      </w:r>
      <w:r>
        <w:rPr>
          <w:rFonts w:eastAsia="Calibri" w:cs="Arial" w:ascii="Cambria" w:hAnsi="Cambria" w:asciiTheme="majorHAnsi" w:hAnsiTheme="majorHAnsi"/>
          <w:lang w:val="en-GB"/>
        </w:rPr>
        <w:t>9</w:t>
      </w:r>
      <w:r>
        <w:rPr>
          <w:rFonts w:eastAsia="Calibri" w:cs="Arial" w:ascii="Cambria" w:hAnsi="Cambria" w:asciiTheme="majorHAnsi" w:hAnsiTheme="majorHAnsi"/>
        </w:rPr>
        <w:t xml:space="preserve">% του 2010, ενώ το αντίστοιχο μέγεθος για την ΕΕ28 ήταν </w:t>
      </w:r>
      <w:r>
        <w:rPr>
          <w:rFonts w:eastAsia="Calibri" w:cs="Arial" w:ascii="Cambria" w:hAnsi="Cambria" w:asciiTheme="majorHAnsi" w:hAnsiTheme="majorHAnsi"/>
          <w:lang w:val="en-GB"/>
        </w:rPr>
        <w:t>112</w:t>
      </w:r>
      <w:r>
        <w:rPr>
          <w:rFonts w:eastAsia="Calibri" w:cs="Arial" w:ascii="Cambria" w:hAnsi="Cambria" w:asciiTheme="majorHAnsi" w:hAnsiTheme="majorHAnsi"/>
        </w:rPr>
        <w:t xml:space="preserve">%. Το 2018 η βιομηχανική παραγωγή αυξήθηκε  μεσοσταθμικά 0,6% σε σχέση με το 2017, έτος κατά την οποία το μέγεθος αυξήθηκε 3,2%. Το 2015 ήταν η πρώτη φορά από το 2012 που η βιομηχανική παραγωγή σημείωσε αύξηση, 2,4%, ενώ το 2016 εμφάνισε περαιτέρω αύξηση 1,3%. </w:t>
      </w:r>
    </w:p>
    <w:p>
      <w:pPr>
        <w:pStyle w:val="Normal"/>
        <w:spacing w:lineRule="auto" w:line="240" w:before="0" w:after="0"/>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ind w:firstLine="720"/>
        <w:jc w:val="both"/>
        <w:rPr/>
      </w:pPr>
      <w:r>
        <w:rPr>
          <w:rFonts w:eastAsia="Calibri" w:cs="Arial" w:ascii="Cambria" w:hAnsi="Cambria" w:asciiTheme="majorHAnsi" w:hAnsiTheme="majorHAnsi"/>
        </w:rPr>
        <w:t xml:space="preserve">Απότοκος συνέπεια των ανωτέρω δυσμενών στοιχείων ήταν η σημαντική αύξηση της ανεργίας, η οποία βαίνει την τελευταία διετία αποκλιμακούμενη και υπολογίζεται το </w:t>
      </w:r>
      <w:r>
        <w:rPr>
          <w:rFonts w:eastAsia="Calibri" w:cs="Arial" w:ascii="Cambria" w:hAnsi="Cambria" w:asciiTheme="majorHAnsi" w:hAnsiTheme="majorHAnsi"/>
          <w:lang w:val="en-GB"/>
        </w:rPr>
        <w:t xml:space="preserve">2018 </w:t>
      </w:r>
      <w:r>
        <w:rPr>
          <w:rFonts w:eastAsia="Calibri" w:cs="Arial" w:ascii="Cambria" w:hAnsi="Cambria" w:asciiTheme="majorHAnsi" w:hAnsiTheme="majorHAnsi"/>
          <w:lang w:val="el-GR"/>
        </w:rPr>
        <w:t xml:space="preserve">στο 10,6%, έναντι 11,4% το </w:t>
      </w:r>
      <w:r>
        <w:rPr>
          <w:rFonts w:eastAsia="Calibri" w:cs="Arial" w:ascii="Cambria" w:hAnsi="Cambria" w:asciiTheme="majorHAnsi" w:hAnsiTheme="majorHAnsi"/>
        </w:rPr>
        <w:t>201</w:t>
      </w:r>
      <w:r>
        <w:rPr>
          <w:rFonts w:eastAsia="Calibri" w:cs="Arial" w:ascii="Cambria" w:hAnsi="Cambria" w:asciiTheme="majorHAnsi" w:hAnsiTheme="majorHAnsi"/>
          <w:lang w:val="en-GB"/>
        </w:rPr>
        <w:t>7</w:t>
      </w:r>
      <w:r>
        <w:rPr>
          <w:rFonts w:eastAsia="Calibri" w:cs="Arial" w:ascii="Cambria" w:hAnsi="Cambria" w:asciiTheme="majorHAnsi" w:hAnsiTheme="majorHAnsi"/>
        </w:rPr>
        <w:t>,  11,7% το 2016 και 11,9% του 2015. Κρίσιμο στοιχείο συνιστά η ανεργία των νέων όπου το 2018 κυμάνθηκε σε ιδιαίτερα υψηλά επίπεδα (περί το 34%) έναντι 33% το 2017 και 36% το 2016.</w:t>
      </w:r>
    </w:p>
    <w:p>
      <w:pPr>
        <w:pStyle w:val="Normal"/>
        <w:spacing w:lineRule="auto" w:line="240" w:before="0" w:after="0"/>
        <w:ind w:firstLine="720"/>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ind w:firstLine="720"/>
        <w:jc w:val="both"/>
        <w:rPr>
          <w:lang w:val="el-GR"/>
        </w:rPr>
      </w:pPr>
      <w:r>
        <w:rPr>
          <w:rFonts w:eastAsia="Calibri" w:cs="Arial" w:ascii="Cambria" w:hAnsi="Cambria" w:asciiTheme="majorHAnsi" w:hAnsiTheme="majorHAnsi"/>
          <w:lang w:val="el-GR"/>
        </w:rPr>
        <w:t>Η παραγωγικότητα εργασίας στην Ιταλία τη περίοδο 2010-2017 αυξήθηκε κατά μέσο όρο 0,5% ετησίως, έναντι ετήσιου ευρωπαϊκού μέσου όρου 1,3%. Το 2018 η εξέλιξη του μεγέθους παρέμεινε αμετάβλητη. Η ωριαία παραγωγικότητα ανά εργαζόμενο στην Ιταλία εκτιμάται ότι κυμαίνεται περί το 105% εκείνης του 1995, έναντι περίπου 131% που είναι ο μέσος όρος ΕΕ. Συνέπεια αυτής της εξέλιξης είναι η διάβρωση της διεθνούς ανταγωνιστικότητας της χώρας.</w:t>
      </w:r>
    </w:p>
    <w:p>
      <w:pPr>
        <w:pStyle w:val="Normal"/>
        <w:spacing w:lineRule="auto" w:line="240" w:before="0" w:after="0"/>
        <w:jc w:val="both"/>
        <w:rPr>
          <w:rFonts w:ascii="Cambria" w:hAnsi="Cambria" w:eastAsia="Calibri" w:cs="Arial" w:asciiTheme="majorHAnsi" w:hAnsiTheme="majorHAnsi"/>
        </w:rPr>
      </w:pPr>
      <w:r>
        <w:rPr>
          <w:rFonts w:eastAsia="Calibri" w:cs="Arial" w:ascii="Cambria" w:hAnsi="Cambria"/>
        </w:rPr>
      </w:r>
    </w:p>
    <w:p>
      <w:pPr>
        <w:pStyle w:val="Normal"/>
        <w:spacing w:lineRule="auto" w:line="240" w:before="0" w:after="0"/>
        <w:ind w:firstLine="720"/>
        <w:jc w:val="both"/>
        <w:rPr/>
      </w:pPr>
      <w:r>
        <w:rPr>
          <w:rFonts w:cs="Arial" w:ascii="Cambria" w:hAnsi="Cambria" w:asciiTheme="majorHAnsi" w:hAnsiTheme="majorHAnsi"/>
          <w:lang w:eastAsia="en-US"/>
        </w:rPr>
        <w:t xml:space="preserve">Επιπροσθέτως, σύμφωνα με την έκθεση </w:t>
      </w:r>
      <w:r>
        <w:rPr>
          <w:rFonts w:cs="Arial" w:ascii="Cambria" w:hAnsi="Cambria" w:asciiTheme="majorHAnsi" w:hAnsiTheme="majorHAnsi"/>
          <w:lang w:val="en-GB" w:eastAsia="en-US"/>
        </w:rPr>
        <w:t xml:space="preserve">Global Competitiveness Report 2018 </w:t>
      </w:r>
      <w:r>
        <w:rPr>
          <w:rFonts w:cs="Arial" w:ascii="Cambria" w:hAnsi="Cambria" w:asciiTheme="majorHAnsi" w:hAnsiTheme="majorHAnsi"/>
          <w:lang w:eastAsia="en-US"/>
        </w:rPr>
        <w:t xml:space="preserve">του Παγκόσμιου Οικονομικού </w:t>
      </w:r>
      <w:r>
        <w:rPr>
          <w:rFonts w:cs="Arial" w:ascii="Cambria" w:hAnsi="Cambria" w:asciiTheme="majorHAnsi" w:hAnsiTheme="majorHAnsi"/>
          <w:lang w:val="en-US" w:eastAsia="en-US"/>
        </w:rPr>
        <w:t>Forum</w:t>
      </w:r>
      <w:r>
        <w:rPr>
          <w:rFonts w:cs="Arial" w:ascii="Cambria" w:hAnsi="Cambria" w:asciiTheme="majorHAnsi" w:hAnsiTheme="majorHAnsi"/>
          <w:lang w:eastAsia="en-US"/>
        </w:rPr>
        <w:t xml:space="preserve"> η Ιταλία κατέλαβε ανάμεσα σε 140 χώρες την </w:t>
      </w:r>
      <w:r>
        <w:rPr>
          <w:rFonts w:cs="Arial" w:ascii="Cambria" w:hAnsi="Cambria" w:asciiTheme="majorHAnsi" w:hAnsiTheme="majorHAnsi"/>
          <w:lang w:val="en-GB" w:eastAsia="en-US"/>
        </w:rPr>
        <w:t>31</w:t>
      </w:r>
      <w:r>
        <w:rPr>
          <w:rFonts w:cs="Arial" w:ascii="Cambria" w:hAnsi="Cambria" w:asciiTheme="majorHAnsi" w:hAnsiTheme="majorHAnsi"/>
          <w:lang w:eastAsia="en-US"/>
        </w:rPr>
        <w:t xml:space="preserve">η θέση, όπως και το 2017. </w:t>
      </w:r>
    </w:p>
    <w:p>
      <w:pPr>
        <w:pStyle w:val="Normal"/>
        <w:spacing w:lineRule="auto" w:line="240" w:before="0" w:after="0"/>
        <w:jc w:val="both"/>
        <w:rPr>
          <w:rFonts w:ascii="Cambria" w:hAnsi="Cambria" w:cs="Arial" w:asciiTheme="majorHAnsi" w:hAnsiTheme="majorHAnsi"/>
          <w:lang w:eastAsia="en-US"/>
        </w:rPr>
      </w:pPr>
      <w:r>
        <w:rPr>
          <w:rFonts w:cs="Arial" w:ascii="Cambria" w:hAnsi="Cambria"/>
          <w:lang w:eastAsia="en-US"/>
        </w:rPr>
      </w:r>
    </w:p>
    <w:p>
      <w:pPr>
        <w:pStyle w:val="Normal"/>
        <w:spacing w:lineRule="auto" w:line="240" w:before="0" w:after="0"/>
        <w:ind w:firstLine="720"/>
        <w:jc w:val="both"/>
        <w:rPr/>
      </w:pPr>
      <w:r>
        <w:rPr>
          <w:rFonts w:ascii="Cambria" w:hAnsi="Cambria" w:asciiTheme="majorHAnsi" w:hAnsiTheme="majorHAnsi"/>
        </w:rPr>
        <w:t>Σύμφωνα με μελέτη της Παγκόσμιας Τράπεζας για το 201</w:t>
      </w:r>
      <w:r>
        <w:rPr>
          <w:rFonts w:ascii="Cambria" w:hAnsi="Cambria" w:asciiTheme="majorHAnsi" w:hAnsiTheme="majorHAnsi"/>
          <w:lang w:val="en-GB"/>
        </w:rPr>
        <w:t>9 (Doing Business Report)</w:t>
      </w:r>
      <w:r>
        <w:rPr>
          <w:rFonts w:ascii="Cambria" w:hAnsi="Cambria" w:asciiTheme="majorHAnsi" w:hAnsiTheme="majorHAnsi"/>
        </w:rPr>
        <w:t>, η Ιταλία δεν συγκαταλέγεται ανάμεσα στις πλέον φιλικές χώρες όσον αφορά την επιχειρηματικότητα, αφού στη σχετική κατάταξη μεταξύ των 190 χωρών υποχώρησε στη 51η</w:t>
      </w:r>
      <w:r>
        <w:rPr>
          <w:rFonts w:ascii="Cambria" w:hAnsi="Cambria" w:asciiTheme="majorHAnsi" w:hAnsiTheme="majorHAnsi"/>
          <w:lang w:val="el-GR"/>
        </w:rPr>
        <w:t>, έναντι της 46ης</w:t>
      </w:r>
      <w:r>
        <w:rPr>
          <w:rFonts w:ascii="Cambria" w:hAnsi="Cambria" w:asciiTheme="majorHAnsi" w:hAnsiTheme="majorHAnsi"/>
        </w:rPr>
        <w:t xml:space="preserve"> θέση το 2017 και της 50ης το 2016. </w:t>
      </w:r>
    </w:p>
    <w:p>
      <w:pPr>
        <w:pStyle w:val="Normal"/>
        <w:rPr/>
      </w:pPr>
      <w:r>
        <w:rPr/>
      </w:r>
    </w:p>
    <w:p>
      <w:pPr>
        <w:pStyle w:val="Heading3"/>
        <w:numPr>
          <w:ilvl w:val="2"/>
          <w:numId w:val="2"/>
        </w:numPr>
        <w:rPr/>
      </w:pPr>
      <w:bookmarkStart w:id="2" w:name="_Toc526940743"/>
      <w:r>
        <w:rPr/>
        <w:t>Η δομή της οικονομίας</w:t>
      </w:r>
      <w:bookmarkEnd w:id="2"/>
    </w:p>
    <w:p>
      <w:pPr>
        <w:pStyle w:val="Heading3"/>
        <w:numPr>
          <w:ilvl w:val="2"/>
          <w:numId w:val="2"/>
        </w:numPr>
        <w:rPr/>
      </w:pPr>
      <w:bookmarkStart w:id="3" w:name="_Toc526940744"/>
      <w:r>
        <w:rPr/>
        <w:t>Βασικά οικονομικά μεγέθη</w:t>
      </w:r>
      <w:bookmarkEnd w:id="3"/>
    </w:p>
    <w:p>
      <w:pPr>
        <w:pStyle w:val="Caption1"/>
        <w:rPr>
          <w:sz w:val="22"/>
          <w:szCs w:val="22"/>
        </w:rPr>
      </w:pPr>
      <w:bookmarkStart w:id="4" w:name="_Toc514844380"/>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w:t>
      </w:r>
      <w:r>
        <w:rPr>
          <w:sz w:val="22"/>
          <w:szCs w:val="22"/>
        </w:rPr>
        <w:fldChar w:fldCharType="end"/>
      </w:r>
      <w:r>
        <w:rPr>
          <w:sz w:val="22"/>
          <w:szCs w:val="22"/>
        </w:rPr>
        <w:t xml:space="preserve">: Βασικά οικονομικά μεγέθη </w:t>
      </w:r>
      <w:bookmarkEnd w:id="4"/>
      <w:r>
        <w:rPr>
          <w:sz w:val="22"/>
          <w:szCs w:val="22"/>
        </w:rPr>
        <w:t>Ιταλίας</w:t>
      </w:r>
    </w:p>
    <w:tbl>
      <w:tblPr>
        <w:tblW w:w="91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4773"/>
        <w:gridCol w:w="871"/>
        <w:gridCol w:w="871"/>
        <w:gridCol w:w="871"/>
        <w:gridCol w:w="871"/>
        <w:gridCol w:w="910"/>
      </w:tblGrid>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b/>
                <w:sz w:val="20"/>
                <w:szCs w:val="20"/>
              </w:rPr>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
                <w:sz w:val="20"/>
                <w:szCs w:val="20"/>
                <w:lang w:eastAsia="en-US"/>
              </w:rPr>
              <w:t>2014</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
                <w:sz w:val="20"/>
                <w:szCs w:val="20"/>
                <w:lang w:eastAsia="en-US"/>
              </w:rPr>
              <w:t>2015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
                <w:sz w:val="20"/>
                <w:szCs w:val="20"/>
                <w:lang w:eastAsia="en-US"/>
              </w:rPr>
              <w:t>2016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
                <w:sz w:val="20"/>
                <w:szCs w:val="20"/>
                <w:lang w:eastAsia="en-US"/>
              </w:rPr>
              <w:t>2017</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
                <w:sz w:val="20"/>
                <w:szCs w:val="20"/>
                <w:lang w:eastAsia="en-US"/>
              </w:rPr>
              <w:t>2018</w:t>
            </w:r>
          </w:p>
        </w:tc>
      </w:tr>
      <w:tr>
        <w:trPr>
          <w:trHeight w:val="301" w:hRule="atLeast"/>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lang w:val="en-US"/>
              </w:rPr>
            </w:pPr>
            <w:r>
              <w:rPr>
                <w:rFonts w:cs="Arial" w:ascii="Cambria" w:hAnsi="Cambria" w:asciiTheme="majorHAnsi" w:hAnsiTheme="majorHAnsi"/>
                <w:b/>
                <w:sz w:val="20"/>
                <w:szCs w:val="20"/>
              </w:rPr>
              <w:t>ΑΕΠ (ονομαστικό)</w:t>
            </w:r>
            <w:r>
              <w:rPr>
                <w:rFonts w:cs="Arial" w:ascii="Cambria" w:hAnsi="Cambria" w:asciiTheme="majorHAnsi" w:hAnsiTheme="majorHAnsi"/>
                <w:b/>
                <w:sz w:val="20"/>
                <w:szCs w:val="20"/>
                <w:lang w:val="en-US"/>
              </w:rPr>
              <w:t xml:space="preserve"> </w:t>
            </w:r>
            <w:r>
              <w:rPr>
                <w:rFonts w:cs="Arial" w:ascii="Cambria" w:hAnsi="Cambria" w:asciiTheme="majorHAnsi" w:hAnsiTheme="majorHAnsi"/>
                <w:b/>
                <w:sz w:val="20"/>
                <w:szCs w:val="20"/>
              </w:rPr>
              <w:t>δις ευρώ</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rPr>
              <w:t>1.622</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rPr>
              <w:t>1.645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rPr>
              <w:t>1.67</w:t>
            </w:r>
            <w:r>
              <w:rPr>
                <w:rFonts w:cs="Arial" w:ascii="Cambria" w:hAnsi="Cambria" w:asciiTheme="majorHAnsi" w:hAnsiTheme="majorHAnsi"/>
                <w:sz w:val="20"/>
                <w:szCs w:val="20"/>
                <w:lang w:val="en-US"/>
              </w:rPr>
              <w:t>3</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rPr>
              <w:t>1.715</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rPr>
              <w:t>1.754</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lang w:val="en-US"/>
              </w:rPr>
            </w:pPr>
            <w:r>
              <w:rPr>
                <w:rFonts w:cs="Arial" w:ascii="Cambria" w:hAnsi="Cambria" w:asciiTheme="majorHAnsi" w:hAnsiTheme="majorHAnsi"/>
                <w:b/>
                <w:sz w:val="20"/>
                <w:szCs w:val="20"/>
              </w:rPr>
              <w:t>ΑΕΠ (Μεταβολή %)</w:t>
            </w:r>
            <w:r>
              <w:rPr>
                <w:rFonts w:cs="Arial" w:ascii="Cambria" w:hAnsi="Cambria" w:asciiTheme="majorHAnsi" w:hAnsiTheme="majorHAnsi"/>
                <w:b/>
                <w:sz w:val="20"/>
                <w:szCs w:val="20"/>
                <w:lang w:val="en-US"/>
              </w:rPr>
              <w:t xml:space="preserve"> ISTAT (chain volume)</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val="en-US" w:eastAsia="en-US"/>
              </w:rPr>
              <w:t>0,1</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0,</w:t>
            </w:r>
            <w:r>
              <w:rPr>
                <w:rFonts w:cs="Arial" w:ascii="Cambria" w:hAnsi="Cambria" w:asciiTheme="majorHAnsi" w:hAnsiTheme="majorHAnsi"/>
                <w:sz w:val="20"/>
                <w:szCs w:val="20"/>
                <w:lang w:val="en-US" w:eastAsia="en-US"/>
              </w:rPr>
              <w:t>9</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val="en-US" w:eastAsia="en-US"/>
              </w:rPr>
              <w:t>1,1</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1,6</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0,9</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 xml:space="preserve">Ονομαστικό κατά Κεφαλήν ΑΕΠ </w:t>
            </w:r>
            <w:r>
              <w:rPr>
                <w:rFonts w:cs="Arial" w:ascii="Cambria" w:hAnsi="Cambria" w:asciiTheme="majorHAnsi" w:hAnsiTheme="majorHAnsi"/>
                <w:b/>
                <w:sz w:val="20"/>
                <w:szCs w:val="20"/>
                <w:lang w:val="en-US"/>
              </w:rPr>
              <w:t>ISTAT</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w:t>
            </w:r>
            <w:r>
              <w:rPr>
                <w:rFonts w:cs="Arial" w:ascii="Cambria" w:hAnsi="Cambria" w:asciiTheme="majorHAnsi" w:hAnsiTheme="majorHAnsi"/>
                <w:sz w:val="20"/>
                <w:szCs w:val="20"/>
                <w:lang w:val="en-US" w:eastAsia="en-US"/>
              </w:rPr>
              <w:t>5.400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w:t>
            </w:r>
            <w:r>
              <w:rPr>
                <w:rFonts w:cs="Arial" w:ascii="Cambria" w:hAnsi="Cambria" w:asciiTheme="majorHAnsi" w:hAnsiTheme="majorHAnsi"/>
                <w:sz w:val="20"/>
                <w:szCs w:val="20"/>
                <w:lang w:val="en-US" w:eastAsia="en-US"/>
              </w:rPr>
              <w:t>5.600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26.0</w:t>
            </w:r>
            <w:r>
              <w:rPr>
                <w:rFonts w:cs="Arial" w:ascii="Cambria" w:hAnsi="Cambria" w:asciiTheme="majorHAnsi" w:hAnsiTheme="majorHAnsi"/>
                <w:sz w:val="20"/>
                <w:szCs w:val="20"/>
                <w:lang w:val="en-US" w:eastAsia="en-US"/>
              </w:rPr>
              <w:t>00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w:t>
            </w:r>
            <w:r>
              <w:rPr>
                <w:rFonts w:cs="Arial" w:ascii="Cambria" w:hAnsi="Cambria" w:asciiTheme="majorHAnsi" w:hAnsiTheme="majorHAnsi"/>
                <w:sz w:val="20"/>
                <w:szCs w:val="20"/>
                <w:lang w:val="en-US" w:eastAsia="en-US"/>
              </w:rPr>
              <w:t>6.300</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l-GR"/>
              </w:rPr>
            </w:pPr>
            <w:r>
              <w:rPr>
                <w:rFonts w:cs="Arial" w:ascii="Cambria" w:hAnsi="Cambria" w:asciiTheme="majorHAnsi" w:hAnsiTheme="majorHAnsi"/>
                <w:sz w:val="20"/>
                <w:szCs w:val="20"/>
                <w:lang w:val="el-GR" w:eastAsia="en-US"/>
              </w:rPr>
              <w:t>26.700</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Ανεργία (%)</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12,7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11,9</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11,7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11,4</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10,6</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Εναρμονισμένος Δείκτης Πληθωρισμού (%)</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0,6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0,1</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-0,1</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1,2</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1,1</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Εξαγωγές (σύνολο)</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ascii="Cambria" w:hAnsi="Cambria" w:asciiTheme="majorHAnsi" w:hAnsiTheme="majorHAnsi"/>
                <w:sz w:val="20"/>
                <w:szCs w:val="20"/>
              </w:rPr>
              <w:t>398,9</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ascii="Cambria" w:hAnsi="Cambria" w:asciiTheme="majorHAnsi" w:hAnsiTheme="majorHAnsi"/>
                <w:sz w:val="20"/>
                <w:szCs w:val="20"/>
              </w:rPr>
              <w:t>412,3</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rPr>
              <w:t>417,</w:t>
            </w:r>
            <w:r>
              <w:rPr>
                <w:rFonts w:cs="Arial" w:ascii="Cambria" w:hAnsi="Cambria" w:asciiTheme="majorHAnsi" w:hAnsiTheme="majorHAnsi"/>
                <w:sz w:val="20"/>
                <w:szCs w:val="20"/>
                <w:lang w:val="en-US"/>
              </w:rPr>
              <w:t>3</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val="en-US"/>
              </w:rPr>
              <w:t>448,1</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l-GR"/>
              </w:rPr>
            </w:pPr>
            <w:r>
              <w:rPr>
                <w:rFonts w:cs="Arial" w:ascii="Cambria" w:hAnsi="Cambria" w:asciiTheme="majorHAnsi" w:hAnsiTheme="majorHAnsi"/>
                <w:sz w:val="20"/>
                <w:szCs w:val="20"/>
                <w:lang w:val="el-GR"/>
              </w:rPr>
              <w:t>462,9</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Εισαγωγές (σύνολο)</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ascii="Cambria" w:hAnsi="Cambria" w:asciiTheme="majorHAnsi" w:hAnsiTheme="majorHAnsi"/>
                <w:sz w:val="20"/>
                <w:szCs w:val="20"/>
              </w:rPr>
              <w:t>356,9</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ascii="Cambria" w:hAnsi="Cambria" w:asciiTheme="majorHAnsi" w:hAnsiTheme="majorHAnsi"/>
                <w:sz w:val="20"/>
                <w:szCs w:val="20"/>
              </w:rPr>
              <w:t>370,5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rPr>
              <w:t>36</w:t>
            </w:r>
            <w:r>
              <w:rPr>
                <w:rFonts w:cs="Arial" w:ascii="Cambria" w:hAnsi="Cambria" w:asciiTheme="majorHAnsi" w:hAnsiTheme="majorHAnsi"/>
                <w:sz w:val="20"/>
                <w:szCs w:val="20"/>
                <w:lang w:val="en-US"/>
              </w:rPr>
              <w:t>7,6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val="en-US"/>
              </w:rPr>
              <w:t>400,7</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l-GR"/>
              </w:rPr>
            </w:pPr>
            <w:r>
              <w:rPr>
                <w:rFonts w:cs="Arial" w:ascii="Cambria" w:hAnsi="Cambria" w:asciiTheme="majorHAnsi" w:hAnsiTheme="majorHAnsi"/>
                <w:sz w:val="20"/>
                <w:szCs w:val="20"/>
                <w:lang w:val="el-GR"/>
              </w:rPr>
              <w:t>424,0</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Εμπορικό Ισοζύγιο</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ascii="Cambria" w:hAnsi="Cambria" w:asciiTheme="majorHAnsi" w:hAnsiTheme="majorHAnsi"/>
                <w:sz w:val="20"/>
                <w:szCs w:val="20"/>
              </w:rPr>
              <w:t>42,0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ascii="Cambria" w:hAnsi="Cambria" w:asciiTheme="majorHAnsi" w:hAnsiTheme="majorHAnsi"/>
                <w:sz w:val="20"/>
                <w:szCs w:val="20"/>
              </w:rPr>
              <w:t>41,8</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rPr>
              <w:t>4</w:t>
            </w:r>
            <w:r>
              <w:rPr>
                <w:rFonts w:cs="Arial" w:ascii="Cambria" w:hAnsi="Cambria" w:asciiTheme="majorHAnsi" w:hAnsiTheme="majorHAnsi"/>
                <w:sz w:val="20"/>
                <w:szCs w:val="20"/>
                <w:lang w:val="en-US"/>
              </w:rPr>
              <w:t>9,7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val="en-US"/>
              </w:rPr>
              <w:t>47,4</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l-GR"/>
              </w:rPr>
            </w:pPr>
            <w:r>
              <w:rPr>
                <w:rFonts w:cs="Arial" w:ascii="Cambria" w:hAnsi="Cambria" w:asciiTheme="majorHAnsi" w:hAnsiTheme="majorHAnsi"/>
                <w:sz w:val="20"/>
                <w:szCs w:val="20"/>
                <w:lang w:val="el-GR"/>
              </w:rPr>
              <w:t>38,9</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Ισοζύγιο Τρεχουσών Συναλλαγών δις ευρώ</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bCs/>
                <w:sz w:val="20"/>
                <w:szCs w:val="20"/>
              </w:rPr>
              <w:t>29,7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bCs/>
                <w:sz w:val="20"/>
                <w:szCs w:val="20"/>
              </w:rPr>
              <w:t>35,4</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bCs/>
                <w:sz w:val="20"/>
                <w:szCs w:val="20"/>
              </w:rPr>
              <w:t>43,5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bCs/>
                <w:sz w:val="20"/>
                <w:szCs w:val="20"/>
              </w:rPr>
              <w:t>48,0</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it-IT"/>
              </w:rPr>
            </w:pPr>
            <w:r>
              <w:rPr>
                <w:rFonts w:cs="Arial" w:ascii="Cambria" w:hAnsi="Cambria" w:asciiTheme="majorHAnsi" w:hAnsiTheme="majorHAnsi"/>
                <w:bCs/>
                <w:sz w:val="20"/>
                <w:szCs w:val="20"/>
                <w:lang w:val="it-IT"/>
              </w:rPr>
              <w:t>43,9</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Ισοζύγιο Τρεχουσών Συναλλαγών % ΑΕΠ</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Cs/>
                <w:sz w:val="20"/>
                <w:szCs w:val="20"/>
              </w:rPr>
              <w:t>1,8</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Cs/>
                <w:sz w:val="20"/>
                <w:szCs w:val="20"/>
              </w:rPr>
              <w:t>2,2</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Cs/>
                <w:sz w:val="20"/>
                <w:szCs w:val="20"/>
              </w:rPr>
              <w:t>2,6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bCs/>
                <w:sz w:val="20"/>
                <w:szCs w:val="20"/>
              </w:rPr>
              <w:t>2,8</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it-IT"/>
              </w:rPr>
            </w:pPr>
            <w:r>
              <w:rPr>
                <w:rFonts w:cs="Arial" w:ascii="Cambria" w:hAnsi="Cambria" w:asciiTheme="majorHAnsi" w:hAnsiTheme="majorHAnsi"/>
                <w:bCs/>
                <w:sz w:val="20"/>
                <w:szCs w:val="20"/>
                <w:lang w:val="it-IT"/>
              </w:rPr>
              <w:t>2,5</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Απόθεμα ΑΞΕ (</w:t>
            </w:r>
            <w:r>
              <w:rPr>
                <w:rFonts w:cs="Arial" w:ascii="Cambria" w:hAnsi="Cambria" w:asciiTheme="majorHAnsi" w:hAnsiTheme="majorHAnsi"/>
                <w:b/>
                <w:sz w:val="20"/>
                <w:szCs w:val="20"/>
                <w:lang w:val="en-US"/>
              </w:rPr>
              <w:t>FDI</w:t>
            </w:r>
            <w:r>
              <w:rPr>
                <w:rFonts w:cs="Arial" w:ascii="Cambria" w:hAnsi="Cambria" w:asciiTheme="majorHAnsi" w:hAnsiTheme="majorHAnsi"/>
                <w:b/>
                <w:sz w:val="20"/>
                <w:szCs w:val="20"/>
              </w:rPr>
              <w:t>) στην Ιταλία δις ευρώ</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290,3</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312,7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329,0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350,6</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sz w:val="20"/>
                <w:szCs w:val="20"/>
                <w:lang w:val="en-GB"/>
              </w:rPr>
            </w:pPr>
            <w:bookmarkStart w:id="5" w:name="__DdeLink__12870_598118637"/>
            <w:r>
              <w:rPr>
                <w:rFonts w:cs="Arial" w:ascii="Cambria" w:hAnsi="Cambria"/>
                <w:sz w:val="20"/>
                <w:szCs w:val="20"/>
                <w:lang w:val="en-GB"/>
              </w:rPr>
              <w:t>n/a</w:t>
            </w:r>
            <w:bookmarkEnd w:id="5"/>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Απόθεμα ΑΞΕ (</w:t>
            </w:r>
            <w:r>
              <w:rPr>
                <w:rFonts w:cs="Arial" w:ascii="Cambria" w:hAnsi="Cambria" w:asciiTheme="majorHAnsi" w:hAnsiTheme="majorHAnsi"/>
                <w:b/>
                <w:sz w:val="20"/>
                <w:szCs w:val="20"/>
                <w:lang w:val="en-US"/>
              </w:rPr>
              <w:t>FDI</w:t>
            </w:r>
            <w:r>
              <w:rPr>
                <w:rFonts w:cs="Arial" w:ascii="Cambria" w:hAnsi="Cambria" w:asciiTheme="majorHAnsi" w:hAnsiTheme="majorHAnsi"/>
                <w:b/>
                <w:sz w:val="20"/>
                <w:szCs w:val="20"/>
              </w:rPr>
              <w:t>) στην Ιταλία ως % ΑΕΠ</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17,9</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19,0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19,7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20,4</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sz w:val="20"/>
                <w:szCs w:val="20"/>
                <w:lang w:val="en-GB"/>
              </w:rPr>
            </w:pPr>
            <w:r>
              <w:rPr>
                <w:rFonts w:cs="Arial" w:ascii="Cambria" w:hAnsi="Cambria"/>
                <w:sz w:val="20"/>
                <w:szCs w:val="20"/>
                <w:lang w:val="en-GB"/>
              </w:rPr>
              <w:t>n/a</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Απόθεμα ΑΞΕ (</w:t>
            </w:r>
            <w:r>
              <w:rPr>
                <w:rFonts w:cs="Arial" w:ascii="Cambria" w:hAnsi="Cambria" w:asciiTheme="majorHAnsi" w:hAnsiTheme="majorHAnsi"/>
                <w:b/>
                <w:sz w:val="20"/>
                <w:szCs w:val="20"/>
                <w:lang w:val="en-US"/>
              </w:rPr>
              <w:t>FDI</w:t>
            </w:r>
            <w:r>
              <w:rPr>
                <w:rFonts w:cs="Arial" w:ascii="Cambria" w:hAnsi="Cambria" w:asciiTheme="majorHAnsi" w:hAnsiTheme="majorHAnsi"/>
                <w:b/>
                <w:sz w:val="20"/>
                <w:szCs w:val="20"/>
              </w:rPr>
              <w:t>) Ιταλίας σε υπόλοιπο κόσμο δις ευρώ</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404,1</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430,2</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444,5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lang w:val="en-GB"/>
              </w:rPr>
            </w:pPr>
            <w:r>
              <w:rPr>
                <w:rFonts w:cs="Arial" w:ascii="Cambria" w:hAnsi="Cambria" w:asciiTheme="majorHAnsi" w:hAnsiTheme="majorHAnsi"/>
                <w:sz w:val="20"/>
                <w:szCs w:val="20"/>
                <w:lang w:val="en-GB"/>
              </w:rPr>
              <w:t>464,5</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sz w:val="20"/>
                <w:szCs w:val="20"/>
                <w:lang w:val="en-GB"/>
              </w:rPr>
            </w:pPr>
            <w:r>
              <w:rPr>
                <w:rFonts w:cs="Arial" w:ascii="Cambria" w:hAnsi="Cambria"/>
                <w:sz w:val="20"/>
                <w:szCs w:val="20"/>
                <w:lang w:val="en-GB"/>
              </w:rPr>
              <w:t>n/a</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Απόθεμα ΑΞΕ (</w:t>
            </w:r>
            <w:r>
              <w:rPr>
                <w:rFonts w:cs="Arial" w:ascii="Cambria" w:hAnsi="Cambria" w:asciiTheme="majorHAnsi" w:hAnsiTheme="majorHAnsi"/>
                <w:b/>
                <w:sz w:val="20"/>
                <w:szCs w:val="20"/>
                <w:lang w:val="en-US"/>
              </w:rPr>
              <w:t>FDI</w:t>
            </w:r>
            <w:r>
              <w:rPr>
                <w:rFonts w:cs="Arial" w:ascii="Cambria" w:hAnsi="Cambria" w:asciiTheme="majorHAnsi" w:hAnsiTheme="majorHAnsi"/>
                <w:b/>
                <w:sz w:val="20"/>
                <w:szCs w:val="20"/>
              </w:rPr>
              <w:t>) Ιταλίας σε υπόλοιπο κόσμο ως % ΑΕΠ</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24,9</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26,1</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26,6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rPr>
              <w:t>27,1</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sz w:val="20"/>
                <w:szCs w:val="20"/>
                <w:lang w:val="en-GB"/>
              </w:rPr>
            </w:pPr>
            <w:r>
              <w:rPr>
                <w:rFonts w:cs="Arial" w:ascii="Cambria" w:hAnsi="Cambria"/>
                <w:sz w:val="20"/>
                <w:szCs w:val="20"/>
                <w:lang w:val="en-GB"/>
              </w:rPr>
              <w:t>n/a</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Cambria" w:hAnsi="Cambria" w:cs="Arial" w:asciiTheme="majorHAnsi" w:hAnsiTheme="majorHAnsi"/>
                <w:b/>
                <w:b/>
                <w:sz w:val="20"/>
                <w:szCs w:val="20"/>
                <w:lang w:val="en-US"/>
              </w:rPr>
            </w:pPr>
            <w:r>
              <w:rPr>
                <w:rFonts w:cs="Arial" w:ascii="Cambria" w:hAnsi="Cambria" w:asciiTheme="majorHAnsi" w:hAnsiTheme="majorHAnsi"/>
                <w:b/>
                <w:sz w:val="20"/>
                <w:szCs w:val="20"/>
              </w:rPr>
              <w:t>Δημοσιονομικό Ισοζύγιο (% ΑΕΠ)</w:t>
            </w:r>
            <w:r>
              <w:rPr>
                <w:rFonts w:cs="Arial" w:ascii="Cambria" w:hAnsi="Cambria" w:asciiTheme="majorHAnsi" w:hAnsiTheme="majorHAnsi"/>
                <w:b/>
                <w:sz w:val="20"/>
                <w:szCs w:val="20"/>
                <w:lang w:val="en-US"/>
              </w:rPr>
              <w:t xml:space="preserve"> ISTAT</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-3,0</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w:t>
            </w:r>
            <w:r>
              <w:rPr>
                <w:rFonts w:cs="Arial" w:ascii="Cambria" w:hAnsi="Cambria" w:asciiTheme="majorHAnsi" w:hAnsiTheme="majorHAnsi"/>
                <w:sz w:val="20"/>
                <w:szCs w:val="20"/>
                <w:lang w:val="en-US" w:eastAsia="en-US"/>
              </w:rPr>
              <w:t>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-2,4</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sz w:val="20"/>
                <w:szCs w:val="20"/>
                <w:lang w:eastAsia="en-US"/>
              </w:rPr>
              <w:t>-</w:t>
            </w:r>
            <w:r>
              <w:rPr>
                <w:rFonts w:cs="Arial" w:ascii="Cambria" w:hAnsi="Cambria" w:asciiTheme="majorHAnsi" w:hAnsiTheme="majorHAnsi"/>
                <w:sz w:val="20"/>
                <w:szCs w:val="20"/>
                <w:lang w:val="en-GB" w:eastAsia="en-US"/>
              </w:rPr>
              <w:t>2,1</w:t>
            </w:r>
          </w:p>
        </w:tc>
      </w:tr>
      <w:tr>
        <w:trPr/>
        <w:tc>
          <w:tcPr>
            <w:tcW w:w="4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rFonts w:ascii="Cambria" w:hAnsi="Cambria" w:cs="Arial" w:asciiTheme="majorHAnsi" w:hAnsiTheme="majorHAnsi"/>
                <w:b/>
                <w:b/>
                <w:sz w:val="20"/>
                <w:szCs w:val="20"/>
              </w:rPr>
            </w:pPr>
            <w:r>
              <w:rPr>
                <w:rFonts w:cs="Arial" w:ascii="Cambria" w:hAnsi="Cambria" w:asciiTheme="majorHAnsi" w:hAnsiTheme="majorHAnsi"/>
                <w:b/>
                <w:sz w:val="20"/>
                <w:szCs w:val="20"/>
              </w:rPr>
              <w:t>Δημόσιο Χρέος (% ΑΕΠ)</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132,5</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132,7</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132,6</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pPr>
            <w:r>
              <w:rPr>
                <w:rFonts w:cs="Arial" w:ascii="Cambria" w:hAnsi="Cambria" w:asciiTheme="majorHAnsi" w:hAnsiTheme="majorHAnsi"/>
                <w:sz w:val="20"/>
                <w:szCs w:val="20"/>
                <w:lang w:eastAsia="en-US"/>
              </w:rPr>
              <w:t>131,2</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vAlign w:val="center"/>
          </w:tcPr>
          <w:p>
            <w:pPr>
              <w:pStyle w:val="Normal"/>
              <w:spacing w:before="0" w:after="200"/>
              <w:jc w:val="center"/>
              <w:rPr>
                <w:lang w:val="en-GB"/>
              </w:rPr>
            </w:pPr>
            <w:r>
              <w:rPr>
                <w:rFonts w:cs="Arial" w:ascii="Cambria" w:hAnsi="Cambria" w:asciiTheme="majorHAnsi" w:hAnsiTheme="majorHAnsi"/>
                <w:sz w:val="20"/>
                <w:szCs w:val="20"/>
                <w:lang w:val="en-GB" w:eastAsia="en-US"/>
              </w:rPr>
              <w:t>132,2</w:t>
            </w:r>
          </w:p>
        </w:tc>
      </w:tr>
    </w:tbl>
    <w:p>
      <w:pPr>
        <w:pStyle w:val="Normal"/>
        <w:ind w:left="426" w:hanging="426"/>
        <w:jc w:val="both"/>
        <w:rPr>
          <w:rFonts w:ascii="Cambria" w:hAnsi="Cambria" w:cs="Arial" w:asciiTheme="majorHAnsi" w:hAnsiTheme="majorHAnsi"/>
          <w:i/>
          <w:i/>
        </w:rPr>
      </w:pPr>
      <w:r>
        <w:rPr>
          <w:rFonts w:cs="Arial" w:ascii="Cambria" w:hAnsi="Cambria" w:asciiTheme="majorHAnsi" w:hAnsiTheme="majorHAnsi"/>
          <w:b/>
          <w:lang w:eastAsia="en-US"/>
        </w:rPr>
        <w:t>Πηγές:</w:t>
      </w:r>
      <w:r>
        <w:rPr>
          <w:rFonts w:cs="Arial" w:ascii="Cambria" w:hAnsi="Cambria" w:asciiTheme="majorHAnsi" w:hAnsiTheme="majorHAnsi"/>
          <w:lang w:eastAsia="en-US"/>
        </w:rPr>
        <w:t xml:space="preserve"> </w:t>
      </w:r>
      <w:r>
        <w:rPr>
          <w:rFonts w:cs="Arial" w:ascii="Cambria" w:hAnsi="Cambria" w:asciiTheme="majorHAnsi" w:hAnsiTheme="majorHAnsi"/>
          <w:i/>
          <w:lang w:eastAsia="en-US"/>
        </w:rPr>
        <w:t>Επεξεργασία στοιχείων</w:t>
      </w:r>
      <w:r>
        <w:rPr>
          <w:rFonts w:cs="Arial" w:ascii="Cambria" w:hAnsi="Cambria" w:asciiTheme="majorHAnsi" w:hAnsiTheme="majorHAnsi"/>
          <w:lang w:eastAsia="en-US"/>
        </w:rPr>
        <w:t xml:space="preserve"> </w:t>
      </w:r>
      <w:r>
        <w:rPr>
          <w:rFonts w:cs="Arial" w:ascii="Cambria" w:hAnsi="Cambria" w:asciiTheme="majorHAnsi" w:hAnsiTheme="majorHAnsi"/>
          <w:i/>
          <w:lang w:val="it-IT" w:eastAsia="en-US"/>
        </w:rPr>
        <w:t>Eurostat</w:t>
      </w:r>
      <w:r>
        <w:rPr>
          <w:rFonts w:cs="Arial" w:ascii="Cambria" w:hAnsi="Cambria" w:asciiTheme="majorHAnsi" w:hAnsiTheme="majorHAnsi"/>
          <w:i/>
          <w:lang w:eastAsia="en-US"/>
        </w:rPr>
        <w:t xml:space="preserve">, </w:t>
      </w:r>
      <w:r>
        <w:rPr>
          <w:rFonts w:cs="Arial" w:ascii="Cambria" w:hAnsi="Cambria" w:asciiTheme="majorHAnsi" w:hAnsiTheme="majorHAnsi"/>
          <w:i/>
        </w:rPr>
        <w:t>Τράπεζα της Ιταλίας,</w:t>
      </w:r>
      <w:r>
        <w:rPr>
          <w:rFonts w:cs="Arial" w:ascii="Cambria" w:hAnsi="Cambria" w:asciiTheme="majorHAnsi" w:hAnsiTheme="majorHAnsi"/>
          <w:i/>
          <w:lang w:val="en-US"/>
        </w:rPr>
        <w:t>OECD</w:t>
      </w:r>
      <w:r>
        <w:rPr>
          <w:rFonts w:cs="Arial" w:ascii="Cambria" w:hAnsi="Cambria" w:asciiTheme="majorHAnsi" w:hAnsiTheme="majorHAnsi"/>
          <w:i/>
        </w:rPr>
        <w:t xml:space="preserve">, </w:t>
      </w:r>
      <w:r>
        <w:rPr>
          <w:rFonts w:cs="Arial" w:ascii="Cambria" w:hAnsi="Cambria" w:asciiTheme="majorHAnsi" w:hAnsiTheme="majorHAnsi"/>
          <w:i/>
          <w:lang w:val="en-US"/>
        </w:rPr>
        <w:t>Istat</w:t>
      </w:r>
      <w:r>
        <w:rPr>
          <w:rFonts w:cs="Arial" w:ascii="Cambria" w:hAnsi="Cambria" w:asciiTheme="majorHAnsi" w:hAnsiTheme="majorHAnsi"/>
          <w:i/>
        </w:rPr>
        <w:t xml:space="preserve"> από Γραφείο Ο.Ε.Υ. Ρώμης</w:t>
      </w:r>
    </w:p>
    <w:p>
      <w:pPr>
        <w:pStyle w:val="Normal"/>
        <w:spacing w:lineRule="auto" w:line="240" w:before="0" w:after="0"/>
        <w:ind w:firstLine="426"/>
        <w:jc w:val="both"/>
        <w:rPr/>
      </w:pPr>
      <w:r>
        <w:rPr>
          <w:rFonts w:ascii="Cambria" w:hAnsi="Cambria" w:asciiTheme="majorHAnsi" w:hAnsiTheme="majorHAnsi"/>
        </w:rPr>
        <w:t xml:space="preserve">Η Ιταλία επλήγη από την διεθνή οικονομική ύφεση της περιόδου 2013-2015 περισσότερο από άλλες χώρες διότι η οικονομία της ήταν ήδη επιβαρυμένη από σειρά διαρθρωτικών ανισορροπιών: υψηλό δημόσιο χρέος, προβληματικό ισοζύγιο τρεχουσών συναλλαγών, εργασιακό πλαίσιο με αγκυλώσεις, σαθρό τραπεζικό σύστημα, πολύπλοκη γραφειοκρατία, χρονοβόρα καθυστέρηση στην απονομή δικαιοσύνης, εκτεταμένη παραοικονομία και εμφανείς περιφερειακές ανισότητες. Επιπλέον αυτές οι ίδιες παθογένειες εμποδίζουν την ισχυρή ανάκαμψη της οικονομίας της χώρας. Πάντως το 2015, η ιταλική οικονομία άρχισε να ανακάμπτει, αλλά οι ρυθμοί ανάπτυξης του ΑΕΠ παρέμειναν ασθενικοί και υπολειπόμενοι του ευρωπαϊκού μέσου όρου. Ο χαρακτηρισμός της κατάστασης της ιταλικής οικονομίας συμπυκνώνεται μονολεκτικά στον όρο «εύθραυστη». Το 2015 το ΑΕΠ της χώρας παρουσίασε οριακή αύξηση του ΑΕΠ για πρώτη φορά μετά από το 2012 και το 2016 ο ρυθμός αύξησης του ΑΕΠ παρέμεινε σχεδόν αναλλοίωτος. Το 2017, χάρη σε ορισμένες διαρθρωτικές τομές </w:t>
      </w:r>
      <w:r>
        <w:rPr>
          <w:rFonts w:ascii="Cambria" w:hAnsi="Cambria" w:asciiTheme="majorHAnsi" w:hAnsiTheme="majorHAnsi"/>
          <w:lang w:val="en-GB"/>
        </w:rPr>
        <w:t>(</w:t>
      </w:r>
      <w:r>
        <w:rPr>
          <w:rFonts w:ascii="Cambria" w:hAnsi="Cambria" w:asciiTheme="majorHAnsi" w:hAnsiTheme="majorHAnsi"/>
          <w:lang w:val="el-GR"/>
        </w:rPr>
        <w:t xml:space="preserve">ειδικά στο χώρο των εργασιακών σχέσεων) </w:t>
      </w:r>
      <w:r>
        <w:rPr>
          <w:rFonts w:ascii="Cambria" w:hAnsi="Cambria" w:asciiTheme="majorHAnsi" w:hAnsiTheme="majorHAnsi"/>
        </w:rPr>
        <w:t xml:space="preserve">της τότε κυβέρνησης, η ανάπτυξη επιταχύνθηκε, αλλά παρέμεινε υπολειπόμενη του ευρωπαϊκού μέσου όρου. </w:t>
      </w:r>
      <w:r>
        <w:rPr>
          <w:rFonts w:ascii="Cambria" w:hAnsi="Cambria" w:asciiTheme="majorHAnsi" w:hAnsiTheme="majorHAnsi"/>
          <w:lang w:val="en-GB"/>
        </w:rPr>
        <w:t xml:space="preserve">To 2018, </w:t>
      </w:r>
      <w:r>
        <w:rPr>
          <w:rFonts w:ascii="Cambria" w:hAnsi="Cambria" w:asciiTheme="majorHAnsi" w:hAnsiTheme="majorHAnsi"/>
          <w:lang w:val="el-GR"/>
        </w:rPr>
        <w:t>ιδίως το δεύτερο ήμισυ,</w:t>
      </w:r>
      <w:r>
        <w:rPr>
          <w:rFonts w:ascii="Cambria" w:hAnsi="Cambria" w:asciiTheme="majorHAnsi" w:hAnsiTheme="majorHAnsi"/>
          <w:lang w:val="en-GB"/>
        </w:rPr>
        <w:t xml:space="preserve"> </w:t>
      </w:r>
      <w:r>
        <w:rPr>
          <w:rFonts w:ascii="Cambria" w:hAnsi="Cambria" w:asciiTheme="majorHAnsi" w:hAnsiTheme="majorHAnsi"/>
          <w:lang w:val="el-GR"/>
        </w:rPr>
        <w:t xml:space="preserve">η ρευστή πολιτική κατάσταση στην Ιταλία και η ένταση στις σχέσεις Ρώμης-Βρυξελλών ανησύχησαν τις διεθνείς αγορές και ώθησαν το ιταλικό </w:t>
      </w:r>
      <w:r>
        <w:rPr>
          <w:rFonts w:ascii="Cambria" w:hAnsi="Cambria" w:asciiTheme="majorHAnsi" w:hAnsiTheme="majorHAnsi"/>
          <w:lang w:val="en-GB"/>
        </w:rPr>
        <w:t xml:space="preserve">spread </w:t>
      </w:r>
      <w:r>
        <w:rPr>
          <w:rFonts w:ascii="Cambria" w:hAnsi="Cambria" w:asciiTheme="majorHAnsi" w:hAnsiTheme="majorHAnsi"/>
          <w:lang w:val="el-GR"/>
        </w:rPr>
        <w:t xml:space="preserve">10ετούς ομολόγου σε ιστορικά υψηλά επίπεδα, άνω των 300 μονάδων βάσης. Αποτέλεσμα ήταν η σημαντική επιβράδυνση της οικονομικής δραστηριότητας, η οποία συνεχίσθηκε και το πρώτο τρίμηνο του 2019. Οι υπάρχουσες διαρθρωτικές αδυναμίες της οικονομίας επέτειναν τις επιπτώσεις της πολιτικής αβεβαιότητας. </w:t>
      </w:r>
    </w:p>
    <w:p>
      <w:pPr>
        <w:pStyle w:val="Normal"/>
        <w:spacing w:lineRule="auto" w:line="240" w:before="0" w:after="0"/>
        <w:ind w:firstLine="426"/>
        <w:jc w:val="both"/>
        <w:rPr>
          <w:rFonts w:ascii="Cambria" w:hAnsi="Cambria" w:asciiTheme="majorHAnsi" w:hAnsiTheme="majorHAnsi"/>
          <w:lang w:val="el-GR"/>
        </w:rPr>
      </w:pPr>
      <w:r>
        <w:rPr>
          <w:rFonts w:asciiTheme="majorHAnsi" w:hAnsiTheme="majorHAnsi" w:ascii="Cambria" w:hAnsi="Cambria"/>
          <w:lang w:val="el-GR"/>
        </w:rPr>
      </w:r>
    </w:p>
    <w:p>
      <w:pPr>
        <w:pStyle w:val="Normal"/>
        <w:spacing w:lineRule="auto" w:line="240" w:before="0" w:after="0"/>
        <w:ind w:firstLine="576"/>
        <w:jc w:val="both"/>
        <w:rPr/>
      </w:pPr>
      <w:r>
        <w:rPr>
          <w:rFonts w:eastAsia="Calibri" w:cs="Arial" w:ascii="Cambria" w:hAnsi="Cambria" w:asciiTheme="majorHAnsi" w:hAnsiTheme="majorHAnsi"/>
          <w:lang w:val="el-GR"/>
        </w:rPr>
        <w:t>Η διαδοχική καταγραφή δύο τριμήνων αρνητικής πορείας του ΑΕΠ (το τελευταίο τρίμηνο 2018 και το πρώτο τρίμηνο 2019), σηματοδοτεί τη διατήρηση της παραμονής της ιταλικής οικονομίας σε υφεσιακό καθεστώς. Παρά ταύτα επακολούθησε ασθενική οικονομική ανάκαμψη.</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hanging="0"/>
        <w:jc w:val="both"/>
        <w:rPr/>
      </w:pPr>
      <w:r>
        <w:rPr>
          <w:rFonts w:cs="Arial" w:ascii="Cambria" w:hAnsi="Cambria" w:asciiTheme="majorHAnsi" w:hAnsiTheme="majorHAnsi"/>
          <w:lang w:eastAsia="en-US"/>
        </w:rPr>
        <w:tab/>
        <w:t xml:space="preserve">Η Ιταλία είναι η χώρα με το δεύτερο υψηλότερο δημόσιο χρέος στην ΕΕ. Συγκεκριμένα, στο τέλος 2018 κυμάνθηκε στο 132,2% του ΑΕΠ, ενώ την περίοδο 1996-2011 ο μέσος όρος ήταν περί το 107%. Σε απόλυτες τιμές το δημόσιο χρέος τον Μάιο 2019 ήταν 2,365 δις ευρώ, ενώ στο τέλος του  2018 διαμορφώθηκε στα 2,3 τρις. Το 2016 ήταν 2,218 τρις ευρώ, έναντι 2,171 το 2015 και </w:t>
      </w:r>
      <w:r>
        <w:rPr>
          <w:rFonts w:ascii="Cambria" w:hAnsi="Cambria" w:asciiTheme="majorHAnsi" w:hAnsiTheme="majorHAnsi"/>
        </w:rPr>
        <w:t>2,136 τρις ευρώ το 2014.</w:t>
      </w:r>
    </w:p>
    <w:p>
      <w:pPr>
        <w:pStyle w:val="Normal"/>
        <w:spacing w:lineRule="auto" w:line="240" w:before="0" w:after="0"/>
        <w:ind w:firstLine="426"/>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hanging="0"/>
        <w:jc w:val="both"/>
        <w:rPr/>
      </w:pPr>
      <w:r>
        <w:rPr>
          <w:rFonts w:ascii="Cambria" w:hAnsi="Cambria" w:asciiTheme="majorHAnsi" w:hAnsiTheme="majorHAnsi"/>
        </w:rPr>
        <w:tab/>
        <w:t>Το δημοσιονομικό ισοζύγιο παρουσιάζει αποκλιμακούμενο έλλειμμα: το 2018 ήταν 2,1% του ΑΕΠ, το 2017 ήταν 2,4% του ΑΕΠ, το 2016 ήταν 2,5% του ΑΕΠ, το 2015 ήταν 2,6% του ΑΕΠ.  Κατά μέσο όρο τη περίοδο 1996-2011 κυμάνθηκε περί το 3,4%.</w:t>
      </w:r>
    </w:p>
    <w:p>
      <w:pPr>
        <w:pStyle w:val="Normal"/>
        <w:spacing w:lineRule="auto" w:line="240" w:before="0" w:after="0"/>
        <w:ind w:firstLine="426"/>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hanging="0"/>
        <w:jc w:val="both"/>
        <w:rPr/>
      </w:pPr>
      <w:r>
        <w:rPr>
          <w:rFonts w:ascii="Cambria" w:hAnsi="Cambria" w:asciiTheme="majorHAnsi" w:hAnsiTheme="majorHAnsi"/>
        </w:rPr>
        <w:tab/>
        <w:t>Το εύρος του ποσοστού του δημοσιονομικού ελλείμματος αποτελεί σταθερά, επί σειρά ετών, κομβικό σημείο τριβής μεταξύ Ρώμης και Βρυξελλών, με την πρώτη να διεκδικεί το μεγαλύτερο δυνατό ποσοστό ελλείμματος με σκοπό τη χρηματοδότηση αναπτυξιακών και κοινωνικών, όπως ισχυρίζεται, πολιτικών και τις δεύτερες να επιμένουν, μετ’ επιτάσεως, στην απαρέγκλιτη εφαρμογή των προβλέψεων του Συμφώνου Σταθερότητας και Ανάπτυξης.</w:t>
      </w:r>
    </w:p>
    <w:p>
      <w:pPr>
        <w:pStyle w:val="Normal"/>
        <w:spacing w:lineRule="auto" w:line="240" w:before="0" w:after="0"/>
        <w:ind w:firstLine="426"/>
        <w:jc w:val="both"/>
        <w:rPr>
          <w:rFonts w:ascii="Cambria" w:hAnsi="Cambria" w:asciiTheme="majorHAnsi" w:hAnsiTheme="majorHAnsi"/>
        </w:rPr>
      </w:pPr>
      <w:r>
        <w:rPr>
          <w:rFonts w:asciiTheme="majorHAnsi" w:hAnsiTheme="majorHAnsi" w:ascii="Cambria" w:hAnsi="Cambria"/>
        </w:rPr>
      </w:r>
    </w:p>
    <w:p>
      <w:pPr>
        <w:pStyle w:val="Normal"/>
        <w:widowControl/>
        <w:bidi w:val="0"/>
        <w:spacing w:lineRule="auto" w:line="240" w:before="0" w:after="0"/>
        <w:ind w:left="0" w:right="0" w:hanging="0"/>
        <w:jc w:val="both"/>
        <w:rPr/>
      </w:pPr>
      <w:r>
        <w:rPr>
          <w:rFonts w:cs="Calibri" w:ascii="Cambria" w:hAnsi="Cambria" w:asciiTheme="majorHAnsi" w:hAnsiTheme="majorHAnsi"/>
          <w:sz w:val="22"/>
          <w:szCs w:val="22"/>
        </w:rPr>
        <w:tab/>
        <w:t xml:space="preserve">Σε αυτό το πλαίσιο η Ευρ. Επιτροπή χαρακτήρισε το πρώτο σχέδιο προϋπολογισμού 2019 ως απροκάλυπτη και εσκεμμένη απόκλιση της Ρώμης από αναληφθείσες δεσμεύσεις και συμβατικές υποχρεώσεις της. Κατ’ εξοχήν πιο καθοριστική από τη στάση της ΕΕ επί της τελικής έκβασης ζητήματος του ιταλικού προϋπολογισμού υπήρξε εκείνη των αγορών. Η ύστερη περίοδος μετά  ανάληψη εξουσίας από τη παρούσα συγκυβέρνηση χαρακτηρίσθηκε από αβεβαιότητα για τη συνολική πορεία της ιταλικής οικονομίας, που επιτάθηκε από ενδοκυβερνητική αντιπαράθεση και ασυνεννοησία επί κρισίμων θεμάτων, όπως η τύχη μεγάλων έργων δημιουργίας υποδομών, ενεργειακών και άλλων. Παράλληλα, οι υποβαθμίσεις που δέχθηκε το ιταλικό αξιόχρεο από διεθνείς οίκους συνεπεία και αντιδικίας με Ευρ. Επιτροπή για προϋπολογισμό, αλλά και τη γενικότερη ασάφεια της κυβερνητικής πολιτικής, κατακρήμνισαν τα ιταλικά ομόλογα σε οριακή απόσταση από τη κατηγορία “μη επενδύσιμα”, με συνέπεια την εκτίναξη του ιταλικού </w:t>
      </w:r>
      <w:r>
        <w:rPr>
          <w:rFonts w:cs="Calibri" w:ascii="Cambria" w:hAnsi="Cambria" w:asciiTheme="majorHAnsi" w:hAnsiTheme="majorHAnsi"/>
          <w:sz w:val="22"/>
          <w:szCs w:val="22"/>
          <w:lang w:val="en-GB"/>
        </w:rPr>
        <w:t xml:space="preserve">spread </w:t>
      </w:r>
      <w:r>
        <w:rPr>
          <w:rFonts w:cs="Calibri" w:ascii="Cambria" w:hAnsi="Cambria" w:asciiTheme="majorHAnsi" w:hAnsiTheme="majorHAnsi"/>
          <w:sz w:val="22"/>
          <w:szCs w:val="22"/>
          <w:lang w:val="el-GR"/>
        </w:rPr>
        <w:t>σε ιστορικά υψηλά επίπεδα, που καθιστούσαν αναμφίβολα επαχθή τη δανειοδότηση του ιταλικού κράτους.</w:t>
      </w:r>
    </w:p>
    <w:p>
      <w:pPr>
        <w:pStyle w:val="Normal"/>
        <w:widowControl/>
        <w:bidi w:val="0"/>
        <w:spacing w:lineRule="auto" w:line="240" w:before="0" w:after="0"/>
        <w:ind w:left="0" w:right="0" w:hanging="0"/>
        <w:jc w:val="both"/>
        <w:rPr>
          <w:rFonts w:ascii="Cambria" w:hAnsi="Cambria" w:cs="Calibri" w:asciiTheme="majorHAnsi" w:hAnsiTheme="majorHAnsi"/>
          <w:lang w:val="el-GR"/>
        </w:rPr>
      </w:pPr>
      <w:r>
        <w:rPr>
          <w:rFonts w:cs="Calibri" w:ascii="Cambria" w:hAnsi="Cambria"/>
          <w:lang w:val="el-GR"/>
        </w:rPr>
      </w:r>
    </w:p>
    <w:p>
      <w:pPr>
        <w:pStyle w:val="Normal"/>
        <w:widowControl/>
        <w:bidi w:val="0"/>
        <w:spacing w:lineRule="auto" w:line="240" w:before="0" w:after="0"/>
        <w:ind w:left="0" w:right="0" w:hanging="0"/>
        <w:jc w:val="both"/>
        <w:rPr/>
      </w:pPr>
      <w:r>
        <w:rPr>
          <w:rFonts w:cs="Calibri" w:ascii="Cambria" w:hAnsi="Cambria" w:asciiTheme="majorHAnsi" w:hAnsiTheme="majorHAnsi"/>
          <w:sz w:val="22"/>
          <w:szCs w:val="22"/>
        </w:rPr>
        <w:tab/>
        <w:t>Τελικά μετά από πολύμηνη διελκυστίνδα με την Ευρ. Επιτροπ,ή που περιέλαβε την αναπομπή του σχεδίου προϋπολογισμού 2019 και προβολή της πιθανότητας εφαρμογής διαδικασίας υπερβολικού ελλείμματος, οι δύο πλευρές, υπό το φως ευνοϊκής συγκυρίας για την Ιταλία που δημιουργήθηκε με την παροχολογική αντιμετώπιση των “κίτρινων γιλέκων” στη Γαλλία αλλά και την προοπτική ενίσχυσης ευρωκεπτικιστών κατά τις επερχόμενες ευρωεκλογές, κατέληξαν σε συμβιβαστική λύση, η οποία συμποσούται σε αναθεώρηση δημοσιονομικού ελλείμματος 2019 σε 2,04% ΑΕΠ (έναντι αρχικώς προταθέντος 2,4% του ΑΕΠ), μέσω περικοπών και τεχνικών παρεμβάσεων σε εμβληματικές πολιτικές  νέας κυβέρνησης (κοινωνικό επίδομα, συνταξιοδοτική μεταρρύθμιση), πρόνοια για αύξηση ΦΠΑ από 2020, εντατικοποίηση πωλήσεων περιουσιακών στοιχείων (κυρίως κτίρια) Δημοσίου. Επίσης, επαναπροσδιορίσθηκαν επί ρεαλιστικότερο βασικοί μακρο-οικονομικοί δείκτες χώρας.</w:t>
      </w:r>
    </w:p>
    <w:p>
      <w:pPr>
        <w:pStyle w:val="Normal"/>
        <w:spacing w:lineRule="auto" w:line="240" w:before="0" w:after="0"/>
        <w:jc w:val="both"/>
        <w:rPr>
          <w:rFonts w:ascii="Cambria" w:hAnsi="Cambria" w:asciiTheme="majorHAnsi" w:hAnsiTheme="majorHAnsi"/>
          <w:sz w:val="22"/>
          <w:szCs w:val="22"/>
        </w:rPr>
      </w:pPr>
      <w:r>
        <w:rPr>
          <w:rFonts w:asciiTheme="majorHAnsi" w:hAnsiTheme="majorHAnsi" w:ascii="Cambria" w:hAnsi="Cambria"/>
          <w:sz w:val="22"/>
          <w:szCs w:val="22"/>
        </w:rPr>
      </w:r>
    </w:p>
    <w:p>
      <w:pPr>
        <w:pStyle w:val="Heading3"/>
        <w:numPr>
          <w:ilvl w:val="2"/>
          <w:numId w:val="2"/>
        </w:numPr>
        <w:rPr/>
      </w:pPr>
      <w:bookmarkStart w:id="6" w:name="_Toc526940745"/>
      <w:r>
        <w:rPr/>
        <w:t>Εξωτερικό εμπόριο</w:t>
      </w:r>
      <w:bookmarkEnd w:id="6"/>
    </w:p>
    <w:p>
      <w:pPr>
        <w:pStyle w:val="Caption1"/>
        <w:rPr>
          <w:sz w:val="22"/>
          <w:szCs w:val="22"/>
        </w:rPr>
      </w:pPr>
      <w:bookmarkStart w:id="7" w:name="_Toc514844381"/>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2</w:t>
      </w:r>
      <w:r>
        <w:rPr>
          <w:sz w:val="22"/>
          <w:szCs w:val="22"/>
        </w:rPr>
        <w:fldChar w:fldCharType="end"/>
      </w:r>
      <w:r>
        <w:rPr>
          <w:sz w:val="22"/>
          <w:szCs w:val="22"/>
        </w:rPr>
        <w:t xml:space="preserve">: Εξωτερικό εμπόριο </w:t>
      </w:r>
      <w:bookmarkEnd w:id="7"/>
      <w:r>
        <w:rPr>
          <w:sz w:val="22"/>
          <w:szCs w:val="22"/>
        </w:rPr>
        <w:t>Ιταλίας</w:t>
      </w:r>
    </w:p>
    <w:tbl>
      <w:tblPr>
        <w:tblStyle w:val="LightGrid-Accent11"/>
        <w:tblW w:w="9232" w:type="dxa"/>
        <w:jc w:val="left"/>
        <w:tblInd w:w="0" w:type="dxa"/>
        <w:tblCellMar>
          <w:top w:w="0" w:type="dxa"/>
          <w:left w:w="107" w:type="dxa"/>
          <w:bottom w:w="0" w:type="dxa"/>
          <w:right w:w="108" w:type="dxa"/>
        </w:tblCellMar>
        <w:tblLook w:val="04a0"/>
      </w:tblPr>
      <w:tblGrid>
        <w:gridCol w:w="4784"/>
        <w:gridCol w:w="889"/>
        <w:gridCol w:w="890"/>
        <w:gridCol w:w="889"/>
        <w:gridCol w:w="890"/>
        <w:gridCol w:w="889"/>
      </w:tblGrid>
      <w:tr>
        <w:trPr>
          <w:cnfStyle w:val="100000000000"/>
        </w:trPr>
        <w:tc>
          <w:tcPr>
            <w:tcW w:w="4784"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889"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asciiTheme="majorHAnsi" w:hAnsiTheme="majorHAnsi"/>
                <w:b/>
                <w:bCs/>
              </w:rPr>
              <w:t>2014</w:t>
            </w:r>
          </w:p>
        </w:tc>
        <w:tc>
          <w:tcPr>
            <w:tcW w:w="890"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asciiTheme="majorHAnsi" w:hAnsiTheme="majorHAnsi"/>
                <w:b/>
                <w:bCs/>
              </w:rPr>
              <w:t>2015</w:t>
            </w:r>
          </w:p>
        </w:tc>
        <w:tc>
          <w:tcPr>
            <w:tcW w:w="889"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asciiTheme="majorHAnsi" w:hAnsiTheme="majorHAnsi"/>
                <w:b/>
                <w:bCs/>
              </w:rPr>
              <w:t>2016</w:t>
            </w:r>
          </w:p>
        </w:tc>
        <w:tc>
          <w:tcPr>
            <w:tcW w:w="890"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asciiTheme="majorHAnsi" w:hAnsiTheme="majorHAnsi"/>
                <w:b/>
                <w:bCs/>
              </w:rPr>
              <w:t>2017</w:t>
            </w:r>
          </w:p>
        </w:tc>
        <w:tc>
          <w:tcPr>
            <w:tcW w:w="889"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lang w:val="en-GB"/>
              </w:rPr>
            </w:pPr>
            <w:r>
              <w:rPr>
                <w:rFonts w:eastAsia="" w:cs="" w:ascii="Cambria" w:hAnsi="Cambria" w:asciiTheme="majorHAnsi" w:hAnsiTheme="majorHAnsi"/>
                <w:b/>
                <w:bCs/>
                <w:lang w:val="en-GB"/>
              </w:rPr>
              <w:t>2018</w:t>
            </w:r>
          </w:p>
        </w:tc>
      </w:tr>
      <w:tr>
        <w:trPr>
          <w:cnfStyle w:val="000000100000"/>
        </w:trPr>
        <w:tc>
          <w:tcPr>
            <w:tcW w:w="47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b w:val="false"/>
                <w:b w:val="false"/>
              </w:rPr>
            </w:pPr>
            <w:r>
              <w:rPr>
                <w:rFonts w:eastAsia="" w:cs="" w:ascii="Cambria" w:hAnsi="Cambria" w:asciiTheme="majorHAnsi" w:hAnsiTheme="majorHAnsi"/>
                <w:b w:val="false"/>
                <w:bCs/>
              </w:rPr>
              <w:t>Εξαγωγές αγαθών (αξία)</w:t>
            </w:r>
          </w:p>
        </w:tc>
        <w:tc>
          <w:tcPr>
            <w:tcW w:w="889"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398,9</w:t>
            </w:r>
          </w:p>
        </w:tc>
        <w:tc>
          <w:tcPr>
            <w:tcW w:w="890"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412,3</w:t>
            </w:r>
          </w:p>
        </w:tc>
        <w:tc>
          <w:tcPr>
            <w:tcW w:w="889"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417,3</w:t>
            </w:r>
          </w:p>
        </w:tc>
        <w:tc>
          <w:tcPr>
            <w:tcW w:w="890"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448,1</w:t>
            </w:r>
          </w:p>
        </w:tc>
        <w:tc>
          <w:tcPr>
            <w:tcW w:w="889" w:type="dxa"/>
            <w:tcBorders/>
            <w:shd w:color="auto" w:fill="D3DFEE" w:themeFill="accent1" w:themeFillTint="3f" w:val="clear"/>
          </w:tcPr>
          <w:p>
            <w:pPr>
              <w:pStyle w:val="Normal"/>
              <w:spacing w:lineRule="auto" w:line="240" w:before="0" w:after="0"/>
              <w:jc w:val="center"/>
              <w:cnfStyle w:val="000000100000"/>
              <w:rPr>
                <w:lang w:val="en-GB"/>
              </w:rPr>
            </w:pPr>
            <w:r>
              <w:rPr>
                <w:rFonts w:ascii="Cambria" w:hAnsi="Cambria" w:asciiTheme="majorHAnsi" w:hAnsiTheme="majorHAnsi"/>
                <w:lang w:val="en-GB"/>
              </w:rPr>
              <w:t>462,9</w:t>
            </w:r>
          </w:p>
        </w:tc>
      </w:tr>
      <w:tr>
        <w:trPr>
          <w:cnfStyle w:val="000000010000"/>
        </w:trPr>
        <w:tc>
          <w:tcPr>
            <w:tcW w:w="4784" w:type="dxa"/>
            <w:cnfStyle w:val="001000000000"/>
            <w:tcBorders/>
            <w:shd w:fill="auto" w:val="clear"/>
          </w:tcPr>
          <w:p>
            <w:pPr>
              <w:pStyle w:val="Normal"/>
              <w:spacing w:lineRule="auto" w:line="240" w:before="0" w:after="0"/>
              <w:rPr>
                <w:rFonts w:ascii="Cambria" w:hAnsi="Cambria" w:asciiTheme="majorHAnsi" w:hAnsiTheme="majorHAnsi"/>
                <w:b w:val="false"/>
                <w:b w:val="false"/>
              </w:rPr>
            </w:pPr>
            <w:r>
              <w:rPr>
                <w:rFonts w:eastAsia="" w:cs="" w:ascii="Cambria" w:hAnsi="Cambria" w:asciiTheme="majorHAnsi" w:hAnsiTheme="majorHAnsi"/>
                <w:b w:val="false"/>
                <w:bCs/>
              </w:rPr>
              <w:t>Εισαγωγές αγαθών (αξία)</w:t>
            </w:r>
          </w:p>
        </w:tc>
        <w:tc>
          <w:tcPr>
            <w:tcW w:w="889" w:type="dxa"/>
            <w:tcBorders/>
            <w:shd w:fill="auto" w:val="clear"/>
          </w:tcPr>
          <w:p>
            <w:pPr>
              <w:pStyle w:val="Normal"/>
              <w:spacing w:lineRule="auto" w:line="240" w:before="0" w:after="0"/>
              <w:jc w:val="center"/>
              <w:cnfStyle w:val="000000010000"/>
              <w:rPr/>
            </w:pPr>
            <w:r>
              <w:rPr>
                <w:rFonts w:ascii="Cambria" w:hAnsi="Cambria" w:asciiTheme="majorHAnsi" w:hAnsiTheme="majorHAnsi"/>
              </w:rPr>
              <w:t>356,9</w:t>
            </w:r>
          </w:p>
        </w:tc>
        <w:tc>
          <w:tcPr>
            <w:tcW w:w="890" w:type="dxa"/>
            <w:tcBorders/>
            <w:shd w:fill="auto" w:val="clear"/>
          </w:tcPr>
          <w:p>
            <w:pPr>
              <w:pStyle w:val="Normal"/>
              <w:spacing w:lineRule="auto" w:line="240" w:before="0" w:after="0"/>
              <w:jc w:val="center"/>
              <w:cnfStyle w:val="000000010000"/>
              <w:rPr/>
            </w:pPr>
            <w:r>
              <w:rPr>
                <w:rFonts w:ascii="Cambria" w:hAnsi="Cambria" w:asciiTheme="majorHAnsi" w:hAnsiTheme="majorHAnsi"/>
              </w:rPr>
              <w:t>370,5</w:t>
            </w:r>
          </w:p>
        </w:tc>
        <w:tc>
          <w:tcPr>
            <w:tcW w:w="889" w:type="dxa"/>
            <w:tcBorders/>
            <w:shd w:fill="auto" w:val="clear"/>
          </w:tcPr>
          <w:p>
            <w:pPr>
              <w:pStyle w:val="Normal"/>
              <w:spacing w:lineRule="auto" w:line="240" w:before="0" w:after="0"/>
              <w:jc w:val="center"/>
              <w:cnfStyle w:val="000000010000"/>
              <w:rPr/>
            </w:pPr>
            <w:r>
              <w:rPr>
                <w:rFonts w:ascii="Cambria" w:hAnsi="Cambria" w:asciiTheme="majorHAnsi" w:hAnsiTheme="majorHAnsi"/>
              </w:rPr>
              <w:t>367,6</w:t>
            </w:r>
          </w:p>
        </w:tc>
        <w:tc>
          <w:tcPr>
            <w:tcW w:w="890" w:type="dxa"/>
            <w:tcBorders/>
            <w:shd w:fill="auto" w:val="clear"/>
          </w:tcPr>
          <w:p>
            <w:pPr>
              <w:pStyle w:val="Normal"/>
              <w:spacing w:lineRule="auto" w:line="240" w:before="0" w:after="0"/>
              <w:jc w:val="center"/>
              <w:cnfStyle w:val="000000010000"/>
              <w:rPr/>
            </w:pPr>
            <w:r>
              <w:rPr>
                <w:rFonts w:ascii="Cambria" w:hAnsi="Cambria" w:asciiTheme="majorHAnsi" w:hAnsiTheme="majorHAnsi"/>
              </w:rPr>
              <w:t>400,7</w:t>
            </w:r>
          </w:p>
        </w:tc>
        <w:tc>
          <w:tcPr>
            <w:tcW w:w="889" w:type="dxa"/>
            <w:tcBorders/>
            <w:shd w:fill="auto" w:val="clear"/>
          </w:tcPr>
          <w:p>
            <w:pPr>
              <w:pStyle w:val="Normal"/>
              <w:spacing w:lineRule="auto" w:line="240" w:before="0" w:after="0"/>
              <w:jc w:val="center"/>
              <w:cnfStyle w:val="000000010000"/>
              <w:rPr>
                <w:lang w:val="en-GB"/>
              </w:rPr>
            </w:pPr>
            <w:r>
              <w:rPr>
                <w:rFonts w:ascii="Cambria" w:hAnsi="Cambria" w:asciiTheme="majorHAnsi" w:hAnsiTheme="majorHAnsi"/>
                <w:lang w:val="en-GB"/>
              </w:rPr>
              <w:t>424,0</w:t>
            </w:r>
          </w:p>
        </w:tc>
      </w:tr>
      <w:tr>
        <w:trPr>
          <w:cnfStyle w:val="000000100000"/>
        </w:trPr>
        <w:tc>
          <w:tcPr>
            <w:tcW w:w="47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b w:val="false"/>
                <w:b w:val="false"/>
              </w:rPr>
            </w:pPr>
            <w:r>
              <w:rPr>
                <w:rFonts w:eastAsia="" w:cs="" w:ascii="Cambria" w:hAnsi="Cambria" w:asciiTheme="majorHAnsi" w:hAnsiTheme="majorHAnsi"/>
                <w:b w:val="false"/>
                <w:bCs/>
              </w:rPr>
              <w:t>Εμπορικό ισοζύγιο (αξία)</w:t>
            </w:r>
          </w:p>
        </w:tc>
        <w:tc>
          <w:tcPr>
            <w:tcW w:w="889"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42,0</w:t>
            </w:r>
          </w:p>
        </w:tc>
        <w:tc>
          <w:tcPr>
            <w:tcW w:w="890"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41,8</w:t>
            </w:r>
          </w:p>
        </w:tc>
        <w:tc>
          <w:tcPr>
            <w:tcW w:w="889"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49,7</w:t>
            </w:r>
          </w:p>
        </w:tc>
        <w:tc>
          <w:tcPr>
            <w:tcW w:w="890"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47,4</w:t>
            </w:r>
          </w:p>
        </w:tc>
        <w:tc>
          <w:tcPr>
            <w:tcW w:w="889" w:type="dxa"/>
            <w:tcBorders/>
            <w:shd w:color="auto" w:fill="D3DFEE" w:themeFill="accent1" w:themeFillTint="3f" w:val="clear"/>
          </w:tcPr>
          <w:p>
            <w:pPr>
              <w:pStyle w:val="Normal"/>
              <w:spacing w:lineRule="auto" w:line="240" w:before="0" w:after="0"/>
              <w:jc w:val="center"/>
              <w:cnfStyle w:val="000000100000"/>
              <w:rPr>
                <w:lang w:val="en-GB"/>
              </w:rPr>
            </w:pPr>
            <w:r>
              <w:rPr>
                <w:rFonts w:ascii="Cambria" w:hAnsi="Cambria" w:asciiTheme="majorHAnsi" w:hAnsiTheme="majorHAnsi"/>
                <w:lang w:val="en-GB"/>
              </w:rPr>
              <w:t>38,9</w:t>
            </w:r>
          </w:p>
        </w:tc>
      </w:tr>
      <w:tr>
        <w:trPr>
          <w:cnfStyle w:val="000000010000"/>
        </w:trPr>
        <w:tc>
          <w:tcPr>
            <w:tcW w:w="4784" w:type="dxa"/>
            <w:cnfStyle w:val="001000000000"/>
            <w:tcBorders/>
            <w:shd w:fill="auto" w:val="clear"/>
          </w:tcPr>
          <w:p>
            <w:pPr>
              <w:pStyle w:val="Normal"/>
              <w:spacing w:lineRule="auto" w:line="240" w:before="0" w:after="0"/>
              <w:rPr>
                <w:rFonts w:ascii="Cambria" w:hAnsi="Cambria" w:asciiTheme="majorHAnsi" w:hAnsiTheme="majorHAnsi"/>
                <w:b w:val="false"/>
                <w:b w:val="false"/>
              </w:rPr>
            </w:pPr>
            <w:r>
              <w:rPr>
                <w:rFonts w:eastAsia="" w:cs="" w:ascii="Cambria" w:hAnsi="Cambria" w:asciiTheme="majorHAnsi" w:hAnsiTheme="majorHAnsi"/>
                <w:b w:val="false"/>
                <w:bCs/>
              </w:rPr>
              <w:t>Εξαγωγές υπηρεσιών (αξία)</w:t>
            </w:r>
          </w:p>
        </w:tc>
        <w:tc>
          <w:tcPr>
            <w:tcW w:w="889"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85,8</w:t>
            </w:r>
          </w:p>
        </w:tc>
        <w:tc>
          <w:tcPr>
            <w:tcW w:w="890" w:type="dxa"/>
            <w:tcBorders/>
            <w:shd w:fill="auto" w:val="clear"/>
          </w:tcPr>
          <w:p>
            <w:pPr>
              <w:pStyle w:val="Normal"/>
              <w:spacing w:lineRule="auto" w:line="240" w:before="0" w:after="0"/>
              <w:jc w:val="center"/>
              <w:cnfStyle w:val="000000010000"/>
              <w:rPr/>
            </w:pPr>
            <w:r>
              <w:rPr>
                <w:rFonts w:ascii="Cambria" w:hAnsi="Cambria" w:asciiTheme="majorHAnsi" w:hAnsiTheme="majorHAnsi"/>
              </w:rPr>
              <w:t>88,6</w:t>
            </w:r>
          </w:p>
        </w:tc>
        <w:tc>
          <w:tcPr>
            <w:tcW w:w="889" w:type="dxa"/>
            <w:tcBorders/>
            <w:shd w:fill="auto" w:val="clear"/>
          </w:tcPr>
          <w:p>
            <w:pPr>
              <w:pStyle w:val="Normal"/>
              <w:spacing w:lineRule="auto" w:line="240" w:before="0" w:after="0"/>
              <w:jc w:val="center"/>
              <w:cnfStyle w:val="000000010000"/>
              <w:rPr/>
            </w:pPr>
            <w:r>
              <w:rPr>
                <w:rFonts w:ascii="Cambria" w:hAnsi="Cambria" w:asciiTheme="majorHAnsi" w:hAnsiTheme="majorHAnsi"/>
              </w:rPr>
              <w:t>91,3</w:t>
            </w:r>
          </w:p>
        </w:tc>
        <w:tc>
          <w:tcPr>
            <w:tcW w:w="890" w:type="dxa"/>
            <w:tcBorders/>
            <w:shd w:fill="auto" w:val="clear"/>
          </w:tcPr>
          <w:p>
            <w:pPr>
              <w:pStyle w:val="Normal"/>
              <w:spacing w:lineRule="auto" w:line="240" w:before="0" w:after="0"/>
              <w:jc w:val="center"/>
              <w:cnfStyle w:val="000000010000"/>
              <w:rPr/>
            </w:pPr>
            <w:r>
              <w:rPr>
                <w:rFonts w:ascii="Cambria" w:hAnsi="Cambria" w:asciiTheme="majorHAnsi" w:hAnsiTheme="majorHAnsi"/>
              </w:rPr>
              <w:t>99,0</w:t>
            </w:r>
          </w:p>
        </w:tc>
        <w:tc>
          <w:tcPr>
            <w:tcW w:w="889" w:type="dxa"/>
            <w:tcBorders/>
            <w:shd w:fill="auto" w:val="clear"/>
          </w:tcPr>
          <w:p>
            <w:pPr>
              <w:pStyle w:val="Normal"/>
              <w:spacing w:lineRule="auto" w:line="240" w:before="0" w:after="0"/>
              <w:jc w:val="center"/>
              <w:cnfStyle w:val="000000010000"/>
              <w:rPr>
                <w:lang w:val="en-GB"/>
              </w:rPr>
            </w:pPr>
            <w:r>
              <w:rPr>
                <w:rFonts w:ascii="Cambria" w:hAnsi="Cambria" w:asciiTheme="majorHAnsi" w:hAnsiTheme="majorHAnsi"/>
                <w:lang w:val="en-GB"/>
              </w:rPr>
              <w:t>102,7</w:t>
            </w:r>
          </w:p>
        </w:tc>
      </w:tr>
      <w:tr>
        <w:trPr>
          <w:cnfStyle w:val="000000100000"/>
        </w:trPr>
        <w:tc>
          <w:tcPr>
            <w:tcW w:w="47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b w:val="false"/>
                <w:b w:val="false"/>
              </w:rPr>
            </w:pPr>
            <w:r>
              <w:rPr>
                <w:rFonts w:eastAsia="" w:cs="" w:ascii="Cambria" w:hAnsi="Cambria" w:asciiTheme="majorHAnsi" w:hAnsiTheme="majorHAnsi"/>
                <w:b w:val="false"/>
                <w:bCs/>
              </w:rPr>
              <w:t>Εισαγωγές υπηρεσιών (αξία)</w:t>
            </w:r>
          </w:p>
        </w:tc>
        <w:tc>
          <w:tcPr>
            <w:tcW w:w="88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86,9</w:t>
            </w:r>
          </w:p>
        </w:tc>
        <w:tc>
          <w:tcPr>
            <w:tcW w:w="890"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91,3</w:t>
            </w:r>
          </w:p>
        </w:tc>
        <w:tc>
          <w:tcPr>
            <w:tcW w:w="889"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94,0</w:t>
            </w:r>
          </w:p>
        </w:tc>
        <w:tc>
          <w:tcPr>
            <w:tcW w:w="890"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102,7</w:t>
            </w:r>
          </w:p>
        </w:tc>
        <w:tc>
          <w:tcPr>
            <w:tcW w:w="889" w:type="dxa"/>
            <w:tcBorders/>
            <w:shd w:color="auto" w:fill="D3DFEE" w:themeFill="accent1" w:themeFillTint="3f" w:val="clear"/>
          </w:tcPr>
          <w:p>
            <w:pPr>
              <w:pStyle w:val="Normal"/>
              <w:spacing w:lineRule="auto" w:line="240" w:before="0" w:after="0"/>
              <w:jc w:val="center"/>
              <w:cnfStyle w:val="000000100000"/>
              <w:rPr>
                <w:lang w:val="en-GB"/>
              </w:rPr>
            </w:pPr>
            <w:r>
              <w:rPr>
                <w:rFonts w:ascii="Cambria" w:hAnsi="Cambria" w:asciiTheme="majorHAnsi" w:hAnsiTheme="majorHAnsi"/>
                <w:lang w:val="en-GB"/>
              </w:rPr>
              <w:t>106,2</w:t>
            </w:r>
          </w:p>
        </w:tc>
      </w:tr>
      <w:tr>
        <w:trPr>
          <w:cnfStyle w:val="000000010000"/>
        </w:trPr>
        <w:tc>
          <w:tcPr>
            <w:tcW w:w="4784" w:type="dxa"/>
            <w:cnfStyle w:val="001000000000"/>
            <w:tcBorders/>
            <w:shd w:fill="auto" w:val="clear"/>
          </w:tcPr>
          <w:p>
            <w:pPr>
              <w:pStyle w:val="Normal"/>
              <w:spacing w:lineRule="auto" w:line="240" w:before="0" w:after="0"/>
              <w:rPr>
                <w:rFonts w:ascii="Cambria" w:hAnsi="Cambria" w:asciiTheme="majorHAnsi" w:hAnsiTheme="majorHAnsi"/>
                <w:b w:val="false"/>
                <w:b w:val="false"/>
              </w:rPr>
            </w:pPr>
            <w:r>
              <w:rPr>
                <w:rFonts w:eastAsia="" w:cs="" w:ascii="Cambria" w:hAnsi="Cambria" w:asciiTheme="majorHAnsi" w:hAnsiTheme="majorHAnsi"/>
                <w:b w:val="false"/>
                <w:bCs/>
              </w:rPr>
              <w:t>Ισοζύγιο υπηρεσιών (αξία)</w:t>
            </w:r>
          </w:p>
        </w:tc>
        <w:tc>
          <w:tcPr>
            <w:tcW w:w="889"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-1,1</w:t>
            </w:r>
          </w:p>
        </w:tc>
        <w:tc>
          <w:tcPr>
            <w:tcW w:w="890" w:type="dxa"/>
            <w:tcBorders/>
            <w:shd w:fill="auto" w:val="clear"/>
          </w:tcPr>
          <w:p>
            <w:pPr>
              <w:pStyle w:val="Normal"/>
              <w:spacing w:lineRule="auto" w:line="240" w:before="0" w:after="0"/>
              <w:jc w:val="center"/>
              <w:cnfStyle w:val="000000010000"/>
              <w:rPr/>
            </w:pPr>
            <w:r>
              <w:rPr>
                <w:rFonts w:ascii="Cambria" w:hAnsi="Cambria" w:asciiTheme="majorHAnsi" w:hAnsiTheme="majorHAnsi"/>
              </w:rPr>
              <w:t>-2,7</w:t>
            </w:r>
          </w:p>
        </w:tc>
        <w:tc>
          <w:tcPr>
            <w:tcW w:w="889" w:type="dxa"/>
            <w:tcBorders/>
            <w:shd w:fill="auto" w:val="clear"/>
          </w:tcPr>
          <w:p>
            <w:pPr>
              <w:pStyle w:val="Normal"/>
              <w:spacing w:lineRule="auto" w:line="240" w:before="0" w:after="0"/>
              <w:jc w:val="center"/>
              <w:cnfStyle w:val="000000010000"/>
              <w:rPr/>
            </w:pPr>
            <w:r>
              <w:rPr>
                <w:rFonts w:ascii="Cambria" w:hAnsi="Cambria" w:asciiTheme="majorHAnsi" w:hAnsiTheme="majorHAnsi"/>
              </w:rPr>
              <w:t>-2,7</w:t>
            </w:r>
          </w:p>
        </w:tc>
        <w:tc>
          <w:tcPr>
            <w:tcW w:w="890" w:type="dxa"/>
            <w:tcBorders/>
            <w:shd w:fill="auto" w:val="clear"/>
          </w:tcPr>
          <w:p>
            <w:pPr>
              <w:pStyle w:val="Normal"/>
              <w:spacing w:lineRule="auto" w:line="240" w:before="0" w:after="0"/>
              <w:jc w:val="center"/>
              <w:cnfStyle w:val="000000010000"/>
              <w:rPr/>
            </w:pPr>
            <w:r>
              <w:rPr>
                <w:rFonts w:ascii="Cambria" w:hAnsi="Cambria" w:asciiTheme="majorHAnsi" w:hAnsiTheme="majorHAnsi"/>
              </w:rPr>
              <w:t>-3,7</w:t>
            </w:r>
          </w:p>
        </w:tc>
        <w:tc>
          <w:tcPr>
            <w:tcW w:w="889" w:type="dxa"/>
            <w:tcBorders/>
            <w:shd w:fill="auto" w:val="clear"/>
          </w:tcPr>
          <w:p>
            <w:pPr>
              <w:pStyle w:val="Normal"/>
              <w:spacing w:lineRule="auto" w:line="240" w:before="0" w:after="0"/>
              <w:jc w:val="center"/>
              <w:cnfStyle w:val="000000010000"/>
              <w:rPr/>
            </w:pPr>
            <w:r>
              <w:rPr>
                <w:rFonts w:ascii="Cambria" w:hAnsi="Cambria" w:asciiTheme="majorHAnsi" w:hAnsiTheme="majorHAnsi"/>
              </w:rPr>
              <w:t>-</w:t>
            </w:r>
            <w:r>
              <w:rPr>
                <w:rFonts w:ascii="Cambria" w:hAnsi="Cambria" w:asciiTheme="majorHAnsi" w:hAnsiTheme="majorHAnsi"/>
                <w:lang w:val="en-GB"/>
              </w:rPr>
              <w:t>3,5</w:t>
            </w:r>
          </w:p>
        </w:tc>
      </w:tr>
    </w:tbl>
    <w:p>
      <w:pPr>
        <w:pStyle w:val="Normal"/>
        <w:spacing w:lineRule="auto" w:line="240" w:before="0" w:after="0"/>
        <w:rPr/>
      </w:pPr>
      <w:r>
        <w:rPr>
          <w:rFonts w:ascii="Cambria" w:hAnsi="Cambria" w:asciiTheme="majorHAnsi" w:hAnsiTheme="majorHAnsi"/>
        </w:rPr>
        <w:t xml:space="preserve">Πηγές: </w:t>
      </w:r>
      <w:r>
        <w:rPr>
          <w:rFonts w:ascii="Cambria" w:hAnsi="Cambria" w:asciiTheme="majorHAnsi" w:hAnsiTheme="majorHAnsi"/>
          <w:lang w:val="it-IT"/>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Δις ευρώ</w:t>
      </w:r>
    </w:p>
    <w:p>
      <w:pPr>
        <w:pStyle w:val="Normal"/>
        <w:spacing w:lineRule="auto" w:line="240" w:before="0" w:after="0"/>
        <w:rPr/>
      </w:pPr>
      <w:r>
        <w:rPr/>
      </w:r>
    </w:p>
    <w:p>
      <w:pPr>
        <w:pStyle w:val="Normal"/>
        <w:spacing w:lineRule="auto" w:line="240" w:before="0" w:after="0"/>
        <w:ind w:firstLine="720"/>
        <w:jc w:val="both"/>
        <w:rPr/>
      </w:pPr>
      <w:r>
        <w:rPr>
          <w:rFonts w:cs="Arial" w:ascii="Cambria" w:hAnsi="Cambria" w:asciiTheme="majorHAnsi" w:hAnsiTheme="majorHAnsi"/>
        </w:rPr>
        <w:t>Είναι εμφανές ότι η αύξηση των εξαγωγών της Ιταλίας είναι εντυπωσιακή. Όμως, η ακόμα μεγαλύτερη αύξηση των εισαγωγών της χώρας, κυρίως λόγω της οικονομικής ανάκαμψης και της βελτίωσης του διαθέσιμου εισοδήματος, είχε ως αποτέλεσμα την περιστολή του, σε κάθε περίπτωση θετικού, εμπορικού ισοζυγίου</w:t>
      </w:r>
      <w:r>
        <w:rPr>
          <w:rFonts w:cs="Arial" w:ascii="Arial" w:hAnsi="Arial"/>
        </w:rPr>
        <w:t xml:space="preserve">. </w:t>
      </w:r>
      <w:r>
        <w:rPr>
          <w:rFonts w:cs="Arial" w:ascii="Cambria" w:hAnsi="Cambria" w:asciiTheme="majorHAnsi" w:hAnsiTheme="majorHAnsi"/>
        </w:rPr>
        <w:t>Από την άλλη, το έλλειμμα στο εμπόριο υπηρεσιών επιβαρύνει το ισοζύγιο πληρωμών της χώρας.</w:t>
      </w:r>
    </w:p>
    <w:p>
      <w:pPr>
        <w:pStyle w:val="Normal"/>
        <w:spacing w:lineRule="auto" w:line="240" w:before="0" w:after="0"/>
        <w:rPr/>
      </w:pPr>
      <w:r>
        <w:rPr/>
      </w:r>
    </w:p>
    <w:p>
      <w:pPr>
        <w:pStyle w:val="Heading4"/>
        <w:numPr>
          <w:ilvl w:val="3"/>
          <w:numId w:val="2"/>
        </w:numPr>
        <w:rPr/>
      </w:pPr>
      <w:bookmarkStart w:id="8" w:name="_Toc526940746"/>
      <w:r>
        <w:rPr/>
        <w:t>Εμπόριο αγαθών</w:t>
      </w:r>
      <w:bookmarkEnd w:id="8"/>
    </w:p>
    <w:p>
      <w:pPr>
        <w:pStyle w:val="Caption1"/>
        <w:rPr>
          <w:sz w:val="22"/>
          <w:szCs w:val="22"/>
        </w:rPr>
      </w:pPr>
      <w:bookmarkStart w:id="9" w:name="_Toc514844382"/>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3</w:t>
      </w:r>
      <w:r>
        <w:rPr>
          <w:sz w:val="22"/>
          <w:szCs w:val="22"/>
        </w:rPr>
        <w:fldChar w:fldCharType="end"/>
      </w:r>
      <w:r>
        <w:rPr>
          <w:sz w:val="22"/>
          <w:szCs w:val="22"/>
        </w:rPr>
        <w:t xml:space="preserve">: Εξαγωγές αγαθών </w:t>
      </w:r>
      <w:bookmarkEnd w:id="9"/>
      <w:r>
        <w:rPr>
          <w:sz w:val="22"/>
          <w:szCs w:val="22"/>
        </w:rPr>
        <w:t>Ιταλίας</w:t>
      </w:r>
    </w:p>
    <w:tbl>
      <w:tblPr>
        <w:tblStyle w:val="TableGrid"/>
        <w:tblW w:w="9307" w:type="dxa"/>
        <w:jc w:val="left"/>
        <w:tblInd w:w="0" w:type="dxa"/>
        <w:tblCellMar>
          <w:top w:w="0" w:type="dxa"/>
          <w:left w:w="108" w:type="dxa"/>
          <w:bottom w:w="0" w:type="dxa"/>
          <w:right w:w="108" w:type="dxa"/>
        </w:tblCellMar>
        <w:tblLook w:val="04a0"/>
      </w:tblPr>
      <w:tblGrid>
        <w:gridCol w:w="3652"/>
        <w:gridCol w:w="992"/>
        <w:gridCol w:w="1130"/>
        <w:gridCol w:w="1132"/>
        <w:gridCol w:w="992"/>
        <w:gridCol w:w="3"/>
        <w:gridCol w:w="1405"/>
      </w:tblGrid>
      <w:tr>
        <w:trPr/>
        <w:tc>
          <w:tcPr>
            <w:tcW w:w="3652" w:type="dxa"/>
            <w:tcBorders/>
            <w:shd w:fill="auto" w:val="clear"/>
          </w:tcPr>
          <w:p>
            <w:pPr>
              <w:pStyle w:val="Normal"/>
              <w:spacing w:lineRule="auto" w:line="240" w:before="0" w:after="0"/>
              <w:rPr>
                <w:rFonts w:ascii="Cambria" w:hAnsi="Cambria" w:asciiTheme="majorHAnsi" w:hAnsiTheme="majorHAnsi"/>
                <w:lang w:val="en-US"/>
              </w:rPr>
            </w:pPr>
            <w:r>
              <w:rPr>
                <w:rFonts w:asciiTheme="majorHAnsi" w:hAnsiTheme="majorHAnsi" w:ascii="Cambria" w:hAnsi="Cambria"/>
                <w:lang w:val="en-US"/>
              </w:rPr>
            </w:r>
          </w:p>
        </w:tc>
        <w:tc>
          <w:tcPr>
            <w:tcW w:w="2122" w:type="dxa"/>
            <w:gridSpan w:val="2"/>
            <w:tcBorders/>
            <w:shd w:fill="auto" w:val="clear"/>
          </w:tcPr>
          <w:p>
            <w:pPr>
              <w:pStyle w:val="Normal"/>
              <w:spacing w:lineRule="auto" w:line="240" w:before="0" w:after="0"/>
              <w:jc w:val="center"/>
              <w:rPr/>
            </w:pPr>
            <w:r>
              <w:rPr>
                <w:rFonts w:ascii="Cambria" w:hAnsi="Cambria" w:asciiTheme="majorHAnsi" w:hAnsiTheme="majorHAnsi"/>
              </w:rPr>
              <w:t>201</w:t>
            </w:r>
            <w:r>
              <w:rPr>
                <w:rFonts w:ascii="Cambria" w:hAnsi="Cambria" w:asciiTheme="majorHAnsi" w:hAnsiTheme="majorHAnsi"/>
                <w:lang w:val="en-GB"/>
              </w:rPr>
              <w:t>7</w:t>
            </w:r>
          </w:p>
        </w:tc>
        <w:tc>
          <w:tcPr>
            <w:tcW w:w="2127" w:type="dxa"/>
            <w:gridSpan w:val="3"/>
            <w:tcBorders/>
            <w:shd w:fill="auto" w:val="clear"/>
          </w:tcPr>
          <w:p>
            <w:pPr>
              <w:pStyle w:val="Normal"/>
              <w:spacing w:lineRule="auto" w:line="240" w:before="0" w:after="0"/>
              <w:jc w:val="center"/>
              <w:rPr/>
            </w:pPr>
            <w:r>
              <w:rPr>
                <w:rFonts w:ascii="Cambria" w:hAnsi="Cambria" w:asciiTheme="majorHAnsi" w:hAnsiTheme="majorHAnsi"/>
              </w:rPr>
              <w:t>201</w:t>
            </w:r>
            <w:r>
              <w:rPr>
                <w:rFonts w:ascii="Cambria" w:hAnsi="Cambria" w:asciiTheme="majorHAnsi" w:hAnsiTheme="majorHAnsi"/>
                <w:lang w:val="en-GB"/>
              </w:rPr>
              <w:t>8</w:t>
            </w:r>
          </w:p>
        </w:tc>
        <w:tc>
          <w:tcPr>
            <w:tcW w:w="1405" w:type="dxa"/>
            <w:tcBorders/>
            <w:shd w:fill="auto" w:val="clear"/>
          </w:tcPr>
          <w:p>
            <w:pPr>
              <w:pStyle w:val="Normal"/>
              <w:spacing w:lineRule="auto" w:line="240" w:before="0" w:after="0"/>
              <w:jc w:val="center"/>
              <w:rPr>
                <w:rFonts w:ascii="Cambria" w:hAnsi="Cambria" w:asciiTheme="majorHAnsi" w:hAnsiTheme="majorHAnsi"/>
              </w:rPr>
            </w:pPr>
            <w:r>
              <w:rPr>
                <w:rFonts w:ascii="Cambria" w:hAnsi="Cambria" w:asciiTheme="majorHAnsi" w:hAnsiTheme="majorHAnsi"/>
              </w:rPr>
              <w:t>Μεταβολή στην αξία</w:t>
            </w:r>
          </w:p>
        </w:tc>
      </w:tr>
      <w:tr>
        <w:trPr/>
        <w:tc>
          <w:tcPr>
            <w:tcW w:w="3652" w:type="dxa"/>
            <w:tcBorders/>
            <w:shd w:color="auto" w:fill="C6D9F1" w:themeFill="text2" w:themeFillTint="33" w:val="clear"/>
          </w:tcPr>
          <w:p>
            <w:pPr>
              <w:pStyle w:val="Normal"/>
              <w:spacing w:lineRule="auto" w:line="240" w:before="0" w:after="0"/>
              <w:rPr>
                <w:rFonts w:ascii="Cambria" w:hAnsi="Cambria" w:asciiTheme="majorHAnsi" w:hAnsiTheme="majorHAnsi"/>
                <w:b/>
                <w:b/>
              </w:rPr>
            </w:pPr>
            <w:r>
              <w:rPr>
                <w:rFonts w:ascii="Cambria" w:hAnsi="Cambria" w:asciiTheme="majorHAnsi" w:hAnsiTheme="majorHAnsi"/>
                <w:b/>
              </w:rPr>
              <w:t>2ψήφιο κεφάλαιο συνδυασμένης ονοματολογίας</w:t>
            </w:r>
          </w:p>
        </w:tc>
        <w:tc>
          <w:tcPr>
            <w:tcW w:w="992"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Αξία</w:t>
            </w:r>
          </w:p>
        </w:tc>
        <w:tc>
          <w:tcPr>
            <w:tcW w:w="1130"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 στο σύνολο</w:t>
            </w:r>
          </w:p>
        </w:tc>
        <w:tc>
          <w:tcPr>
            <w:tcW w:w="1132"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Αξία</w:t>
            </w:r>
          </w:p>
        </w:tc>
        <w:tc>
          <w:tcPr>
            <w:tcW w:w="992"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 στο σύνολο</w:t>
            </w:r>
          </w:p>
        </w:tc>
        <w:tc>
          <w:tcPr>
            <w:tcW w:w="1408" w:type="dxa"/>
            <w:gridSpan w:val="2"/>
            <w:tcBorders/>
            <w:shd w:color="auto" w:fill="C6D9F1" w:themeFill="text2" w:themeFillTint="33" w:val="clear"/>
          </w:tcPr>
          <w:p>
            <w:pPr>
              <w:pStyle w:val="Normal"/>
              <w:spacing w:lineRule="auto" w:line="240" w:before="0" w:after="0"/>
              <w:rPr>
                <w:rFonts w:ascii="Cambria" w:hAnsi="Cambria" w:asciiTheme="majorHAnsi" w:hAnsiTheme="majorHAnsi"/>
                <w:lang w:val="en-US"/>
              </w:rPr>
            </w:pPr>
            <w:r>
              <w:rPr>
                <w:rFonts w:asciiTheme="majorHAnsi" w:hAnsiTheme="majorHAnsi" w:ascii="Cambria" w:hAnsi="Cambria"/>
                <w:lang w:val="en-US"/>
              </w:rPr>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84 μηχανές, λέβητες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88,1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19,7</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90,1</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19,5</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+2,2</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87 αυτοκίνητα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38,7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8,6</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38,1</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8,2</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-2,0</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85 μηχανές ήχου και εικόνας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26,7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6,0</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28,7</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6,2</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+6,9</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30 φαρμακευτικά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22,7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5,1</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23,5</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5,1</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+3,9</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39 πλαστικές ύλες και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18,5</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4,1</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19,1</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4,3</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+3,0</w:t>
            </w:r>
          </w:p>
        </w:tc>
      </w:tr>
      <w:tr>
        <w:trPr/>
        <w:tc>
          <w:tcPr>
            <w:tcW w:w="3652" w:type="dxa"/>
            <w:tcBorders>
              <w:top w:val="nil"/>
            </w:tcBorders>
            <w:shd w:fill="auto" w:val="clear"/>
            <w:vAlign w:val="bottom"/>
          </w:tcPr>
          <w:p>
            <w:pPr>
              <w:pStyle w:val="Normal"/>
              <w:spacing w:lineRule="auto" w:line="240" w:before="0" w:after="0"/>
              <w:rPr>
                <w:lang w:val="en-GB"/>
              </w:rPr>
            </w:pPr>
            <w:r>
              <w:rPr>
                <w:lang w:val="en-GB"/>
              </w:rPr>
              <w:t xml:space="preserve">73 </w:t>
            </w:r>
            <w:r>
              <w:rPr>
                <w:rFonts w:ascii="Cambria" w:hAnsi="Cambria" w:asciiTheme="majorHAnsi" w:hAnsiTheme="majorHAnsi"/>
                <w:color w:val="000000"/>
                <w:lang w:val="en-GB"/>
              </w:rPr>
              <w:t>προϊόντα σιδήρου χάλυβα</w:t>
            </w:r>
          </w:p>
        </w:tc>
        <w:tc>
          <w:tcPr>
            <w:tcW w:w="992" w:type="dxa"/>
            <w:tcBorders>
              <w:top w:val="nil"/>
            </w:tcBorders>
            <w:shd w:fill="auto" w:val="clear"/>
            <w:vAlign w:val="bottom"/>
          </w:tcPr>
          <w:p>
            <w:pPr>
              <w:pStyle w:val="Normal"/>
              <w:spacing w:lineRule="auto" w:line="240" w:before="0" w:after="0"/>
              <w:jc w:val="right"/>
              <w:rPr/>
            </w:pPr>
            <w:r>
              <w:rPr/>
              <w:t>15,6</w:t>
            </w:r>
          </w:p>
        </w:tc>
        <w:tc>
          <w:tcPr>
            <w:tcW w:w="1130" w:type="dxa"/>
            <w:tcBorders>
              <w:top w:val="nil"/>
            </w:tcBorders>
            <w:shd w:fill="auto" w:val="clear"/>
            <w:vAlign w:val="bottom"/>
          </w:tcPr>
          <w:p>
            <w:pPr>
              <w:pStyle w:val="Normal"/>
              <w:spacing w:lineRule="auto" w:line="240" w:before="0" w:after="0"/>
              <w:jc w:val="right"/>
              <w:rPr/>
            </w:pPr>
            <w:r>
              <w:rPr/>
              <w:t>3,5</w:t>
            </w:r>
          </w:p>
        </w:tc>
        <w:tc>
          <w:tcPr>
            <w:tcW w:w="1132" w:type="dxa"/>
            <w:tcBorders>
              <w:top w:val="nil"/>
            </w:tcBorders>
            <w:shd w:fill="auto" w:val="clear"/>
            <w:vAlign w:val="bottom"/>
          </w:tcPr>
          <w:p>
            <w:pPr>
              <w:pStyle w:val="Normal"/>
              <w:spacing w:lineRule="auto" w:line="240" w:before="0" w:after="0"/>
              <w:jc w:val="right"/>
              <w:rPr>
                <w:lang w:val="en-GB"/>
              </w:rPr>
            </w:pPr>
            <w:r>
              <w:rPr>
                <w:lang w:val="en-GB"/>
              </w:rPr>
              <w:t>16,6</w:t>
            </w:r>
          </w:p>
        </w:tc>
        <w:tc>
          <w:tcPr>
            <w:tcW w:w="992" w:type="dxa"/>
            <w:tcBorders>
              <w:top w:val="nil"/>
            </w:tcBorders>
            <w:shd w:fill="auto" w:val="clear"/>
            <w:vAlign w:val="bottom"/>
          </w:tcPr>
          <w:p>
            <w:pPr>
              <w:pStyle w:val="Normal"/>
              <w:spacing w:lineRule="auto" w:line="240" w:before="0" w:after="0"/>
              <w:jc w:val="right"/>
              <w:rPr/>
            </w:pPr>
            <w:r>
              <w:rPr/>
              <w:t>3,6</w:t>
            </w:r>
          </w:p>
        </w:tc>
        <w:tc>
          <w:tcPr>
            <w:tcW w:w="1408" w:type="dxa"/>
            <w:gridSpan w:val="2"/>
            <w:tcBorders>
              <w:top w:val="nil"/>
            </w:tcBorders>
            <w:shd w:fill="auto" w:val="clear"/>
            <w:vAlign w:val="bottom"/>
          </w:tcPr>
          <w:p>
            <w:pPr>
              <w:pStyle w:val="Normal"/>
              <w:spacing w:lineRule="auto" w:line="240" w:before="0" w:after="0"/>
              <w:jc w:val="right"/>
              <w:rPr/>
            </w:pPr>
            <w:r>
              <w:rPr/>
              <w:t>+6,1</w:t>
            </w:r>
          </w:p>
        </w:tc>
      </w:tr>
      <w:tr>
        <w:trPr/>
        <w:tc>
          <w:tcPr>
            <w:tcW w:w="3652" w:type="dxa"/>
            <w:tcBorders>
              <w:top w:val="nil"/>
            </w:tcBorders>
            <w:shd w:fill="auto" w:val="clear"/>
            <w:vAlign w:val="bottom"/>
          </w:tcPr>
          <w:p>
            <w:pPr>
              <w:pStyle w:val="Normal"/>
              <w:spacing w:lineRule="auto" w:line="240" w:before="0" w:after="0"/>
              <w:rPr/>
            </w:pPr>
            <w:r>
              <w:rPr>
                <w:rFonts w:ascii="Cambria" w:hAnsi="Cambria" w:asciiTheme="majorHAnsi" w:hAnsiTheme="majorHAnsi"/>
                <w:color w:val="000000"/>
              </w:rPr>
              <w:t>27 ορυκτά καύσιμα, λάδια</w:t>
            </w:r>
          </w:p>
        </w:tc>
        <w:tc>
          <w:tcPr>
            <w:tcW w:w="992" w:type="dxa"/>
            <w:tcBorders>
              <w:top w:val="nil"/>
            </w:tcBorders>
            <w:shd w:fill="auto" w:val="clear"/>
            <w:vAlign w:val="bottom"/>
          </w:tcPr>
          <w:p>
            <w:pPr>
              <w:pStyle w:val="Normal"/>
              <w:spacing w:lineRule="auto" w:line="240" w:before="0" w:after="0"/>
              <w:jc w:val="right"/>
              <w:rPr/>
            </w:pPr>
            <w:r>
              <w:rPr>
                <w:rFonts w:ascii="Cambria" w:hAnsi="Cambria" w:asciiTheme="majorHAnsi" w:hAnsiTheme="majorHAnsi"/>
                <w:color w:val="000000"/>
              </w:rPr>
              <w:t>14,4</w:t>
            </w:r>
          </w:p>
        </w:tc>
        <w:tc>
          <w:tcPr>
            <w:tcW w:w="1130" w:type="dxa"/>
            <w:tcBorders>
              <w:top w:val="nil"/>
            </w:tcBorders>
            <w:shd w:fill="auto" w:val="clear"/>
            <w:vAlign w:val="bottom"/>
          </w:tcPr>
          <w:p>
            <w:pPr>
              <w:pStyle w:val="Normal"/>
              <w:spacing w:lineRule="auto" w:line="240" w:before="0" w:after="0"/>
              <w:jc w:val="right"/>
              <w:rPr/>
            </w:pPr>
            <w:r>
              <w:rPr>
                <w:rFonts w:ascii="Cambria" w:hAnsi="Cambria" w:asciiTheme="majorHAnsi" w:hAnsiTheme="majorHAnsi"/>
                <w:color w:val="000000"/>
              </w:rPr>
              <w:t>3,2</w:t>
            </w:r>
          </w:p>
        </w:tc>
        <w:tc>
          <w:tcPr>
            <w:tcW w:w="1132" w:type="dxa"/>
            <w:tcBorders>
              <w:top w:val="nil"/>
            </w:tcBorders>
            <w:shd w:fill="auto" w:val="clear"/>
            <w:vAlign w:val="bottom"/>
          </w:tcPr>
          <w:p>
            <w:pPr>
              <w:pStyle w:val="Normal"/>
              <w:spacing w:lineRule="auto" w:line="240" w:before="0" w:after="0"/>
              <w:jc w:val="right"/>
              <w:rPr>
                <w:lang w:val="en-GB"/>
              </w:rPr>
            </w:pPr>
            <w:r>
              <w:rPr>
                <w:lang w:val="en-GB"/>
              </w:rPr>
              <w:t>15,9</w:t>
            </w:r>
          </w:p>
        </w:tc>
        <w:tc>
          <w:tcPr>
            <w:tcW w:w="992" w:type="dxa"/>
            <w:tcBorders>
              <w:top w:val="nil"/>
            </w:tcBorders>
            <w:shd w:fill="auto" w:val="clear"/>
            <w:vAlign w:val="bottom"/>
          </w:tcPr>
          <w:p>
            <w:pPr>
              <w:pStyle w:val="Normal"/>
              <w:spacing w:lineRule="auto" w:line="240" w:before="0" w:after="0"/>
              <w:jc w:val="right"/>
              <w:rPr/>
            </w:pPr>
            <w:r>
              <w:rPr/>
              <w:t>3,4</w:t>
            </w:r>
          </w:p>
        </w:tc>
        <w:tc>
          <w:tcPr>
            <w:tcW w:w="1408" w:type="dxa"/>
            <w:gridSpan w:val="2"/>
            <w:tcBorders>
              <w:top w:val="nil"/>
            </w:tcBorders>
            <w:shd w:fill="auto" w:val="clear"/>
            <w:vAlign w:val="bottom"/>
          </w:tcPr>
          <w:p>
            <w:pPr>
              <w:pStyle w:val="Normal"/>
              <w:spacing w:lineRule="auto" w:line="240" w:before="0" w:after="0"/>
              <w:jc w:val="right"/>
              <w:rPr/>
            </w:pPr>
            <w:r>
              <w:rPr/>
              <w:t>+11,1</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72 σίδηρος χάλυβας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11,7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2,6</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12,7</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2,8</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+8,4</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94 έπιπλα φωτιστικά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12,1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2,7</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12,3</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2,7</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+1,5</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62 ενδύματα άλλα από πλεκτά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11,2</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2,5</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11,6</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2,5</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+3,6</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90 όργανα οπτικής, ιατρικής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11,</w:t>
            </w:r>
            <w:r>
              <w:rPr>
                <w:rFonts w:ascii="Cambria" w:hAnsi="Cambria" w:asciiTheme="majorHAnsi" w:hAnsiTheme="majorHAnsi"/>
                <w:color w:val="000000"/>
                <w:lang w:val="en-GB"/>
              </w:rPr>
              <w:t>0</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2,5</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11,3</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2,4</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+2,2</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71 πολύτιμα μέταλλα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10,8</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2,4</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10,7</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2,3</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-0,7</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64 υποδήματα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10,</w:t>
            </w:r>
            <w:r>
              <w:rPr>
                <w:rFonts w:ascii="Cambria" w:hAnsi="Cambria" w:asciiTheme="majorHAnsi" w:hAnsiTheme="majorHAnsi"/>
                <w:color w:val="000000"/>
                <w:lang w:val="en-GB"/>
              </w:rPr>
              <w:t>0</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2,2</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10,4</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2,2</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+3,4</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22 ποτά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8,5</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1,9</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9,0</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2,0</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+5,9</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42 προϊόντα δέρματος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8,1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1,8</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8,8</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1,9</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+8,5</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61 ενδύματα πλεκτά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7,7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1,7</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8,1</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1,7</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+4,2</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29 χημικά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6,8</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1,5</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7,2</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1,6</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+6,6</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48 χαρτί,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6,3</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1,4</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6,5</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1,4</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+3,2</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76 αλουμίνιο,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1,3</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6,1</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1,3</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+6,4</w:t>
            </w:r>
          </w:p>
        </w:tc>
      </w:tr>
      <w:tr>
        <w:trPr/>
        <w:tc>
          <w:tcPr>
            <w:tcW w:w="3652" w:type="dxa"/>
            <w:tcBorders/>
            <w:shd w:fill="auto" w:val="clear"/>
            <w:vAlign w:val="bottom"/>
          </w:tcPr>
          <w:p>
            <w:pPr>
              <w:pStyle w:val="Normal"/>
              <w:spacing w:lineRule="auto" w:line="240" w:before="0" w:after="0"/>
              <w:rPr>
                <w:lang w:val="en-GB"/>
              </w:rPr>
            </w:pPr>
            <w:r>
              <w:rPr>
                <w:rFonts w:ascii="Cambria" w:hAnsi="Cambria" w:asciiTheme="majorHAnsi" w:hAnsiTheme="majorHAnsi"/>
                <w:color w:val="000000"/>
                <w:lang w:val="en-GB"/>
              </w:rPr>
              <w:t xml:space="preserve">99 </w:t>
            </w:r>
            <w:r>
              <w:rPr>
                <w:rFonts w:ascii="Cambria" w:hAnsi="Cambria" w:asciiTheme="majorHAnsi" w:hAnsiTheme="majorHAnsi"/>
                <w:color w:val="000000"/>
                <w:lang w:val="el-GR"/>
              </w:rPr>
              <w:t>διάφορα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4,3</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1,0</w:t>
            </w:r>
          </w:p>
        </w:tc>
        <w:tc>
          <w:tcPr>
            <w:tcW w:w="1132" w:type="dxa"/>
            <w:tcBorders/>
            <w:shd w:fill="auto" w:val="clear"/>
            <w:vAlign w:val="bottom"/>
          </w:tcPr>
          <w:p>
            <w:pPr>
              <w:pStyle w:val="Normal"/>
              <w:spacing w:lineRule="auto" w:line="240" w:before="0" w:after="0"/>
              <w:jc w:val="right"/>
              <w:rPr>
                <w:lang w:val="en-GB"/>
              </w:rPr>
            </w:pPr>
            <w:r>
              <w:rPr>
                <w:rFonts w:ascii="Cambria" w:hAnsi="Cambria" w:asciiTheme="majorHAnsi" w:hAnsiTheme="majorHAnsi"/>
                <w:color w:val="000000"/>
                <w:lang w:val="en-GB"/>
              </w:rPr>
              <w:t>5,3</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1,1</w:t>
            </w:r>
          </w:p>
        </w:tc>
        <w:tc>
          <w:tcPr>
            <w:tcW w:w="1408" w:type="dxa"/>
            <w:gridSpan w:val="2"/>
            <w:tcBorders/>
            <w:shd w:fill="auto" w:val="clear"/>
            <w:vAlign w:val="bottom"/>
          </w:tcPr>
          <w:p>
            <w:pPr>
              <w:pStyle w:val="Normal"/>
              <w:spacing w:lineRule="auto" w:line="240" w:before="0" w:after="0"/>
              <w:jc w:val="right"/>
              <w:rPr/>
            </w:pPr>
            <w:r>
              <w:rPr>
                <w:rFonts w:ascii="Cambria" w:hAnsi="Cambria" w:asciiTheme="majorHAnsi" w:hAnsiTheme="majorHAnsi"/>
                <w:color w:val="000000"/>
              </w:rPr>
              <w:t>+21,4</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Δις ευρώ</w:t>
      </w:r>
    </w:p>
    <w:p>
      <w:pPr>
        <w:pStyle w:val="Normal"/>
        <w:spacing w:lineRule="auto" w:line="240" w:before="0" w:after="0"/>
        <w:rPr/>
      </w:pPr>
      <w:r>
        <w:rPr/>
      </w:r>
    </w:p>
    <w:p>
      <w:pPr>
        <w:pStyle w:val="Normal"/>
        <w:spacing w:lineRule="auto" w:line="240" w:before="0" w:after="0"/>
        <w:ind w:firstLine="720"/>
        <w:jc w:val="both"/>
        <w:rPr/>
      </w:pPr>
      <w:r>
        <w:rPr>
          <w:rFonts w:ascii="Cambria" w:hAnsi="Cambria" w:asciiTheme="majorHAnsi" w:hAnsiTheme="majorHAnsi"/>
        </w:rPr>
        <w:t xml:space="preserve">Βλέπουμε ότι οι 5 πρώτες εξαγωγικές κατηγορίες της χώρας (43,3% του συνόλου εξαγωγών) αφορούν προϊόντα υψηλής τεχνολογίας και έρευνας, με αυξημένη προστιθέμενη αξία. </w:t>
      </w:r>
    </w:p>
    <w:p>
      <w:pPr>
        <w:pStyle w:val="Normal"/>
        <w:rPr/>
      </w:pPr>
      <w:r>
        <w:rPr/>
      </w:r>
    </w:p>
    <w:p>
      <w:pPr>
        <w:pStyle w:val="Caption1"/>
        <w:rPr>
          <w:sz w:val="22"/>
          <w:szCs w:val="22"/>
        </w:rPr>
      </w:pPr>
      <w:bookmarkStart w:id="10" w:name="_Toc514844383"/>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4</w:t>
      </w:r>
      <w:r>
        <w:rPr>
          <w:sz w:val="22"/>
          <w:szCs w:val="22"/>
        </w:rPr>
        <w:fldChar w:fldCharType="end"/>
      </w:r>
      <w:r>
        <w:rPr>
          <w:sz w:val="22"/>
          <w:szCs w:val="22"/>
        </w:rPr>
        <w:t xml:space="preserve">: Εισαγωγές αγαθών </w:t>
      </w:r>
      <w:bookmarkEnd w:id="10"/>
      <w:r>
        <w:rPr>
          <w:sz w:val="22"/>
          <w:szCs w:val="22"/>
        </w:rPr>
        <w:t>Ιταλίας</w:t>
      </w:r>
    </w:p>
    <w:tbl>
      <w:tblPr>
        <w:tblStyle w:val="TableGrid"/>
        <w:tblW w:w="9307" w:type="dxa"/>
        <w:jc w:val="left"/>
        <w:tblInd w:w="0" w:type="dxa"/>
        <w:tblCellMar>
          <w:top w:w="0" w:type="dxa"/>
          <w:left w:w="108" w:type="dxa"/>
          <w:bottom w:w="0" w:type="dxa"/>
          <w:right w:w="108" w:type="dxa"/>
        </w:tblCellMar>
        <w:tblLook w:val="04a0"/>
      </w:tblPr>
      <w:tblGrid>
        <w:gridCol w:w="3652"/>
        <w:gridCol w:w="992"/>
        <w:gridCol w:w="1130"/>
        <w:gridCol w:w="1132"/>
        <w:gridCol w:w="992"/>
        <w:gridCol w:w="3"/>
        <w:gridCol w:w="1405"/>
      </w:tblGrid>
      <w:tr>
        <w:trPr/>
        <w:tc>
          <w:tcPr>
            <w:tcW w:w="3652" w:type="dxa"/>
            <w:tcBorders/>
            <w:shd w:fill="auto" w:val="clear"/>
          </w:tcPr>
          <w:p>
            <w:pPr>
              <w:pStyle w:val="Normal"/>
              <w:spacing w:lineRule="auto" w:line="240" w:before="0" w:after="0"/>
              <w:rPr>
                <w:rFonts w:ascii="Cambria" w:hAnsi="Cambria" w:asciiTheme="majorHAnsi" w:hAnsiTheme="majorHAnsi"/>
                <w:lang w:val="en-US"/>
              </w:rPr>
            </w:pPr>
            <w:r>
              <w:rPr>
                <w:rFonts w:asciiTheme="majorHAnsi" w:hAnsiTheme="majorHAnsi" w:ascii="Cambria" w:hAnsi="Cambria"/>
                <w:lang w:val="en-US"/>
              </w:rPr>
            </w:r>
          </w:p>
        </w:tc>
        <w:tc>
          <w:tcPr>
            <w:tcW w:w="2122" w:type="dxa"/>
            <w:gridSpan w:val="2"/>
            <w:tcBorders/>
            <w:shd w:fill="auto" w:val="clear"/>
          </w:tcPr>
          <w:p>
            <w:pPr>
              <w:pStyle w:val="Normal"/>
              <w:spacing w:lineRule="auto" w:line="240" w:before="0" w:after="0"/>
              <w:jc w:val="center"/>
              <w:rPr/>
            </w:pPr>
            <w:r>
              <w:rPr>
                <w:rFonts w:ascii="Cambria" w:hAnsi="Cambria" w:asciiTheme="majorHAnsi" w:hAnsiTheme="majorHAnsi"/>
              </w:rPr>
              <w:t>201</w:t>
            </w:r>
            <w:r>
              <w:rPr>
                <w:rFonts w:ascii="Cambria" w:hAnsi="Cambria" w:asciiTheme="majorHAnsi" w:hAnsiTheme="majorHAnsi"/>
                <w:lang w:val="it-IT"/>
              </w:rPr>
              <w:t>7</w:t>
            </w:r>
          </w:p>
        </w:tc>
        <w:tc>
          <w:tcPr>
            <w:tcW w:w="2127" w:type="dxa"/>
            <w:gridSpan w:val="3"/>
            <w:tcBorders/>
            <w:shd w:fill="auto" w:val="clear"/>
          </w:tcPr>
          <w:p>
            <w:pPr>
              <w:pStyle w:val="Normal"/>
              <w:spacing w:lineRule="auto" w:line="240" w:before="0" w:after="0"/>
              <w:jc w:val="center"/>
              <w:rPr/>
            </w:pPr>
            <w:r>
              <w:rPr>
                <w:rFonts w:ascii="Cambria" w:hAnsi="Cambria" w:asciiTheme="majorHAnsi" w:hAnsiTheme="majorHAnsi"/>
              </w:rPr>
              <w:t>201</w:t>
            </w:r>
            <w:r>
              <w:rPr>
                <w:rFonts w:ascii="Cambria" w:hAnsi="Cambria" w:asciiTheme="majorHAnsi" w:hAnsiTheme="majorHAnsi"/>
                <w:lang w:val="it-IT"/>
              </w:rPr>
              <w:t>8</w:t>
            </w:r>
          </w:p>
        </w:tc>
        <w:tc>
          <w:tcPr>
            <w:tcW w:w="1405" w:type="dxa"/>
            <w:tcBorders/>
            <w:shd w:fill="auto" w:val="clear"/>
          </w:tcPr>
          <w:p>
            <w:pPr>
              <w:pStyle w:val="Normal"/>
              <w:spacing w:lineRule="auto" w:line="240" w:before="0" w:after="0"/>
              <w:jc w:val="center"/>
              <w:rPr>
                <w:rFonts w:ascii="Cambria" w:hAnsi="Cambria" w:asciiTheme="majorHAnsi" w:hAnsiTheme="majorHAnsi"/>
              </w:rPr>
            </w:pPr>
            <w:r>
              <w:rPr>
                <w:rFonts w:ascii="Cambria" w:hAnsi="Cambria" w:asciiTheme="majorHAnsi" w:hAnsiTheme="majorHAnsi"/>
              </w:rPr>
              <w:t>Μεταβολή στην αξία</w:t>
            </w:r>
          </w:p>
        </w:tc>
      </w:tr>
      <w:tr>
        <w:trPr/>
        <w:tc>
          <w:tcPr>
            <w:tcW w:w="3652" w:type="dxa"/>
            <w:tcBorders/>
            <w:shd w:color="auto" w:fill="C6D9F1" w:themeFill="text2" w:themeFillTint="33" w:val="clear"/>
          </w:tcPr>
          <w:p>
            <w:pPr>
              <w:pStyle w:val="Normal"/>
              <w:spacing w:lineRule="auto" w:line="240" w:before="0" w:after="0"/>
              <w:rPr>
                <w:rFonts w:ascii="Cambria" w:hAnsi="Cambria" w:asciiTheme="majorHAnsi" w:hAnsiTheme="majorHAnsi"/>
                <w:b/>
                <w:b/>
              </w:rPr>
            </w:pPr>
            <w:r>
              <w:rPr>
                <w:rFonts w:ascii="Cambria" w:hAnsi="Cambria" w:asciiTheme="majorHAnsi" w:hAnsiTheme="majorHAnsi"/>
                <w:b/>
              </w:rPr>
              <w:t>2ψήφιο κεφάλαιο συνδυασμένης ονοματολογίας</w:t>
            </w:r>
          </w:p>
        </w:tc>
        <w:tc>
          <w:tcPr>
            <w:tcW w:w="992"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Αξία</w:t>
            </w:r>
          </w:p>
        </w:tc>
        <w:tc>
          <w:tcPr>
            <w:tcW w:w="1130"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 στο σύνολο</w:t>
            </w:r>
          </w:p>
        </w:tc>
        <w:tc>
          <w:tcPr>
            <w:tcW w:w="1132"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Αξία</w:t>
            </w:r>
          </w:p>
        </w:tc>
        <w:tc>
          <w:tcPr>
            <w:tcW w:w="992" w:type="dxa"/>
            <w:tcBorders/>
            <w:shd w:color="auto" w:fill="C6D9F1" w:themeFill="text2" w:themeFillTint="33"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 στο σύνολο</w:t>
            </w:r>
          </w:p>
        </w:tc>
        <w:tc>
          <w:tcPr>
            <w:tcW w:w="1408" w:type="dxa"/>
            <w:gridSpan w:val="2"/>
            <w:tcBorders/>
            <w:shd w:color="auto" w:fill="C6D9F1" w:themeFill="text2" w:themeFillTint="33" w:val="clear"/>
          </w:tcPr>
          <w:p>
            <w:pPr>
              <w:pStyle w:val="Normal"/>
              <w:spacing w:lineRule="auto" w:line="240" w:before="0" w:after="0"/>
              <w:rPr>
                <w:rFonts w:ascii="Cambria" w:hAnsi="Cambria" w:asciiTheme="majorHAnsi" w:hAnsiTheme="majorHAnsi"/>
                <w:lang w:val="en-US"/>
              </w:rPr>
            </w:pPr>
            <w:r>
              <w:rPr>
                <w:rFonts w:asciiTheme="majorHAnsi" w:hAnsiTheme="majorHAnsi" w:ascii="Cambria" w:hAnsi="Cambria"/>
                <w:lang w:val="en-US"/>
              </w:rPr>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27 ορυκτά καύσιμα, λάδια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48,0</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12,0</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57,3</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13,5</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+13,0</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87 αυτοκίνητα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43,1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10,8</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43,1</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10,2</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0</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84 μηχανές, λέβητες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39,2</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9,8</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40,9</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9,6</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+3,4</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85 μηχανές ήχου και εικόνας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30,6</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7,6</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31,9</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7,5</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+4,4</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30 φαρμακευτικά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20,6</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5,1</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22,6</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5,3</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+8,8</w:t>
            </w:r>
          </w:p>
        </w:tc>
      </w:tr>
      <w:tr>
        <w:trPr/>
        <w:tc>
          <w:tcPr>
            <w:tcW w:w="3652" w:type="dxa"/>
            <w:tcBorders>
              <w:top w:val="nil"/>
            </w:tcBorders>
            <w:shd w:fill="auto" w:val="clear"/>
            <w:vAlign w:val="bottom"/>
          </w:tcPr>
          <w:p>
            <w:pPr>
              <w:pStyle w:val="Normal"/>
              <w:spacing w:lineRule="auto" w:line="240" w:before="0" w:after="0"/>
              <w:rPr/>
            </w:pPr>
            <w:r>
              <w:rPr>
                <w:rFonts w:ascii="Cambria" w:hAnsi="Cambria" w:asciiTheme="majorHAnsi" w:hAnsiTheme="majorHAnsi"/>
                <w:color w:val="000000"/>
              </w:rPr>
              <w:t>72 σίδηρος χάλυβας</w:t>
            </w:r>
          </w:p>
        </w:tc>
        <w:tc>
          <w:tcPr>
            <w:tcW w:w="992" w:type="dxa"/>
            <w:tcBorders>
              <w:top w:val="nil"/>
            </w:tcBorders>
            <w:shd w:fill="auto" w:val="clear"/>
            <w:vAlign w:val="bottom"/>
          </w:tcPr>
          <w:p>
            <w:pPr>
              <w:pStyle w:val="Normal"/>
              <w:spacing w:lineRule="auto" w:line="240" w:before="0" w:after="0"/>
              <w:jc w:val="right"/>
              <w:rPr/>
            </w:pPr>
            <w:r>
              <w:rPr>
                <w:rFonts w:ascii="Cambria" w:hAnsi="Cambria" w:asciiTheme="majorHAnsi" w:hAnsiTheme="majorHAnsi"/>
                <w:color w:val="000000"/>
              </w:rPr>
              <w:t>16,9</w:t>
            </w:r>
          </w:p>
        </w:tc>
        <w:tc>
          <w:tcPr>
            <w:tcW w:w="1130" w:type="dxa"/>
            <w:tcBorders>
              <w:top w:val="nil"/>
            </w:tcBorders>
            <w:shd w:fill="auto" w:val="clear"/>
            <w:vAlign w:val="bottom"/>
          </w:tcPr>
          <w:p>
            <w:pPr>
              <w:pStyle w:val="Normal"/>
              <w:spacing w:lineRule="auto" w:line="240" w:before="0" w:after="0"/>
              <w:jc w:val="right"/>
              <w:rPr/>
            </w:pPr>
            <w:r>
              <w:rPr>
                <w:rFonts w:ascii="Cambria" w:hAnsi="Cambria" w:asciiTheme="majorHAnsi" w:hAnsiTheme="majorHAnsi"/>
                <w:color w:val="000000"/>
              </w:rPr>
              <w:t>4,2</w:t>
            </w:r>
          </w:p>
        </w:tc>
        <w:tc>
          <w:tcPr>
            <w:tcW w:w="1132" w:type="dxa"/>
            <w:tcBorders>
              <w:top w:val="nil"/>
            </w:tcBorders>
            <w:shd w:fill="auto" w:val="clear"/>
            <w:vAlign w:val="bottom"/>
          </w:tcPr>
          <w:p>
            <w:pPr>
              <w:pStyle w:val="Normal"/>
              <w:spacing w:lineRule="auto" w:line="240" w:before="0" w:after="0"/>
              <w:jc w:val="right"/>
              <w:rPr>
                <w:lang w:val="it-IT"/>
              </w:rPr>
            </w:pPr>
            <w:r>
              <w:rPr>
                <w:lang w:val="it-IT"/>
              </w:rPr>
              <w:t>18,9</w:t>
            </w:r>
          </w:p>
        </w:tc>
        <w:tc>
          <w:tcPr>
            <w:tcW w:w="992" w:type="dxa"/>
            <w:tcBorders>
              <w:top w:val="nil"/>
            </w:tcBorders>
            <w:shd w:fill="auto" w:val="clear"/>
            <w:vAlign w:val="bottom"/>
          </w:tcPr>
          <w:p>
            <w:pPr>
              <w:pStyle w:val="Normal"/>
              <w:spacing w:lineRule="auto" w:line="240" w:before="0" w:after="0"/>
              <w:jc w:val="right"/>
              <w:rPr>
                <w:lang w:val="en-GB"/>
              </w:rPr>
            </w:pPr>
            <w:r>
              <w:rPr>
                <w:lang w:val="en-GB"/>
              </w:rPr>
              <w:t>4,5</w:t>
            </w:r>
          </w:p>
        </w:tc>
        <w:tc>
          <w:tcPr>
            <w:tcW w:w="1408" w:type="dxa"/>
            <w:gridSpan w:val="2"/>
            <w:tcBorders>
              <w:top w:val="nil"/>
            </w:tcBorders>
            <w:shd w:fill="auto" w:val="clear"/>
            <w:vAlign w:val="bottom"/>
          </w:tcPr>
          <w:p>
            <w:pPr>
              <w:pStyle w:val="Normal"/>
              <w:spacing w:lineRule="auto" w:line="240" w:before="0" w:after="0"/>
              <w:jc w:val="right"/>
              <w:rPr>
                <w:lang w:val="en-GB"/>
              </w:rPr>
            </w:pPr>
            <w:r>
              <w:rPr>
                <w:lang w:val="en-GB"/>
              </w:rPr>
              <w:t>+12,2</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39 πλαστικές ύλες και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18,1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4,5</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18,7</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4,4</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+2,9</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29 χημικά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12,7</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3,2</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14,1</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3,3</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+10,6</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90 όργανα οπτικής, ιατρικής</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10,9</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2,7</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11,3</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2,7</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+2,6</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71 πολύτιμα μέταλλα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9,0</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2,2</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9,4</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2,2</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+4,2</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61 ενδύματα πλεκτά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7,1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1,8</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7,3</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1,7</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+2,0</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62 ενδύματα άλλα από πλεκτά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6,3</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1,6</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6,9</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1,6</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+9,9</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74 χαλκός ,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6,3</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1,6</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6,3</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1,5</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+8,2</w:t>
            </w:r>
          </w:p>
        </w:tc>
      </w:tr>
      <w:tr>
        <w:trPr/>
        <w:tc>
          <w:tcPr>
            <w:tcW w:w="3652" w:type="dxa"/>
            <w:tcBorders>
              <w:top w:val="nil"/>
            </w:tcBorders>
            <w:shd w:fill="auto" w:val="clear"/>
            <w:vAlign w:val="bottom"/>
          </w:tcPr>
          <w:p>
            <w:pPr>
              <w:pStyle w:val="Normal"/>
              <w:spacing w:lineRule="auto" w:line="240" w:before="0" w:after="0"/>
              <w:rPr/>
            </w:pPr>
            <w:r>
              <w:rPr>
                <w:rFonts w:ascii="Cambria" w:hAnsi="Cambria" w:asciiTheme="majorHAnsi" w:hAnsiTheme="majorHAnsi"/>
                <w:color w:val="000000"/>
              </w:rPr>
              <w:t>64 υποδήματα</w:t>
            </w:r>
          </w:p>
        </w:tc>
        <w:tc>
          <w:tcPr>
            <w:tcW w:w="992" w:type="dxa"/>
            <w:tcBorders>
              <w:top w:val="nil"/>
            </w:tcBorders>
            <w:shd w:fill="auto" w:val="clear"/>
            <w:vAlign w:val="bottom"/>
          </w:tcPr>
          <w:p>
            <w:pPr>
              <w:pStyle w:val="Normal"/>
              <w:spacing w:lineRule="auto" w:line="240" w:before="0" w:after="0"/>
              <w:jc w:val="right"/>
              <w:rPr/>
            </w:pPr>
            <w:r>
              <w:rPr>
                <w:rFonts w:ascii="Cambria" w:hAnsi="Cambria" w:asciiTheme="majorHAnsi" w:hAnsiTheme="majorHAnsi"/>
                <w:color w:val="000000"/>
              </w:rPr>
              <w:t>5,5</w:t>
            </w:r>
          </w:p>
        </w:tc>
        <w:tc>
          <w:tcPr>
            <w:tcW w:w="1130" w:type="dxa"/>
            <w:tcBorders>
              <w:top w:val="nil"/>
            </w:tcBorders>
            <w:shd w:fill="auto" w:val="clear"/>
            <w:vAlign w:val="bottom"/>
          </w:tcPr>
          <w:p>
            <w:pPr>
              <w:pStyle w:val="Normal"/>
              <w:spacing w:lineRule="auto" w:line="240" w:before="0" w:after="0"/>
              <w:jc w:val="right"/>
              <w:rPr/>
            </w:pPr>
            <w:r>
              <w:rPr>
                <w:rFonts w:ascii="Cambria" w:hAnsi="Cambria" w:asciiTheme="majorHAnsi" w:hAnsiTheme="majorHAnsi"/>
                <w:color w:val="000000"/>
              </w:rPr>
              <w:t>1,4</w:t>
            </w:r>
          </w:p>
        </w:tc>
        <w:tc>
          <w:tcPr>
            <w:tcW w:w="1132" w:type="dxa"/>
            <w:tcBorders>
              <w:top w:val="nil"/>
            </w:tcBorders>
            <w:shd w:fill="auto" w:val="clear"/>
            <w:vAlign w:val="bottom"/>
          </w:tcPr>
          <w:p>
            <w:pPr>
              <w:pStyle w:val="Normal"/>
              <w:spacing w:lineRule="auto" w:line="240" w:before="0" w:after="0"/>
              <w:jc w:val="right"/>
              <w:rPr>
                <w:lang w:val="it-IT"/>
              </w:rPr>
            </w:pPr>
            <w:r>
              <w:rPr>
                <w:lang w:val="it-IT"/>
              </w:rPr>
              <w:t>6,1</w:t>
            </w:r>
          </w:p>
        </w:tc>
        <w:tc>
          <w:tcPr>
            <w:tcW w:w="992" w:type="dxa"/>
            <w:tcBorders>
              <w:top w:val="nil"/>
            </w:tcBorders>
            <w:shd w:fill="auto" w:val="clear"/>
            <w:vAlign w:val="bottom"/>
          </w:tcPr>
          <w:p>
            <w:pPr>
              <w:pStyle w:val="Normal"/>
              <w:spacing w:lineRule="auto" w:line="240" w:before="0" w:after="0"/>
              <w:jc w:val="right"/>
              <w:rPr>
                <w:lang w:val="en-GB"/>
              </w:rPr>
            </w:pPr>
            <w:r>
              <w:rPr>
                <w:lang w:val="en-GB"/>
              </w:rPr>
              <w:t>1,4</w:t>
            </w:r>
          </w:p>
        </w:tc>
        <w:tc>
          <w:tcPr>
            <w:tcW w:w="1408" w:type="dxa"/>
            <w:gridSpan w:val="2"/>
            <w:tcBorders>
              <w:top w:val="nil"/>
            </w:tcBorders>
            <w:shd w:fill="auto" w:val="clear"/>
            <w:vAlign w:val="bottom"/>
          </w:tcPr>
          <w:p>
            <w:pPr>
              <w:pStyle w:val="Normal"/>
              <w:spacing w:lineRule="auto" w:line="240" w:before="0" w:after="0"/>
              <w:jc w:val="right"/>
              <w:rPr>
                <w:lang w:val="en-GB"/>
              </w:rPr>
            </w:pPr>
            <w:r>
              <w:rPr>
                <w:lang w:val="en-GB"/>
              </w:rPr>
              <w:t>+7,8</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76 αλουμίνιο,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5,6</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1,4</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5,9</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1,4</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+6,8</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rPr>
              <w:t>73 προϊόντα σιδήρου χάλυβα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5,1</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1,3</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5,9</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1,4</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+14,0</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38 διάφορα χημικά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5,5</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1,4</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5,7</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1,3</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+3,5</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48 χαρτί,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5,0</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1,2</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5,3</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1,3</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+7,6</w:t>
            </w:r>
          </w:p>
        </w:tc>
      </w:tr>
      <w:tr>
        <w:trPr/>
        <w:tc>
          <w:tcPr>
            <w:tcW w:w="3652" w:type="dxa"/>
            <w:tcBorders/>
            <w:shd w:fill="auto" w:val="clear"/>
            <w:vAlign w:val="bottom"/>
          </w:tcPr>
          <w:p>
            <w:pPr>
              <w:pStyle w:val="Normal"/>
              <w:spacing w:lineRule="auto" w:line="240" w:before="0" w:after="0"/>
              <w:rPr>
                <w:rFonts w:ascii="Cambria" w:hAnsi="Cambria" w:asciiTheme="majorHAnsi" w:hAnsiTheme="majorHAnsi"/>
                <w:color w:val="000000"/>
              </w:rPr>
            </w:pPr>
            <w:r>
              <w:rPr>
                <w:rFonts w:ascii="Cambria" w:hAnsi="Cambria" w:asciiTheme="majorHAnsi" w:hAnsiTheme="majorHAnsi"/>
                <w:color w:val="000000"/>
              </w:rPr>
              <w:t>03 ψάρια, θαλασσινά</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4,6</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1,1</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4,6</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1,1</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+1,3</w:t>
            </w:r>
          </w:p>
        </w:tc>
      </w:tr>
      <w:tr>
        <w:trPr/>
        <w:tc>
          <w:tcPr>
            <w:tcW w:w="3652" w:type="dxa"/>
            <w:tcBorders/>
            <w:shd w:fill="auto" w:val="clear"/>
            <w:vAlign w:val="bottom"/>
          </w:tcPr>
          <w:p>
            <w:pPr>
              <w:pStyle w:val="Normal"/>
              <w:spacing w:lineRule="auto" w:line="240" w:before="0" w:after="0"/>
              <w:rPr/>
            </w:pPr>
            <w:r>
              <w:rPr>
                <w:rFonts w:ascii="Cambria" w:hAnsi="Cambria" w:asciiTheme="majorHAnsi" w:hAnsiTheme="majorHAnsi"/>
                <w:color w:val="000000"/>
                <w:lang w:val="it-IT"/>
              </w:rPr>
              <w:t xml:space="preserve">40 </w:t>
            </w:r>
            <w:r>
              <w:rPr>
                <w:rFonts w:ascii="Cambria" w:hAnsi="Cambria" w:asciiTheme="majorHAnsi" w:hAnsiTheme="majorHAnsi"/>
                <w:color w:val="000000"/>
                <w:lang w:val="el-GR"/>
              </w:rPr>
              <w:t>καουτσούκ, προϊόντα</w:t>
            </w:r>
          </w:p>
        </w:tc>
        <w:tc>
          <w:tcPr>
            <w:tcW w:w="992"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4,</w:t>
            </w:r>
            <w:r>
              <w:rPr>
                <w:rFonts w:ascii="Cambria" w:hAnsi="Cambria" w:asciiTheme="majorHAnsi" w:hAnsiTheme="majorHAnsi"/>
                <w:color w:val="000000"/>
                <w:lang w:val="it-IT"/>
              </w:rPr>
              <w:t>4</w:t>
            </w:r>
          </w:p>
        </w:tc>
        <w:tc>
          <w:tcPr>
            <w:tcW w:w="1130" w:type="dxa"/>
            <w:tcBorders/>
            <w:shd w:fill="auto" w:val="clear"/>
            <w:vAlign w:val="bottom"/>
          </w:tcPr>
          <w:p>
            <w:pPr>
              <w:pStyle w:val="Normal"/>
              <w:spacing w:lineRule="auto" w:line="240" w:before="0" w:after="0"/>
              <w:jc w:val="right"/>
              <w:rPr/>
            </w:pPr>
            <w:r>
              <w:rPr>
                <w:rFonts w:ascii="Cambria" w:hAnsi="Cambria" w:asciiTheme="majorHAnsi" w:hAnsiTheme="majorHAnsi"/>
                <w:color w:val="000000"/>
              </w:rPr>
              <w:t>1,</w:t>
            </w:r>
            <w:r>
              <w:rPr>
                <w:rFonts w:ascii="Cambria" w:hAnsi="Cambria" w:asciiTheme="majorHAnsi" w:hAnsiTheme="majorHAnsi"/>
                <w:color w:val="000000"/>
                <w:lang w:val="it-IT"/>
              </w:rPr>
              <w:t>0</w:t>
            </w:r>
          </w:p>
        </w:tc>
        <w:tc>
          <w:tcPr>
            <w:tcW w:w="1132" w:type="dxa"/>
            <w:tcBorders/>
            <w:shd w:fill="auto" w:val="clear"/>
            <w:vAlign w:val="bottom"/>
          </w:tcPr>
          <w:p>
            <w:pPr>
              <w:pStyle w:val="Normal"/>
              <w:spacing w:lineRule="auto" w:line="240" w:before="0" w:after="0"/>
              <w:jc w:val="right"/>
              <w:rPr>
                <w:lang w:val="it-IT"/>
              </w:rPr>
            </w:pPr>
            <w:r>
              <w:rPr>
                <w:rFonts w:ascii="Cambria" w:hAnsi="Cambria" w:asciiTheme="majorHAnsi" w:hAnsiTheme="majorHAnsi"/>
                <w:color w:val="000000"/>
                <w:lang w:val="it-IT"/>
              </w:rPr>
              <w:t>4,5</w:t>
            </w:r>
          </w:p>
        </w:tc>
        <w:tc>
          <w:tcPr>
            <w:tcW w:w="992" w:type="dxa"/>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1,1</w:t>
            </w:r>
          </w:p>
        </w:tc>
        <w:tc>
          <w:tcPr>
            <w:tcW w:w="1408" w:type="dxa"/>
            <w:gridSpan w:val="2"/>
            <w:tcBorders/>
            <w:shd w:fill="auto" w:val="clear"/>
            <w:vAlign w:val="bottom"/>
          </w:tcPr>
          <w:p>
            <w:pPr>
              <w:pStyle w:val="Normal"/>
              <w:spacing w:lineRule="auto" w:line="240" w:before="0" w:after="0"/>
              <w:jc w:val="right"/>
              <w:rPr>
                <w:rFonts w:ascii="Cambria" w:hAnsi="Cambria" w:asciiTheme="majorHAnsi" w:hAnsiTheme="majorHAnsi"/>
                <w:color w:val="000000"/>
                <w:lang w:val="en-GB"/>
              </w:rPr>
            </w:pPr>
            <w:r>
              <w:rPr>
                <w:rFonts w:ascii="Cambria" w:hAnsi="Cambria" w:asciiTheme="majorHAnsi" w:hAnsiTheme="majorHAnsi"/>
                <w:color w:val="000000"/>
                <w:lang w:val="en-GB"/>
              </w:rPr>
              <w:t>+0,7</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Δις ευρώ</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pPr>
      <w:r>
        <w:rPr>
          <w:rFonts w:ascii="Cambria" w:hAnsi="Cambria" w:asciiTheme="majorHAnsi" w:hAnsiTheme="majorHAnsi"/>
        </w:rPr>
        <w:t>Οι 5 σημαντικότερες κατηγορίες εισαγόμενων προϊόντων (46,1% των εισαγωγών) αφορούν καύσιμα, προϊόντα υψηλής τεχνολογίας και φάρμακα.</w:t>
      </w:r>
    </w:p>
    <w:p>
      <w:pPr>
        <w:pStyle w:val="Normal"/>
        <w:spacing w:lineRule="auto" w:line="240" w:before="0" w:after="0"/>
        <w:jc w:val="both"/>
        <w:rPr/>
      </w:pPr>
      <w:r>
        <w:rPr/>
      </w:r>
    </w:p>
    <w:p>
      <w:pPr>
        <w:pStyle w:val="Caption1"/>
        <w:rPr>
          <w:sz w:val="22"/>
          <w:szCs w:val="22"/>
        </w:rPr>
      </w:pPr>
      <w:r>
        <w:rPr>
          <w:sz w:val="22"/>
          <w:szCs w:val="22"/>
        </w:rPr>
      </w:r>
    </w:p>
    <w:p>
      <w:pPr>
        <w:pStyle w:val="Caption1"/>
        <w:rPr>
          <w:sz w:val="22"/>
          <w:szCs w:val="22"/>
        </w:rPr>
      </w:pPr>
      <w:bookmarkStart w:id="11" w:name="_Toc514844384"/>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5</w:t>
      </w:r>
      <w:r>
        <w:rPr>
          <w:sz w:val="22"/>
          <w:szCs w:val="22"/>
        </w:rPr>
        <w:fldChar w:fldCharType="end"/>
      </w:r>
      <w:r>
        <w:rPr>
          <w:sz w:val="22"/>
          <w:szCs w:val="22"/>
        </w:rPr>
        <w:t xml:space="preserve">: 10 Σημαντικότεροι προορισμοί εξαγωγών Ιταλίας και η θέση της Ελλάδας </w:t>
      </w:r>
      <w:bookmarkEnd w:id="11"/>
      <w:r>
        <w:rPr>
          <w:sz w:val="22"/>
          <w:szCs w:val="22"/>
        </w:rPr>
        <w:t>2017</w:t>
      </w:r>
    </w:p>
    <w:tbl>
      <w:tblPr>
        <w:tblStyle w:val="LightGrid-Accent11"/>
        <w:tblW w:w="8472" w:type="dxa"/>
        <w:jc w:val="left"/>
        <w:tblInd w:w="0" w:type="dxa"/>
        <w:tblCellMar>
          <w:top w:w="0" w:type="dxa"/>
          <w:left w:w="107" w:type="dxa"/>
          <w:bottom w:w="0" w:type="dxa"/>
          <w:right w:w="108" w:type="dxa"/>
        </w:tblCellMar>
        <w:tblLook w:val="04a0"/>
      </w:tblPr>
      <w:tblGrid>
        <w:gridCol w:w="1384"/>
        <w:gridCol w:w="1985"/>
        <w:gridCol w:w="1377"/>
        <w:gridCol w:w="1134"/>
        <w:gridCol w:w="2592"/>
      </w:tblGrid>
      <w:tr>
        <w:trPr>
          <w:cnfStyle w:val="100000000000"/>
        </w:trPr>
        <w:tc>
          <w:tcPr>
            <w:tcW w:w="1384" w:type="dxa"/>
            <w:cnfStyle w:val="001000000000"/>
            <w:tcBorders>
              <w:bottom w:val="single" w:sz="18" w:space="0" w:color="4F81BD"/>
              <w:insideH w:val="single" w:sz="18" w:space="0" w:color="4F81BD"/>
            </w:tcBorders>
            <w:shd w:fill="auto" w:val="clear"/>
          </w:tcPr>
          <w:p>
            <w:pPr>
              <w:pStyle w:val="Normal"/>
              <w:spacing w:lineRule="auto" w:line="240" w:before="0" w:after="0"/>
              <w:jc w:val="center"/>
              <w:rPr>
                <w:rFonts w:ascii="Cambria" w:hAnsi="Cambria" w:asciiTheme="majorHAnsi" w:hAnsiTheme="majorHAnsi"/>
              </w:rPr>
            </w:pPr>
            <w:r>
              <w:rPr>
                <w:rFonts w:eastAsia="" w:cs="" w:ascii="Cambria" w:hAnsi="Cambria" w:asciiTheme="majorHAnsi" w:hAnsiTheme="majorHAnsi"/>
                <w:b/>
                <w:bCs/>
              </w:rPr>
              <w:t>Κατάταξη</w:t>
            </w:r>
          </w:p>
        </w:tc>
        <w:tc>
          <w:tcPr>
            <w:tcW w:w="1985"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Χώρα</w:t>
            </w:r>
          </w:p>
        </w:tc>
        <w:tc>
          <w:tcPr>
            <w:tcW w:w="137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Αξία εξαγωγών</w:t>
            </w:r>
          </w:p>
        </w:tc>
        <w:tc>
          <w:tcPr>
            <w:tcW w:w="1134"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 στο σύνολο</w:t>
            </w:r>
          </w:p>
        </w:tc>
        <w:tc>
          <w:tcPr>
            <w:tcW w:w="2592"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Μεταβολή μεταξύ 2 τελευταίων χρόνων</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1</w:t>
            </w:r>
          </w:p>
        </w:tc>
        <w:tc>
          <w:tcPr>
            <w:tcW w:w="198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Γερμανία</w:t>
            </w:r>
          </w:p>
        </w:tc>
        <w:tc>
          <w:tcPr>
            <w:tcW w:w="1377" w:type="dxa"/>
            <w:tcBorders/>
            <w:shd w:color="auto" w:fill="D3DFEE" w:themeFill="accent1" w:themeFillTint="3f" w:val="clear"/>
          </w:tcPr>
          <w:p>
            <w:pPr>
              <w:pStyle w:val="Normal"/>
              <w:spacing w:lineRule="auto" w:line="240" w:before="0" w:after="0"/>
              <w:jc w:val="right"/>
              <w:cnfStyle w:val="000000100000"/>
              <w:rPr>
                <w:lang w:val="en-GB"/>
              </w:rPr>
            </w:pPr>
            <w:r>
              <w:rPr>
                <w:rFonts w:ascii="Cambria" w:hAnsi="Cambria" w:asciiTheme="majorHAnsi" w:hAnsiTheme="majorHAnsi"/>
                <w:lang w:val="en-GB"/>
              </w:rPr>
              <w:t>58,1</w:t>
            </w:r>
          </w:p>
        </w:tc>
        <w:tc>
          <w:tcPr>
            <w:tcW w:w="1134"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12,5</w:t>
            </w:r>
          </w:p>
        </w:tc>
        <w:tc>
          <w:tcPr>
            <w:tcW w:w="2592"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+3,8</w:t>
            </w:r>
          </w:p>
        </w:tc>
      </w:tr>
      <w:tr>
        <w:trPr>
          <w:cnfStyle w:val="000000010000"/>
        </w:trPr>
        <w:tc>
          <w:tcPr>
            <w:tcW w:w="1384"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2</w:t>
            </w:r>
          </w:p>
        </w:tc>
        <w:tc>
          <w:tcPr>
            <w:tcW w:w="1985"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Γαλλία</w:t>
            </w:r>
          </w:p>
        </w:tc>
        <w:tc>
          <w:tcPr>
            <w:tcW w:w="1377" w:type="dxa"/>
            <w:tcBorders/>
            <w:shd w:fill="auto" w:val="clear"/>
          </w:tcPr>
          <w:p>
            <w:pPr>
              <w:pStyle w:val="Normal"/>
              <w:spacing w:lineRule="auto" w:line="240" w:before="0" w:after="0"/>
              <w:jc w:val="right"/>
              <w:cnfStyle w:val="000000010000"/>
              <w:rPr>
                <w:lang w:val="en-GB"/>
              </w:rPr>
            </w:pPr>
            <w:r>
              <w:rPr>
                <w:rFonts w:ascii="Cambria" w:hAnsi="Cambria" w:asciiTheme="majorHAnsi" w:hAnsiTheme="majorHAnsi"/>
                <w:lang w:val="en-GB"/>
              </w:rPr>
              <w:t>48,4</w:t>
            </w:r>
          </w:p>
        </w:tc>
        <w:tc>
          <w:tcPr>
            <w:tcW w:w="1134" w:type="dxa"/>
            <w:tcBorders/>
            <w:shd w:fill="auto" w:val="clear"/>
          </w:tcPr>
          <w:p>
            <w:pPr>
              <w:pStyle w:val="Normal"/>
              <w:spacing w:lineRule="auto" w:line="240" w:before="0" w:after="0"/>
              <w:jc w:val="right"/>
              <w:cnfStyle w:val="000000010000"/>
              <w:rPr/>
            </w:pPr>
            <w:r>
              <w:rPr>
                <w:rFonts w:ascii="Cambria" w:hAnsi="Cambria" w:asciiTheme="majorHAnsi" w:hAnsiTheme="majorHAnsi"/>
              </w:rPr>
              <w:t>10,5</w:t>
            </w:r>
          </w:p>
        </w:tc>
        <w:tc>
          <w:tcPr>
            <w:tcW w:w="2592" w:type="dxa"/>
            <w:tcBorders/>
            <w:shd w:fill="auto" w:val="clear"/>
          </w:tcPr>
          <w:p>
            <w:pPr>
              <w:pStyle w:val="Normal"/>
              <w:spacing w:lineRule="auto" w:line="240" w:before="0" w:after="0"/>
              <w:jc w:val="right"/>
              <w:cnfStyle w:val="000000010000"/>
              <w:rPr/>
            </w:pPr>
            <w:r>
              <w:rPr>
                <w:rFonts w:ascii="Cambria" w:hAnsi="Cambria" w:asciiTheme="majorHAnsi" w:hAnsiTheme="majorHAnsi"/>
              </w:rPr>
              <w:t>+4,5</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3</w:t>
            </w:r>
          </w:p>
        </w:tc>
        <w:tc>
          <w:tcPr>
            <w:tcW w:w="198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ΗΠΑ</w:t>
            </w:r>
          </w:p>
        </w:tc>
        <w:tc>
          <w:tcPr>
            <w:tcW w:w="1377" w:type="dxa"/>
            <w:tcBorders/>
            <w:shd w:color="auto" w:fill="D3DFEE" w:themeFill="accent1" w:themeFillTint="3f" w:val="clear"/>
          </w:tcPr>
          <w:p>
            <w:pPr>
              <w:pStyle w:val="Normal"/>
              <w:spacing w:lineRule="auto" w:line="240" w:before="0" w:after="0"/>
              <w:jc w:val="right"/>
              <w:cnfStyle w:val="000000100000"/>
              <w:rPr>
                <w:lang w:val="en-GB"/>
              </w:rPr>
            </w:pPr>
            <w:r>
              <w:rPr>
                <w:rFonts w:ascii="Cambria" w:hAnsi="Cambria" w:asciiTheme="majorHAnsi" w:hAnsiTheme="majorHAnsi"/>
                <w:lang w:val="en-GB"/>
              </w:rPr>
              <w:t>42,5</w:t>
            </w:r>
          </w:p>
        </w:tc>
        <w:tc>
          <w:tcPr>
            <w:tcW w:w="1134"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9,2</w:t>
            </w:r>
          </w:p>
        </w:tc>
        <w:tc>
          <w:tcPr>
            <w:tcW w:w="2592"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+5,2</w:t>
            </w:r>
          </w:p>
        </w:tc>
      </w:tr>
      <w:tr>
        <w:trPr>
          <w:cnfStyle w:val="000000010000"/>
        </w:trPr>
        <w:tc>
          <w:tcPr>
            <w:tcW w:w="1384"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4</w:t>
            </w:r>
          </w:p>
        </w:tc>
        <w:tc>
          <w:tcPr>
            <w:tcW w:w="1985"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Ισπανία</w:t>
            </w:r>
          </w:p>
        </w:tc>
        <w:tc>
          <w:tcPr>
            <w:tcW w:w="1377" w:type="dxa"/>
            <w:tcBorders/>
            <w:shd w:fill="auto" w:val="clear"/>
          </w:tcPr>
          <w:p>
            <w:pPr>
              <w:pStyle w:val="Normal"/>
              <w:spacing w:lineRule="auto" w:line="240" w:before="0" w:after="0"/>
              <w:jc w:val="right"/>
              <w:cnfStyle w:val="000000010000"/>
              <w:rPr>
                <w:lang w:val="en-GB"/>
              </w:rPr>
            </w:pPr>
            <w:r>
              <w:rPr>
                <w:rFonts w:ascii="Cambria" w:hAnsi="Cambria" w:asciiTheme="majorHAnsi" w:hAnsiTheme="majorHAnsi"/>
                <w:lang w:val="en-GB"/>
              </w:rPr>
              <w:t>24,0</w:t>
            </w:r>
          </w:p>
        </w:tc>
        <w:tc>
          <w:tcPr>
            <w:tcW w:w="1134" w:type="dxa"/>
            <w:tcBorders/>
            <w:shd w:fill="auto" w:val="clear"/>
          </w:tcPr>
          <w:p>
            <w:pPr>
              <w:pStyle w:val="Normal"/>
              <w:spacing w:lineRule="auto" w:line="240" w:before="0" w:after="0"/>
              <w:jc w:val="right"/>
              <w:cnfStyle w:val="000000010000"/>
              <w:rPr/>
            </w:pPr>
            <w:r>
              <w:rPr>
                <w:rFonts w:ascii="Cambria" w:hAnsi="Cambria" w:asciiTheme="majorHAnsi" w:hAnsiTheme="majorHAnsi"/>
              </w:rPr>
              <w:t>5,2</w:t>
            </w:r>
          </w:p>
        </w:tc>
        <w:tc>
          <w:tcPr>
            <w:tcW w:w="2592" w:type="dxa"/>
            <w:tcBorders/>
            <w:shd w:fill="auto" w:val="clear"/>
          </w:tcPr>
          <w:p>
            <w:pPr>
              <w:pStyle w:val="Normal"/>
              <w:spacing w:lineRule="auto" w:line="240" w:before="0" w:after="0"/>
              <w:jc w:val="right"/>
              <w:cnfStyle w:val="000000010000"/>
              <w:rPr/>
            </w:pPr>
            <w:r>
              <w:rPr>
                <w:rFonts w:ascii="Cambria" w:hAnsi="Cambria" w:asciiTheme="majorHAnsi" w:hAnsiTheme="majorHAnsi"/>
              </w:rPr>
              <w:t>+7,6</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5</w:t>
            </w:r>
          </w:p>
        </w:tc>
        <w:tc>
          <w:tcPr>
            <w:tcW w:w="198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Ην. Βασίλειο</w:t>
            </w:r>
          </w:p>
        </w:tc>
        <w:tc>
          <w:tcPr>
            <w:tcW w:w="1377" w:type="dxa"/>
            <w:tcBorders/>
            <w:shd w:color="auto" w:fill="D3DFEE" w:themeFill="accent1" w:themeFillTint="3f" w:val="clear"/>
          </w:tcPr>
          <w:p>
            <w:pPr>
              <w:pStyle w:val="Normal"/>
              <w:spacing w:lineRule="auto" w:line="240" w:before="0" w:after="0"/>
              <w:jc w:val="right"/>
              <w:cnfStyle w:val="000000100000"/>
              <w:rPr>
                <w:lang w:val="en-GB"/>
              </w:rPr>
            </w:pPr>
            <w:r>
              <w:rPr>
                <w:rFonts w:ascii="Cambria" w:hAnsi="Cambria" w:asciiTheme="majorHAnsi" w:hAnsiTheme="majorHAnsi"/>
                <w:lang w:val="en-GB"/>
              </w:rPr>
              <w:t>23,5</w:t>
            </w:r>
          </w:p>
        </w:tc>
        <w:tc>
          <w:tcPr>
            <w:tcW w:w="1134"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5,1</w:t>
            </w:r>
          </w:p>
        </w:tc>
        <w:tc>
          <w:tcPr>
            <w:tcW w:w="2592"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+1,3</w:t>
            </w:r>
          </w:p>
        </w:tc>
      </w:tr>
      <w:tr>
        <w:trPr>
          <w:cnfStyle w:val="000000010000"/>
        </w:trPr>
        <w:tc>
          <w:tcPr>
            <w:tcW w:w="1384"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6</w:t>
            </w:r>
          </w:p>
        </w:tc>
        <w:tc>
          <w:tcPr>
            <w:tcW w:w="1985"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Ελβετία</w:t>
            </w:r>
          </w:p>
        </w:tc>
        <w:tc>
          <w:tcPr>
            <w:tcW w:w="1377" w:type="dxa"/>
            <w:tcBorders/>
            <w:shd w:fill="auto" w:val="clear"/>
          </w:tcPr>
          <w:p>
            <w:pPr>
              <w:pStyle w:val="Normal"/>
              <w:spacing w:lineRule="auto" w:line="240" w:before="0" w:after="0"/>
              <w:jc w:val="right"/>
              <w:cnfStyle w:val="000000010000"/>
              <w:rPr>
                <w:lang w:val="en-GB"/>
              </w:rPr>
            </w:pPr>
            <w:r>
              <w:rPr>
                <w:rFonts w:ascii="Cambria" w:hAnsi="Cambria" w:asciiTheme="majorHAnsi" w:hAnsiTheme="majorHAnsi"/>
                <w:lang w:val="en-GB"/>
              </w:rPr>
              <w:t>22,4</w:t>
            </w:r>
          </w:p>
        </w:tc>
        <w:tc>
          <w:tcPr>
            <w:tcW w:w="1134" w:type="dxa"/>
            <w:tcBorders/>
            <w:shd w:fill="auto" w:val="clear"/>
          </w:tcPr>
          <w:p>
            <w:pPr>
              <w:pStyle w:val="Normal"/>
              <w:spacing w:lineRule="auto" w:line="240" w:before="0" w:after="0"/>
              <w:jc w:val="right"/>
              <w:cnfStyle w:val="000000010000"/>
              <w:rPr/>
            </w:pPr>
            <w:r>
              <w:rPr>
                <w:rFonts w:ascii="Cambria" w:hAnsi="Cambria" w:asciiTheme="majorHAnsi" w:hAnsiTheme="majorHAnsi"/>
              </w:rPr>
              <w:t>4,8</w:t>
            </w:r>
          </w:p>
        </w:tc>
        <w:tc>
          <w:tcPr>
            <w:tcW w:w="2592" w:type="dxa"/>
            <w:tcBorders/>
            <w:shd w:fill="auto" w:val="clear"/>
          </w:tcPr>
          <w:p>
            <w:pPr>
              <w:pStyle w:val="Normal"/>
              <w:spacing w:lineRule="auto" w:line="240" w:before="0" w:after="0"/>
              <w:jc w:val="right"/>
              <w:cnfStyle w:val="000000010000"/>
              <w:rPr/>
            </w:pPr>
            <w:r>
              <w:rPr>
                <w:rFonts w:ascii="Cambria" w:hAnsi="Cambria" w:asciiTheme="majorHAnsi" w:hAnsiTheme="majorHAnsi"/>
              </w:rPr>
              <w:t>+8,7</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7</w:t>
            </w:r>
          </w:p>
        </w:tc>
        <w:tc>
          <w:tcPr>
            <w:tcW w:w="1985" w:type="dxa"/>
            <w:tcBorders/>
            <w:shd w:color="auto" w:fill="D3DFEE" w:themeFill="accent1" w:themeFillTint="3f" w:val="clear"/>
          </w:tcPr>
          <w:p>
            <w:pPr>
              <w:pStyle w:val="Normal"/>
              <w:spacing w:lineRule="auto" w:line="240" w:before="0" w:after="0"/>
              <w:jc w:val="center"/>
              <w:cnfStyle w:val="000000100000"/>
              <w:rPr>
                <w:lang w:val="el-GR"/>
              </w:rPr>
            </w:pPr>
            <w:r>
              <w:rPr>
                <w:rFonts w:ascii="Cambria" w:hAnsi="Cambria" w:asciiTheme="majorHAnsi" w:hAnsiTheme="majorHAnsi"/>
                <w:lang w:val="el-GR"/>
              </w:rPr>
              <w:t>Πολωνία</w:t>
            </w:r>
          </w:p>
        </w:tc>
        <w:tc>
          <w:tcPr>
            <w:tcW w:w="1377"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13,4</w:t>
            </w:r>
          </w:p>
        </w:tc>
        <w:tc>
          <w:tcPr>
            <w:tcW w:w="1134"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2,9</w:t>
            </w:r>
          </w:p>
        </w:tc>
        <w:tc>
          <w:tcPr>
            <w:tcW w:w="2592"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+5,5</w:t>
            </w:r>
          </w:p>
        </w:tc>
      </w:tr>
      <w:tr>
        <w:trPr>
          <w:cnfStyle w:val="000000010000"/>
        </w:trPr>
        <w:tc>
          <w:tcPr>
            <w:tcW w:w="1384"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8</w:t>
            </w:r>
          </w:p>
        </w:tc>
        <w:tc>
          <w:tcPr>
            <w:tcW w:w="1985" w:type="dxa"/>
            <w:tcBorders/>
            <w:shd w:fill="auto" w:val="clear"/>
          </w:tcPr>
          <w:p>
            <w:pPr>
              <w:pStyle w:val="Normal"/>
              <w:spacing w:lineRule="auto" w:line="240" w:before="0" w:after="0"/>
              <w:jc w:val="center"/>
              <w:cnfStyle w:val="000000010000"/>
              <w:rPr/>
            </w:pPr>
            <w:r>
              <w:rPr>
                <w:rFonts w:ascii="Cambria" w:hAnsi="Cambria" w:asciiTheme="majorHAnsi" w:hAnsiTheme="majorHAnsi"/>
              </w:rPr>
              <w:t>Κίνα</w:t>
            </w:r>
          </w:p>
        </w:tc>
        <w:tc>
          <w:tcPr>
            <w:tcW w:w="1377" w:type="dxa"/>
            <w:tcBorders/>
            <w:shd w:fill="auto" w:val="clear"/>
          </w:tcPr>
          <w:p>
            <w:pPr>
              <w:pStyle w:val="Normal"/>
              <w:spacing w:lineRule="auto" w:line="240" w:before="0" w:after="0"/>
              <w:jc w:val="right"/>
              <w:cnfStyle w:val="000000010000"/>
              <w:rPr/>
            </w:pPr>
            <w:r>
              <w:rPr>
                <w:rFonts w:ascii="Cambria" w:hAnsi="Cambria" w:asciiTheme="majorHAnsi" w:hAnsiTheme="majorHAnsi"/>
              </w:rPr>
              <w:t>13,2</w:t>
            </w:r>
          </w:p>
        </w:tc>
        <w:tc>
          <w:tcPr>
            <w:tcW w:w="1134" w:type="dxa"/>
            <w:tcBorders/>
            <w:shd w:fill="auto" w:val="clear"/>
          </w:tcPr>
          <w:p>
            <w:pPr>
              <w:pStyle w:val="Normal"/>
              <w:spacing w:lineRule="auto" w:line="240" w:before="0" w:after="0"/>
              <w:jc w:val="right"/>
              <w:cnfStyle w:val="000000010000"/>
              <w:rPr/>
            </w:pPr>
            <w:r>
              <w:rPr>
                <w:rFonts w:ascii="Cambria" w:hAnsi="Cambria" w:asciiTheme="majorHAnsi" w:hAnsiTheme="majorHAnsi"/>
              </w:rPr>
              <w:t>2,8</w:t>
            </w:r>
          </w:p>
        </w:tc>
        <w:tc>
          <w:tcPr>
            <w:tcW w:w="2592" w:type="dxa"/>
            <w:tcBorders/>
            <w:shd w:fill="auto" w:val="clear"/>
          </w:tcPr>
          <w:p>
            <w:pPr>
              <w:pStyle w:val="Normal"/>
              <w:spacing w:lineRule="auto" w:line="240" w:before="0" w:after="0"/>
              <w:jc w:val="right"/>
              <w:cnfStyle w:val="000000010000"/>
              <w:rPr/>
            </w:pPr>
            <w:r>
              <w:rPr>
                <w:rFonts w:ascii="Cambria" w:hAnsi="Cambria" w:asciiTheme="majorHAnsi" w:hAnsiTheme="majorHAnsi"/>
              </w:rPr>
              <w:t>-2,2</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9</w:t>
            </w:r>
          </w:p>
        </w:tc>
        <w:tc>
          <w:tcPr>
            <w:tcW w:w="1985" w:type="dxa"/>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Βέλγιο</w:t>
            </w:r>
          </w:p>
        </w:tc>
        <w:tc>
          <w:tcPr>
            <w:tcW w:w="1377"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13,2</w:t>
            </w:r>
          </w:p>
        </w:tc>
        <w:tc>
          <w:tcPr>
            <w:tcW w:w="1134"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2,8</w:t>
            </w:r>
          </w:p>
        </w:tc>
        <w:tc>
          <w:tcPr>
            <w:tcW w:w="2592"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-2,2</w:t>
            </w:r>
          </w:p>
        </w:tc>
      </w:tr>
      <w:tr>
        <w:trPr>
          <w:cnfStyle w:val="000000010000"/>
        </w:trPr>
        <w:tc>
          <w:tcPr>
            <w:tcW w:w="1384"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10</w:t>
            </w:r>
          </w:p>
        </w:tc>
        <w:tc>
          <w:tcPr>
            <w:tcW w:w="1985" w:type="dxa"/>
            <w:tcBorders/>
            <w:shd w:fill="auto" w:val="clear"/>
          </w:tcPr>
          <w:p>
            <w:pPr>
              <w:pStyle w:val="Normal"/>
              <w:spacing w:lineRule="auto" w:line="240" w:before="0" w:after="0"/>
              <w:jc w:val="center"/>
              <w:cnfStyle w:val="000000010000"/>
              <w:rPr/>
            </w:pPr>
            <w:r>
              <w:rPr>
                <w:rFonts w:ascii="Cambria" w:hAnsi="Cambria" w:asciiTheme="majorHAnsi" w:hAnsiTheme="majorHAnsi"/>
              </w:rPr>
              <w:t>Ολλανδία</w:t>
            </w:r>
          </w:p>
        </w:tc>
        <w:tc>
          <w:tcPr>
            <w:tcW w:w="1377" w:type="dxa"/>
            <w:tcBorders/>
            <w:shd w:fill="auto" w:val="clear"/>
          </w:tcPr>
          <w:p>
            <w:pPr>
              <w:pStyle w:val="Normal"/>
              <w:spacing w:lineRule="auto" w:line="240" w:before="0" w:after="0"/>
              <w:jc w:val="right"/>
              <w:cnfStyle w:val="000000010000"/>
              <w:rPr/>
            </w:pPr>
            <w:r>
              <w:rPr>
                <w:rFonts w:ascii="Cambria" w:hAnsi="Cambria" w:asciiTheme="majorHAnsi" w:hAnsiTheme="majorHAnsi"/>
              </w:rPr>
              <w:t>11,6</w:t>
            </w:r>
          </w:p>
        </w:tc>
        <w:tc>
          <w:tcPr>
            <w:tcW w:w="1134" w:type="dxa"/>
            <w:tcBorders/>
            <w:shd w:fill="auto" w:val="clear"/>
          </w:tcPr>
          <w:p>
            <w:pPr>
              <w:pStyle w:val="Normal"/>
              <w:spacing w:lineRule="auto" w:line="240" w:before="0" w:after="0"/>
              <w:jc w:val="right"/>
              <w:cnfStyle w:val="000000010000"/>
              <w:rPr/>
            </w:pPr>
            <w:r>
              <w:rPr>
                <w:rFonts w:ascii="Cambria" w:hAnsi="Cambria" w:asciiTheme="majorHAnsi" w:hAnsiTheme="majorHAnsi"/>
              </w:rPr>
              <w:t>2,5</w:t>
            </w:r>
          </w:p>
        </w:tc>
        <w:tc>
          <w:tcPr>
            <w:tcW w:w="2592" w:type="dxa"/>
            <w:tcBorders/>
            <w:shd w:fill="auto" w:val="clear"/>
          </w:tcPr>
          <w:p>
            <w:pPr>
              <w:pStyle w:val="Normal"/>
              <w:spacing w:lineRule="auto" w:line="240" w:before="0" w:after="0"/>
              <w:jc w:val="right"/>
              <w:cnfStyle w:val="000000010000"/>
              <w:rPr/>
            </w:pPr>
            <w:r>
              <w:rPr>
                <w:rFonts w:ascii="Cambria" w:hAnsi="Cambria" w:asciiTheme="majorHAnsi" w:hAnsiTheme="majorHAnsi"/>
              </w:rPr>
              <w:t>+10,5</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198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Ελλάς</w:t>
            </w:r>
          </w:p>
        </w:tc>
        <w:tc>
          <w:tcPr>
            <w:tcW w:w="1377" w:type="dxa"/>
            <w:tcBorders/>
            <w:shd w:color="auto" w:fill="D3DFEE" w:themeFill="accent1" w:themeFillTint="3f" w:val="clear"/>
          </w:tcPr>
          <w:p>
            <w:pPr>
              <w:pStyle w:val="Normal"/>
              <w:spacing w:lineRule="auto" w:line="240" w:before="0" w:after="0"/>
              <w:jc w:val="right"/>
              <w:cnfStyle w:val="000000100000"/>
              <w:rPr>
                <w:rFonts w:ascii="Cambria" w:hAnsi="Cambria" w:asciiTheme="majorHAnsi" w:hAnsiTheme="majorHAnsi"/>
                <w:lang w:val="en-US"/>
              </w:rPr>
            </w:pPr>
            <w:r>
              <w:rPr>
                <w:rFonts w:asciiTheme="majorHAnsi" w:hAnsiTheme="majorHAnsi" w:ascii="Cambria" w:hAnsi="Cambria"/>
                <w:lang w:val="en-US"/>
              </w:rPr>
            </w:r>
          </w:p>
        </w:tc>
        <w:tc>
          <w:tcPr>
            <w:tcW w:w="1134" w:type="dxa"/>
            <w:tcBorders/>
            <w:shd w:color="auto" w:fill="D3DFEE" w:themeFill="accent1" w:themeFillTint="3f" w:val="clear"/>
          </w:tcPr>
          <w:p>
            <w:pPr>
              <w:pStyle w:val="Normal"/>
              <w:spacing w:lineRule="auto" w:line="240" w:before="0" w:after="0"/>
              <w:jc w:val="right"/>
              <w:cnfStyle w:val="000000100000"/>
              <w:rPr>
                <w:rFonts w:ascii="Cambria" w:hAnsi="Cambria" w:asciiTheme="majorHAnsi" w:hAnsiTheme="majorHAnsi"/>
                <w:lang w:val="en-US"/>
              </w:rPr>
            </w:pPr>
            <w:r>
              <w:rPr>
                <w:rFonts w:asciiTheme="majorHAnsi" w:hAnsiTheme="majorHAnsi" w:ascii="Cambria" w:hAnsi="Cambria"/>
                <w:lang w:val="en-US"/>
              </w:rPr>
            </w:r>
          </w:p>
        </w:tc>
        <w:tc>
          <w:tcPr>
            <w:tcW w:w="2592" w:type="dxa"/>
            <w:tcBorders/>
            <w:shd w:color="auto" w:fill="D3DFEE" w:themeFill="accent1" w:themeFillTint="3f" w:val="clear"/>
          </w:tcPr>
          <w:p>
            <w:pPr>
              <w:pStyle w:val="Normal"/>
              <w:spacing w:lineRule="auto" w:line="240" w:before="0" w:after="0"/>
              <w:jc w:val="right"/>
              <w:cnfStyle w:val="000000100000"/>
              <w:rPr>
                <w:rFonts w:ascii="Cambria" w:hAnsi="Cambria" w:asciiTheme="majorHAnsi" w:hAnsiTheme="majorHAnsi"/>
                <w:lang w:val="en-US"/>
              </w:rPr>
            </w:pPr>
            <w:r>
              <w:rPr>
                <w:rFonts w:asciiTheme="majorHAnsi" w:hAnsiTheme="majorHAnsi" w:ascii="Cambria" w:hAnsi="Cambria"/>
                <w:lang w:val="en-US"/>
              </w:rPr>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pPr>
      <w:r>
        <w:rPr>
          <w:rFonts w:ascii="Cambria" w:hAnsi="Cambria" w:asciiTheme="majorHAnsi" w:hAnsiTheme="majorHAnsi"/>
        </w:rPr>
        <w:t>Δις ευρώ</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Caption1"/>
        <w:rPr>
          <w:sz w:val="22"/>
          <w:szCs w:val="22"/>
        </w:rPr>
      </w:pPr>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6</w:t>
      </w:r>
      <w:r>
        <w:rPr>
          <w:sz w:val="22"/>
          <w:szCs w:val="22"/>
        </w:rPr>
        <w:fldChar w:fldCharType="end"/>
      </w:r>
      <w:r>
        <w:rPr>
          <w:sz w:val="22"/>
          <w:szCs w:val="22"/>
        </w:rPr>
        <w:t>: 10 Σημαντικότεροι προμηθευτές Ιταλίας και η θέση της Ελλάδας 2017</w:t>
      </w:r>
    </w:p>
    <w:tbl>
      <w:tblPr>
        <w:tblStyle w:val="LightGrid-Accent11"/>
        <w:tblW w:w="8484" w:type="dxa"/>
        <w:jc w:val="left"/>
        <w:tblInd w:w="0" w:type="dxa"/>
        <w:tblCellMar>
          <w:top w:w="0" w:type="dxa"/>
          <w:left w:w="107" w:type="dxa"/>
          <w:bottom w:w="0" w:type="dxa"/>
          <w:right w:w="108" w:type="dxa"/>
        </w:tblCellMar>
        <w:tblLook w:val="04a0"/>
      </w:tblPr>
      <w:tblGrid>
        <w:gridCol w:w="1382"/>
        <w:gridCol w:w="2058"/>
        <w:gridCol w:w="1417"/>
        <w:gridCol w:w="1134"/>
        <w:gridCol w:w="2493"/>
      </w:tblGrid>
      <w:tr>
        <w:trPr>
          <w:cnfStyle w:val="100000000000"/>
        </w:trPr>
        <w:tc>
          <w:tcPr>
            <w:tcW w:w="1382" w:type="dxa"/>
            <w:cnfStyle w:val="001000000000"/>
            <w:tcBorders>
              <w:bottom w:val="single" w:sz="18" w:space="0" w:color="4F81BD"/>
              <w:insideH w:val="single" w:sz="18" w:space="0" w:color="4F81BD"/>
            </w:tcBorders>
            <w:shd w:fill="auto" w:val="clear"/>
          </w:tcPr>
          <w:p>
            <w:pPr>
              <w:pStyle w:val="Normal"/>
              <w:spacing w:lineRule="auto" w:line="240" w:before="0" w:after="0"/>
              <w:jc w:val="center"/>
              <w:rPr>
                <w:rFonts w:ascii="Cambria" w:hAnsi="Cambria" w:asciiTheme="majorHAnsi" w:hAnsiTheme="majorHAnsi"/>
              </w:rPr>
            </w:pPr>
            <w:r>
              <w:rPr>
                <w:rFonts w:eastAsia="" w:cs="" w:ascii="Cambria" w:hAnsi="Cambria" w:asciiTheme="majorHAnsi" w:hAnsiTheme="majorHAnsi"/>
                <w:b/>
                <w:bCs/>
              </w:rPr>
              <w:t>Κατάταξη</w:t>
            </w:r>
          </w:p>
        </w:tc>
        <w:tc>
          <w:tcPr>
            <w:tcW w:w="2058"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Χώρα</w:t>
            </w:r>
          </w:p>
        </w:tc>
        <w:tc>
          <w:tcPr>
            <w:tcW w:w="141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Αξία εισαγωγών</w:t>
            </w:r>
          </w:p>
        </w:tc>
        <w:tc>
          <w:tcPr>
            <w:tcW w:w="1134"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 στο σύνολο</w:t>
            </w:r>
          </w:p>
        </w:tc>
        <w:tc>
          <w:tcPr>
            <w:tcW w:w="2493"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Μεταβολή μεταξύ 2 τελευταίων χρόνων</w:t>
            </w:r>
          </w:p>
        </w:tc>
      </w:tr>
      <w:tr>
        <w:trPr>
          <w:cnfStyle w:val="000000100000"/>
        </w:trPr>
        <w:tc>
          <w:tcPr>
            <w:tcW w:w="1382"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1</w:t>
            </w:r>
          </w:p>
        </w:tc>
        <w:tc>
          <w:tcPr>
            <w:tcW w:w="205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Γερμανία</w:t>
            </w:r>
          </w:p>
        </w:tc>
        <w:tc>
          <w:tcPr>
            <w:tcW w:w="1417"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70,3</w:t>
            </w:r>
          </w:p>
        </w:tc>
        <w:tc>
          <w:tcPr>
            <w:tcW w:w="1134"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16,6</w:t>
            </w:r>
          </w:p>
        </w:tc>
        <w:tc>
          <w:tcPr>
            <w:tcW w:w="2493"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+5,2</w:t>
            </w:r>
          </w:p>
        </w:tc>
      </w:tr>
      <w:tr>
        <w:trPr>
          <w:cnfStyle w:val="000000010000"/>
        </w:trPr>
        <w:tc>
          <w:tcPr>
            <w:tcW w:w="1382"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2</w:t>
            </w:r>
          </w:p>
        </w:tc>
        <w:tc>
          <w:tcPr>
            <w:tcW w:w="2058"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Γαλλία</w:t>
            </w:r>
          </w:p>
        </w:tc>
        <w:tc>
          <w:tcPr>
            <w:tcW w:w="1417"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36,5</w:t>
            </w:r>
          </w:p>
        </w:tc>
        <w:tc>
          <w:tcPr>
            <w:tcW w:w="1134"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8,6</w:t>
            </w:r>
          </w:p>
        </w:tc>
        <w:tc>
          <w:tcPr>
            <w:tcW w:w="2493"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+4,0</w:t>
            </w:r>
          </w:p>
        </w:tc>
      </w:tr>
      <w:tr>
        <w:trPr>
          <w:cnfStyle w:val="000000100000"/>
        </w:trPr>
        <w:tc>
          <w:tcPr>
            <w:tcW w:w="1382"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3</w:t>
            </w:r>
          </w:p>
        </w:tc>
        <w:tc>
          <w:tcPr>
            <w:tcW w:w="205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Κίνα</w:t>
            </w:r>
          </w:p>
        </w:tc>
        <w:tc>
          <w:tcPr>
            <w:tcW w:w="1417"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30,8</w:t>
            </w:r>
          </w:p>
        </w:tc>
        <w:tc>
          <w:tcPr>
            <w:tcW w:w="1134"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7,3</w:t>
            </w:r>
          </w:p>
        </w:tc>
        <w:tc>
          <w:tcPr>
            <w:tcW w:w="2493"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+8,1</w:t>
            </w:r>
          </w:p>
        </w:tc>
      </w:tr>
      <w:tr>
        <w:trPr>
          <w:cnfStyle w:val="000000010000"/>
        </w:trPr>
        <w:tc>
          <w:tcPr>
            <w:tcW w:w="1382"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4</w:t>
            </w:r>
          </w:p>
        </w:tc>
        <w:tc>
          <w:tcPr>
            <w:tcW w:w="2058"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Ολλανδία</w:t>
            </w:r>
          </w:p>
        </w:tc>
        <w:tc>
          <w:tcPr>
            <w:tcW w:w="1417"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22,9</w:t>
            </w:r>
          </w:p>
        </w:tc>
        <w:tc>
          <w:tcPr>
            <w:tcW w:w="1134"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5,4</w:t>
            </w:r>
          </w:p>
        </w:tc>
        <w:tc>
          <w:tcPr>
            <w:tcW w:w="2493"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+0,9</w:t>
            </w:r>
          </w:p>
        </w:tc>
      </w:tr>
      <w:tr>
        <w:trPr>
          <w:cnfStyle w:val="000000100000"/>
        </w:trPr>
        <w:tc>
          <w:tcPr>
            <w:tcW w:w="1382"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5</w:t>
            </w:r>
          </w:p>
        </w:tc>
        <w:tc>
          <w:tcPr>
            <w:tcW w:w="205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Ισπανία</w:t>
            </w:r>
          </w:p>
        </w:tc>
        <w:tc>
          <w:tcPr>
            <w:tcW w:w="1417"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20,6</w:t>
            </w:r>
          </w:p>
        </w:tc>
        <w:tc>
          <w:tcPr>
            <w:tcW w:w="1134"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4,9</w:t>
            </w:r>
          </w:p>
        </w:tc>
        <w:tc>
          <w:tcPr>
            <w:tcW w:w="2493"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w:t>
            </w:r>
            <w:r>
              <w:rPr>
                <w:rFonts w:ascii="Cambria" w:hAnsi="Cambria" w:asciiTheme="majorHAnsi" w:hAnsiTheme="majorHAnsi"/>
                <w:lang w:val="it-IT"/>
              </w:rPr>
              <w:t>8,0</w:t>
            </w:r>
          </w:p>
        </w:tc>
      </w:tr>
      <w:tr>
        <w:trPr>
          <w:cnfStyle w:val="000000010000"/>
        </w:trPr>
        <w:tc>
          <w:tcPr>
            <w:tcW w:w="1382"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6</w:t>
            </w:r>
          </w:p>
        </w:tc>
        <w:tc>
          <w:tcPr>
            <w:tcW w:w="2058"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Βέλγιο</w:t>
            </w:r>
          </w:p>
        </w:tc>
        <w:tc>
          <w:tcPr>
            <w:tcW w:w="1417"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19,2</w:t>
            </w:r>
          </w:p>
        </w:tc>
        <w:tc>
          <w:tcPr>
            <w:tcW w:w="1134"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4,5</w:t>
            </w:r>
          </w:p>
        </w:tc>
        <w:tc>
          <w:tcPr>
            <w:tcW w:w="2493"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+3,4</w:t>
            </w:r>
          </w:p>
        </w:tc>
      </w:tr>
      <w:tr>
        <w:trPr>
          <w:cnfStyle w:val="000000100000"/>
        </w:trPr>
        <w:tc>
          <w:tcPr>
            <w:tcW w:w="1382"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7</w:t>
            </w:r>
          </w:p>
        </w:tc>
        <w:tc>
          <w:tcPr>
            <w:tcW w:w="205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ΗΠΑ</w:t>
            </w:r>
          </w:p>
        </w:tc>
        <w:tc>
          <w:tcPr>
            <w:tcW w:w="1417"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15,0</w:t>
            </w:r>
          </w:p>
        </w:tc>
        <w:tc>
          <w:tcPr>
            <w:tcW w:w="1134"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3,5</w:t>
            </w:r>
          </w:p>
        </w:tc>
        <w:tc>
          <w:tcPr>
            <w:tcW w:w="2493"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+6,6</w:t>
            </w:r>
          </w:p>
        </w:tc>
      </w:tr>
      <w:tr>
        <w:trPr>
          <w:cnfStyle w:val="000000010000"/>
        </w:trPr>
        <w:tc>
          <w:tcPr>
            <w:tcW w:w="1382"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8</w:t>
            </w:r>
          </w:p>
        </w:tc>
        <w:tc>
          <w:tcPr>
            <w:tcW w:w="2058"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Ρωσία</w:t>
            </w:r>
          </w:p>
        </w:tc>
        <w:tc>
          <w:tcPr>
            <w:tcW w:w="1417"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13,8</w:t>
            </w:r>
          </w:p>
        </w:tc>
        <w:tc>
          <w:tcPr>
            <w:tcW w:w="1134"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3,3</w:t>
            </w:r>
          </w:p>
        </w:tc>
        <w:tc>
          <w:tcPr>
            <w:tcW w:w="2493"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+12,2</w:t>
            </w:r>
          </w:p>
        </w:tc>
      </w:tr>
      <w:tr>
        <w:trPr>
          <w:cnfStyle w:val="000000100000"/>
        </w:trPr>
        <w:tc>
          <w:tcPr>
            <w:tcW w:w="1382"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9</w:t>
            </w:r>
          </w:p>
        </w:tc>
        <w:tc>
          <w:tcPr>
            <w:tcW w:w="205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Ην. Βασίλειο</w:t>
            </w:r>
          </w:p>
        </w:tc>
        <w:tc>
          <w:tcPr>
            <w:tcW w:w="1417"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11,1</w:t>
            </w:r>
          </w:p>
        </w:tc>
        <w:tc>
          <w:tcPr>
            <w:tcW w:w="1134" w:type="dxa"/>
            <w:tcBorders/>
            <w:shd w:color="auto" w:fill="D3DFEE" w:themeFill="accent1" w:themeFillTint="3f" w:val="clear"/>
          </w:tcPr>
          <w:p>
            <w:pPr>
              <w:pStyle w:val="Normal"/>
              <w:spacing w:lineRule="auto" w:line="240" w:before="0" w:after="0"/>
              <w:jc w:val="right"/>
              <w:cnfStyle w:val="000000100000"/>
              <w:rPr>
                <w:lang w:val="it-IT"/>
              </w:rPr>
            </w:pPr>
            <w:r>
              <w:rPr>
                <w:rFonts w:ascii="Cambria" w:hAnsi="Cambria" w:asciiTheme="majorHAnsi" w:hAnsiTheme="majorHAnsi"/>
                <w:lang w:val="it-IT"/>
              </w:rPr>
              <w:t>2,6</w:t>
            </w:r>
          </w:p>
        </w:tc>
        <w:tc>
          <w:tcPr>
            <w:tcW w:w="2493" w:type="dxa"/>
            <w:tcBorders/>
            <w:shd w:color="auto" w:fill="D3DFEE" w:themeFill="accent1" w:themeFillTint="3f" w:val="clear"/>
          </w:tcPr>
          <w:p>
            <w:pPr>
              <w:pStyle w:val="Normal"/>
              <w:spacing w:lineRule="auto" w:line="240" w:before="0" w:after="0"/>
              <w:jc w:val="right"/>
              <w:cnfStyle w:val="000000100000"/>
              <w:rPr/>
            </w:pPr>
            <w:r>
              <w:rPr>
                <w:rFonts w:ascii="Cambria" w:hAnsi="Cambria" w:asciiTheme="majorHAnsi" w:hAnsiTheme="majorHAnsi"/>
              </w:rPr>
              <w:t>-</w:t>
            </w:r>
            <w:r>
              <w:rPr>
                <w:rFonts w:ascii="Cambria" w:hAnsi="Cambria" w:asciiTheme="majorHAnsi" w:hAnsiTheme="majorHAnsi"/>
                <w:lang w:val="en-GB"/>
              </w:rPr>
              <w:t>3,5</w:t>
            </w:r>
          </w:p>
        </w:tc>
      </w:tr>
      <w:tr>
        <w:trPr>
          <w:cnfStyle w:val="000000010000"/>
        </w:trPr>
        <w:tc>
          <w:tcPr>
            <w:tcW w:w="1382"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10</w:t>
            </w:r>
          </w:p>
        </w:tc>
        <w:tc>
          <w:tcPr>
            <w:tcW w:w="2058"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Ελβετία</w:t>
            </w:r>
          </w:p>
        </w:tc>
        <w:tc>
          <w:tcPr>
            <w:tcW w:w="1417"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10,9</w:t>
            </w:r>
          </w:p>
        </w:tc>
        <w:tc>
          <w:tcPr>
            <w:tcW w:w="1134" w:type="dxa"/>
            <w:tcBorders/>
            <w:shd w:fill="auto" w:val="clear"/>
          </w:tcPr>
          <w:p>
            <w:pPr>
              <w:pStyle w:val="Normal"/>
              <w:spacing w:lineRule="auto" w:line="240" w:before="0" w:after="0"/>
              <w:jc w:val="right"/>
              <w:cnfStyle w:val="000000010000"/>
              <w:rPr>
                <w:lang w:val="it-IT"/>
              </w:rPr>
            </w:pPr>
            <w:r>
              <w:rPr>
                <w:rFonts w:ascii="Cambria" w:hAnsi="Cambria" w:asciiTheme="majorHAnsi" w:hAnsiTheme="majorHAnsi"/>
                <w:lang w:val="it-IT"/>
              </w:rPr>
              <w:t>2,5</w:t>
            </w:r>
          </w:p>
        </w:tc>
        <w:tc>
          <w:tcPr>
            <w:tcW w:w="2493" w:type="dxa"/>
            <w:tcBorders/>
            <w:shd w:fill="auto" w:val="clear"/>
          </w:tcPr>
          <w:p>
            <w:pPr>
              <w:pStyle w:val="Normal"/>
              <w:spacing w:lineRule="auto" w:line="240" w:before="0" w:after="0"/>
              <w:jc w:val="right"/>
              <w:cnfStyle w:val="000000010000"/>
              <w:rPr/>
            </w:pPr>
            <w:r>
              <w:rPr>
                <w:rFonts w:ascii="Cambria" w:hAnsi="Cambria" w:asciiTheme="majorHAnsi" w:hAnsiTheme="majorHAnsi"/>
              </w:rPr>
              <w:t>-</w:t>
            </w:r>
            <w:r>
              <w:rPr>
                <w:rFonts w:ascii="Cambria" w:hAnsi="Cambria" w:asciiTheme="majorHAnsi" w:hAnsiTheme="majorHAnsi"/>
                <w:lang w:val="en-GB"/>
              </w:rPr>
              <w:t>2,7</w:t>
            </w:r>
          </w:p>
        </w:tc>
      </w:tr>
      <w:tr>
        <w:trPr>
          <w:cnfStyle w:val="000000100000"/>
        </w:trPr>
        <w:tc>
          <w:tcPr>
            <w:tcW w:w="1382"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205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Ελλάς</w:t>
            </w:r>
          </w:p>
        </w:tc>
        <w:tc>
          <w:tcPr>
            <w:tcW w:w="1417" w:type="dxa"/>
            <w:tcBorders/>
            <w:shd w:color="auto" w:fill="D3DFEE" w:themeFill="accent1" w:themeFillTint="3f" w:val="clear"/>
          </w:tcPr>
          <w:p>
            <w:pPr>
              <w:pStyle w:val="Normal"/>
              <w:spacing w:lineRule="auto" w:line="240" w:before="0" w:after="0"/>
              <w:jc w:val="right"/>
              <w:cnfStyle w:val="000000100000"/>
              <w:rPr>
                <w:rFonts w:ascii="Cambria" w:hAnsi="Cambria" w:asciiTheme="majorHAnsi" w:hAnsiTheme="majorHAnsi"/>
              </w:rPr>
            </w:pPr>
            <w:r>
              <w:rPr>
                <w:rFonts w:asciiTheme="majorHAnsi" w:hAnsiTheme="majorHAnsi" w:ascii="Cambria" w:hAnsi="Cambria"/>
              </w:rPr>
            </w:r>
          </w:p>
        </w:tc>
        <w:tc>
          <w:tcPr>
            <w:tcW w:w="1134" w:type="dxa"/>
            <w:tcBorders/>
            <w:shd w:color="auto" w:fill="D3DFEE" w:themeFill="accent1" w:themeFillTint="3f" w:val="clear"/>
          </w:tcPr>
          <w:p>
            <w:pPr>
              <w:pStyle w:val="Normal"/>
              <w:spacing w:lineRule="auto" w:line="240" w:before="0" w:after="0"/>
              <w:jc w:val="right"/>
              <w:cnfStyle w:val="000000100000"/>
              <w:rPr>
                <w:rFonts w:ascii="Cambria" w:hAnsi="Cambria" w:asciiTheme="majorHAnsi" w:hAnsiTheme="majorHAnsi"/>
              </w:rPr>
            </w:pPr>
            <w:r>
              <w:rPr>
                <w:rFonts w:asciiTheme="majorHAnsi" w:hAnsiTheme="majorHAnsi" w:ascii="Cambria" w:hAnsi="Cambria"/>
              </w:rPr>
            </w:r>
          </w:p>
        </w:tc>
        <w:tc>
          <w:tcPr>
            <w:tcW w:w="2493" w:type="dxa"/>
            <w:tcBorders/>
            <w:shd w:color="auto" w:fill="D3DFEE" w:themeFill="accent1" w:themeFillTint="3f" w:val="clear"/>
          </w:tcPr>
          <w:p>
            <w:pPr>
              <w:pStyle w:val="Normal"/>
              <w:spacing w:lineRule="auto" w:line="240" w:before="0" w:after="0"/>
              <w:jc w:val="right"/>
              <w:cnfStyle w:val="000000100000"/>
              <w:rPr>
                <w:rFonts w:ascii="Cambria" w:hAnsi="Cambria" w:asciiTheme="majorHAnsi" w:hAnsiTheme="majorHAnsi"/>
              </w:rPr>
            </w:pPr>
            <w:r>
              <w:rPr>
                <w:rFonts w:asciiTheme="majorHAnsi" w:hAnsiTheme="majorHAnsi" w:ascii="Cambria" w:hAnsi="Cambria"/>
              </w:rPr>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Δις ευρώ</w:t>
      </w:r>
    </w:p>
    <w:p>
      <w:pPr>
        <w:pStyle w:val="Normal"/>
        <w:rPr/>
      </w:pPr>
      <w:r>
        <w:rPr/>
      </w:r>
    </w:p>
    <w:p>
      <w:pPr>
        <w:pStyle w:val="Heading4"/>
        <w:numPr>
          <w:ilvl w:val="3"/>
          <w:numId w:val="2"/>
        </w:numPr>
        <w:rPr/>
      </w:pPr>
      <w:bookmarkStart w:id="12" w:name="_Toc526940747"/>
      <w:r>
        <w:rPr/>
        <w:t>Εμπόριο υπηρεσιών</w:t>
      </w:r>
      <w:bookmarkEnd w:id="12"/>
    </w:p>
    <w:p>
      <w:pPr>
        <w:pStyle w:val="Caption1"/>
        <w:rPr>
          <w:sz w:val="22"/>
          <w:szCs w:val="22"/>
        </w:rPr>
      </w:pPr>
      <w:bookmarkStart w:id="13" w:name="_Toc514844386"/>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7</w:t>
      </w:r>
      <w:r>
        <w:rPr>
          <w:sz w:val="22"/>
          <w:szCs w:val="22"/>
        </w:rPr>
        <w:fldChar w:fldCharType="end"/>
      </w:r>
      <w:r>
        <w:rPr>
          <w:sz w:val="22"/>
          <w:szCs w:val="22"/>
        </w:rPr>
        <w:t xml:space="preserve">: Εισπράξεις </w:t>
      </w:r>
      <w:bookmarkEnd w:id="13"/>
      <w:r>
        <w:rPr>
          <w:sz w:val="22"/>
          <w:szCs w:val="22"/>
        </w:rPr>
        <w:t>Ιταλίας</w:t>
      </w:r>
    </w:p>
    <w:tbl>
      <w:tblPr>
        <w:tblStyle w:val="LightGrid-Accent11"/>
        <w:tblW w:w="9322" w:type="dxa"/>
        <w:jc w:val="left"/>
        <w:tblInd w:w="0" w:type="dxa"/>
        <w:tblCellMar>
          <w:top w:w="0" w:type="dxa"/>
          <w:left w:w="107" w:type="dxa"/>
          <w:bottom w:w="0" w:type="dxa"/>
          <w:right w:w="108" w:type="dxa"/>
        </w:tblCellMar>
        <w:tblLook w:val="04a0"/>
      </w:tblPr>
      <w:tblGrid>
        <w:gridCol w:w="3652"/>
        <w:gridCol w:w="1059"/>
        <w:gridCol w:w="1059"/>
        <w:gridCol w:w="1059"/>
        <w:gridCol w:w="1059"/>
        <w:gridCol w:w="1433"/>
      </w:tblGrid>
      <w:tr>
        <w:trPr>
          <w:cnfStyle w:val="100000000000"/>
        </w:trPr>
        <w:tc>
          <w:tcPr>
            <w:tcW w:w="3652"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2118" w:type="dxa"/>
            <w:gridSpan w:val="2"/>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2016</w:t>
            </w:r>
          </w:p>
        </w:tc>
        <w:tc>
          <w:tcPr>
            <w:tcW w:w="2118" w:type="dxa"/>
            <w:gridSpan w:val="2"/>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2017</w:t>
            </w:r>
          </w:p>
        </w:tc>
        <w:tc>
          <w:tcPr>
            <w:tcW w:w="1433"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Μεταβολή στην αξία</w:t>
            </w:r>
          </w:p>
        </w:tc>
      </w:tr>
      <w:tr>
        <w:trPr>
          <w:cnfStyle w:val="000000100000"/>
        </w:trPr>
        <w:tc>
          <w:tcPr>
            <w:tcW w:w="3652" w:type="dxa"/>
            <w:cnfStyle w:val="001000000000"/>
            <w:tcBorders/>
            <w:shd w:color="auto" w:fill="D3DFEE" w:themeFill="accent1" w:themeFillTint="3f" w:val="clear"/>
          </w:tcPr>
          <w:p>
            <w:pPr>
              <w:pStyle w:val="Normal"/>
              <w:spacing w:lineRule="auto" w:line="240" w:before="0" w:after="0"/>
              <w:jc w:val="center"/>
              <w:rPr>
                <w:rFonts w:ascii="Cambria" w:hAnsi="Cambria" w:asciiTheme="majorHAnsi" w:hAnsiTheme="majorHAnsi"/>
                <w:b w:val="false"/>
                <w:b w:val="false"/>
                <w:sz w:val="18"/>
                <w:szCs w:val="18"/>
              </w:rPr>
            </w:pPr>
            <w:r>
              <w:rPr>
                <w:rFonts w:eastAsia="" w:cs="" w:ascii="Cambria" w:hAnsi="Cambria" w:asciiTheme="majorHAnsi" w:hAnsiTheme="majorHAnsi"/>
                <w:b/>
                <w:bCs/>
                <w:sz w:val="18"/>
                <w:szCs w:val="18"/>
              </w:rPr>
              <w:t xml:space="preserve">Υπηρεσίες με βάση την κωδικοποίηση EBOPS 2010 ή </w:t>
            </w:r>
            <w:r>
              <w:rPr>
                <w:rFonts w:eastAsia="" w:cs="" w:ascii="Cambria" w:hAnsi="Cambria" w:asciiTheme="majorHAnsi" w:hAnsiTheme="majorHAnsi"/>
                <w:b/>
                <w:bCs/>
                <w:sz w:val="18"/>
                <w:szCs w:val="18"/>
                <w:lang w:val="en-US"/>
              </w:rPr>
              <w:t>BPM</w:t>
            </w:r>
            <w:r>
              <w:rPr>
                <w:rFonts w:eastAsia="" w:cs="" w:ascii="Cambria" w:hAnsi="Cambria" w:asciiTheme="majorHAnsi" w:hAnsiTheme="majorHAnsi"/>
                <w:b/>
                <w:bCs/>
                <w:sz w:val="18"/>
                <w:szCs w:val="18"/>
              </w:rPr>
              <w:t>6</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Αξία</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 στο σύνολο</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Αξία</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 στο σύνολο</w:t>
            </w:r>
          </w:p>
        </w:tc>
        <w:tc>
          <w:tcPr>
            <w:tcW w:w="1433"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Theme="majorHAnsi" w:hAnsiTheme="majorHAnsi" w:ascii="Cambria" w:hAnsi="Cambria"/>
                <w:sz w:val="18"/>
                <w:szCs w:val="18"/>
              </w:rPr>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Μεταποίηση</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lang w:val="it-IT"/>
              </w:rPr>
              <w:t xml:space="preserve">       </w:t>
            </w:r>
            <w:r>
              <w:rPr>
                <w:rFonts w:cs="Arial" w:ascii="Cambria" w:hAnsi="Cambria" w:asciiTheme="majorHAnsi" w:hAnsiTheme="majorHAnsi"/>
                <w:sz w:val="18"/>
                <w:szCs w:val="18"/>
              </w:rPr>
              <w:t xml:space="preserve">2.567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2,8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3.123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3,2 </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21,7</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Υπηρεσίες συντήρησης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697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0,8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982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1,0 </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40,9</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Μεταφορές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12.573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13,8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13.265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13,4 </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5,5</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Τουρισμός/ταξίδια</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36.359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39,8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39.155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39,5 </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7,7</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Κατασκευές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395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0,4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586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0,6 </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48,5</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Υπηρεσίες ασφάλισης και σύνταξης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1.814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2,0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1.681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1,7 </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-7,3</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Χρηματοπιστωτικές υπηρεσίες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4.284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4,7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5.069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5,1 </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18,3</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Χρήση πνευματικών δικαιωμάτων</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3.081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3,4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4.008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4,0 </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30,1</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Πληροφορική και τηλεπικοινωνίες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8.322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9,1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7.969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8,0 </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-4,2</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Λοιπές υπηρεσίες σε επιχειρήσεις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20.312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22,2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22.436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22,7 </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10,5</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Πολιτιστικές υπηρεσίες και αναψυχής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lang w:val="it-IT"/>
              </w:rPr>
              <w:t xml:space="preserve">          </w:t>
            </w:r>
            <w:r>
              <w:rPr>
                <w:rFonts w:cs="Arial" w:ascii="Cambria" w:hAnsi="Cambria" w:asciiTheme="majorHAnsi" w:hAnsiTheme="majorHAnsi"/>
                <w:sz w:val="18"/>
                <w:szCs w:val="18"/>
              </w:rPr>
              <w:t xml:space="preserve">164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0,2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225 </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0,2 </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37,3</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Υπηρεσίες δημόσιας διοίκησης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780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0,9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525 </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0,5 </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-32,6</w:t>
            </w:r>
          </w:p>
        </w:tc>
      </w:tr>
      <w:tr>
        <w:trPr>
          <w:cnfStyle w:val="000000010000"/>
        </w:trPr>
        <w:tc>
          <w:tcPr>
            <w:tcW w:w="3652" w:type="dxa"/>
            <w:cnfStyle w:val="001000000000"/>
            <w:tcBorders/>
            <w:shd w:fill="auto" w:val="clear"/>
          </w:tcPr>
          <w:p>
            <w:pPr>
              <w:pStyle w:val="Normal"/>
              <w:spacing w:lineRule="auto" w:line="240" w:before="0" w:after="0"/>
              <w:rPr>
                <w:rFonts w:ascii="Cambria" w:hAnsi="Cambria" w:asciiTheme="majorHAnsi" w:hAnsiTheme="majorHAnsi"/>
                <w:sz w:val="18"/>
                <w:szCs w:val="18"/>
              </w:rPr>
            </w:pPr>
            <w:r>
              <w:rPr>
                <w:rFonts w:eastAsia="" w:cs="" w:ascii="Cambria" w:hAnsi="Cambria" w:asciiTheme="majorHAnsi" w:hAnsiTheme="majorHAnsi"/>
                <w:b/>
                <w:bCs/>
                <w:sz w:val="18"/>
                <w:szCs w:val="18"/>
              </w:rPr>
              <w:t>ΣΥΝΟΛΟ</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b/>
                <w:b/>
                <w:bCs/>
                <w:sz w:val="18"/>
                <w:szCs w:val="18"/>
              </w:rPr>
            </w:pPr>
            <w:r>
              <w:rPr>
                <w:rFonts w:cs="Arial" w:ascii="Cambria" w:hAnsi="Cambria" w:asciiTheme="majorHAnsi" w:hAnsiTheme="majorHAnsi"/>
                <w:b/>
                <w:bCs/>
                <w:sz w:val="18"/>
                <w:szCs w:val="18"/>
              </w:rPr>
              <w:t xml:space="preserve">      </w:t>
            </w:r>
            <w:r>
              <w:rPr>
                <w:rFonts w:cs="Arial" w:ascii="Cambria" w:hAnsi="Cambria" w:asciiTheme="majorHAnsi" w:hAnsiTheme="majorHAnsi"/>
                <w:b/>
                <w:bCs/>
                <w:sz w:val="18"/>
                <w:szCs w:val="18"/>
              </w:rPr>
              <w:t xml:space="preserve">91.347 </w:t>
            </w:r>
          </w:p>
        </w:tc>
        <w:tc>
          <w:tcPr>
            <w:tcW w:w="1059" w:type="dxa"/>
            <w:tcBorders/>
            <w:shd w:fill="auto" w:val="clear"/>
          </w:tcPr>
          <w:p>
            <w:pPr>
              <w:pStyle w:val="Normal"/>
              <w:spacing w:lineRule="auto" w:line="240" w:before="0" w:after="0"/>
              <w:cnfStyle w:val="000000010000"/>
              <w:rPr>
                <w:rFonts w:ascii="Cambria" w:hAnsi="Cambria" w:asciiTheme="majorHAnsi" w:hAnsiTheme="majorHAnsi"/>
                <w:sz w:val="18"/>
                <w:szCs w:val="18"/>
                <w:lang w:val="it-IT"/>
              </w:rPr>
            </w:pPr>
            <w:r>
              <w:rPr>
                <w:rFonts w:asciiTheme="majorHAnsi" w:hAnsiTheme="majorHAnsi" w:ascii="Cambria" w:hAnsi="Cambria"/>
                <w:sz w:val="18"/>
                <w:szCs w:val="18"/>
                <w:lang w:val="it-IT"/>
              </w:rPr>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b/>
                <w:b/>
                <w:bCs/>
                <w:sz w:val="18"/>
                <w:szCs w:val="18"/>
              </w:rPr>
            </w:pPr>
            <w:r>
              <w:rPr>
                <w:rFonts w:cs="Arial" w:ascii="Cambria" w:hAnsi="Cambria" w:asciiTheme="majorHAnsi" w:hAnsiTheme="majorHAnsi"/>
                <w:b/>
                <w:bCs/>
                <w:sz w:val="18"/>
                <w:szCs w:val="18"/>
              </w:rPr>
              <w:t xml:space="preserve">      </w:t>
            </w:r>
            <w:r>
              <w:rPr>
                <w:rFonts w:cs="Arial" w:ascii="Cambria" w:hAnsi="Cambria" w:asciiTheme="majorHAnsi" w:hAnsiTheme="majorHAnsi"/>
                <w:b/>
                <w:bCs/>
                <w:sz w:val="18"/>
                <w:szCs w:val="18"/>
              </w:rPr>
              <w:t xml:space="preserve">99.025 </w:t>
            </w:r>
          </w:p>
        </w:tc>
        <w:tc>
          <w:tcPr>
            <w:tcW w:w="1059" w:type="dxa"/>
            <w:tcBorders/>
            <w:shd w:fill="auto" w:val="clear"/>
          </w:tcPr>
          <w:p>
            <w:pPr>
              <w:pStyle w:val="Normal"/>
              <w:spacing w:lineRule="auto" w:line="240" w:before="0" w:after="0"/>
              <w:cnfStyle w:val="000000010000"/>
              <w:rPr>
                <w:rFonts w:ascii="Cambria" w:hAnsi="Cambria" w:asciiTheme="majorHAnsi" w:hAnsiTheme="majorHAnsi"/>
                <w:sz w:val="18"/>
                <w:szCs w:val="18"/>
                <w:lang w:val="it-IT"/>
              </w:rPr>
            </w:pPr>
            <w:r>
              <w:rPr>
                <w:rFonts w:asciiTheme="majorHAnsi" w:hAnsiTheme="majorHAnsi" w:ascii="Cambria" w:hAnsi="Cambria"/>
                <w:sz w:val="18"/>
                <w:szCs w:val="18"/>
                <w:lang w:val="it-IT"/>
              </w:rPr>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8,4</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Cambria" w:hAnsi="Cambria" w:asciiTheme="majorHAnsi" w:hAnsiTheme="majorHAnsi"/>
        </w:rPr>
        <w:t>Όπως είναι αναμενόμενο η κυριότερη είσπραξη υπηρεσιών προέρχεται από τον τουρισμό</w:t>
      </w:r>
    </w:p>
    <w:p>
      <w:pPr>
        <w:pStyle w:val="Caption1"/>
        <w:rPr/>
      </w:pPr>
      <w:r>
        <w:rPr/>
      </w:r>
      <w:bookmarkStart w:id="14" w:name="_Toc514844387"/>
      <w:bookmarkStart w:id="15" w:name="_Toc514844387"/>
    </w:p>
    <w:p>
      <w:pPr>
        <w:pStyle w:val="Caption1"/>
        <w:rPr>
          <w:sz w:val="22"/>
          <w:szCs w:val="22"/>
        </w:rPr>
      </w:pPr>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8</w:t>
      </w:r>
      <w:r>
        <w:rPr>
          <w:sz w:val="22"/>
          <w:szCs w:val="22"/>
        </w:rPr>
        <w:fldChar w:fldCharType="end"/>
      </w:r>
      <w:r>
        <w:rPr>
          <w:sz w:val="22"/>
          <w:szCs w:val="22"/>
        </w:rPr>
        <w:t xml:space="preserve">: Πληρωμές </w:t>
      </w:r>
      <w:bookmarkEnd w:id="15"/>
      <w:r>
        <w:rPr>
          <w:sz w:val="22"/>
          <w:szCs w:val="22"/>
        </w:rPr>
        <w:t>Ιταλίας</w:t>
      </w:r>
    </w:p>
    <w:tbl>
      <w:tblPr>
        <w:tblStyle w:val="LightGrid-Accent11"/>
        <w:tblW w:w="9322" w:type="dxa"/>
        <w:jc w:val="left"/>
        <w:tblInd w:w="0" w:type="dxa"/>
        <w:tblCellMar>
          <w:top w:w="0" w:type="dxa"/>
          <w:left w:w="107" w:type="dxa"/>
          <w:bottom w:w="0" w:type="dxa"/>
          <w:right w:w="108" w:type="dxa"/>
        </w:tblCellMar>
        <w:tblLook w:val="04a0"/>
      </w:tblPr>
      <w:tblGrid>
        <w:gridCol w:w="3652"/>
        <w:gridCol w:w="1059"/>
        <w:gridCol w:w="1059"/>
        <w:gridCol w:w="1059"/>
        <w:gridCol w:w="1059"/>
        <w:gridCol w:w="1433"/>
      </w:tblGrid>
      <w:tr>
        <w:trPr>
          <w:cnfStyle w:val="100000000000"/>
        </w:trPr>
        <w:tc>
          <w:tcPr>
            <w:tcW w:w="3652"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sz w:val="18"/>
                <w:szCs w:val="18"/>
              </w:rPr>
            </w:pPr>
            <w:r>
              <w:rPr>
                <w:rFonts w:eastAsia="" w:cs="" w:cstheme="majorBidi" w:eastAsiaTheme="majorEastAsia" w:ascii="Cambria" w:hAnsi="Cambria"/>
                <w:b/>
                <w:bCs/>
                <w:sz w:val="18"/>
                <w:szCs w:val="18"/>
              </w:rPr>
            </w:r>
          </w:p>
        </w:tc>
        <w:tc>
          <w:tcPr>
            <w:tcW w:w="2118" w:type="dxa"/>
            <w:gridSpan w:val="2"/>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sz w:val="18"/>
                <w:szCs w:val="18"/>
              </w:rPr>
            </w:pPr>
            <w:r>
              <w:rPr>
                <w:rFonts w:eastAsia="" w:cs="" w:ascii="Cambria" w:hAnsi="Cambria" w:asciiTheme="majorHAnsi" w:hAnsiTheme="majorHAnsi"/>
                <w:b/>
                <w:bCs/>
                <w:sz w:val="18"/>
                <w:szCs w:val="18"/>
              </w:rPr>
              <w:t>2016</w:t>
            </w:r>
          </w:p>
        </w:tc>
        <w:tc>
          <w:tcPr>
            <w:tcW w:w="2118" w:type="dxa"/>
            <w:gridSpan w:val="2"/>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sz w:val="18"/>
                <w:szCs w:val="18"/>
              </w:rPr>
            </w:pPr>
            <w:r>
              <w:rPr>
                <w:rFonts w:eastAsia="" w:cs="" w:ascii="Cambria" w:hAnsi="Cambria" w:asciiTheme="majorHAnsi" w:hAnsiTheme="majorHAnsi"/>
                <w:b/>
                <w:bCs/>
                <w:sz w:val="18"/>
                <w:szCs w:val="18"/>
              </w:rPr>
              <w:t>2017</w:t>
            </w:r>
          </w:p>
        </w:tc>
        <w:tc>
          <w:tcPr>
            <w:tcW w:w="1433"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sz w:val="18"/>
                <w:szCs w:val="18"/>
              </w:rPr>
            </w:pPr>
            <w:r>
              <w:rPr>
                <w:rFonts w:eastAsia="" w:cs="" w:ascii="Cambria" w:hAnsi="Cambria" w:asciiTheme="majorHAnsi" w:hAnsiTheme="majorHAnsi"/>
                <w:b/>
                <w:bCs/>
                <w:sz w:val="18"/>
                <w:szCs w:val="18"/>
              </w:rPr>
              <w:t>Μεταβολή στην αξία</w:t>
            </w:r>
          </w:p>
        </w:tc>
      </w:tr>
      <w:tr>
        <w:trPr>
          <w:cnfStyle w:val="000000100000"/>
        </w:trPr>
        <w:tc>
          <w:tcPr>
            <w:tcW w:w="3652" w:type="dxa"/>
            <w:cnfStyle w:val="001000000000"/>
            <w:tcBorders/>
            <w:shd w:color="auto" w:fill="D3DFEE" w:themeFill="accent1" w:themeFillTint="3f" w:val="clear"/>
          </w:tcPr>
          <w:p>
            <w:pPr>
              <w:pStyle w:val="Normal"/>
              <w:spacing w:lineRule="auto" w:line="240" w:before="0" w:after="0"/>
              <w:jc w:val="center"/>
              <w:rPr>
                <w:rFonts w:ascii="Cambria" w:hAnsi="Cambria" w:asciiTheme="majorHAnsi" w:hAnsiTheme="majorHAnsi"/>
                <w:b w:val="false"/>
                <w:b w:val="false"/>
                <w:sz w:val="18"/>
                <w:szCs w:val="18"/>
              </w:rPr>
            </w:pPr>
            <w:r>
              <w:rPr>
                <w:rFonts w:eastAsia="" w:cs="" w:ascii="Cambria" w:hAnsi="Cambria" w:asciiTheme="majorHAnsi" w:hAnsiTheme="majorHAnsi"/>
                <w:b/>
                <w:bCs/>
                <w:sz w:val="18"/>
                <w:szCs w:val="18"/>
              </w:rPr>
              <w:t xml:space="preserve">Υπηρεσίες με βάση την κωδικοποίηση EBOPS 2010 ή </w:t>
            </w:r>
            <w:r>
              <w:rPr>
                <w:rFonts w:eastAsia="" w:cs="" w:ascii="Cambria" w:hAnsi="Cambria" w:asciiTheme="majorHAnsi" w:hAnsiTheme="majorHAnsi"/>
                <w:b/>
                <w:bCs/>
                <w:sz w:val="18"/>
                <w:szCs w:val="18"/>
                <w:lang w:val="en-US"/>
              </w:rPr>
              <w:t>BPM</w:t>
            </w:r>
            <w:r>
              <w:rPr>
                <w:rFonts w:eastAsia="" w:cs="" w:ascii="Cambria" w:hAnsi="Cambria" w:asciiTheme="majorHAnsi" w:hAnsiTheme="majorHAnsi"/>
                <w:b/>
                <w:bCs/>
                <w:sz w:val="18"/>
                <w:szCs w:val="18"/>
              </w:rPr>
              <w:t>6</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Αξία</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 στο σύνολο</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Αξία</w:t>
            </w:r>
          </w:p>
        </w:tc>
        <w:tc>
          <w:tcPr>
            <w:tcW w:w="1059"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Cambria" w:hAnsi="Cambria" w:asciiTheme="majorHAnsi" w:hAnsiTheme="majorHAnsi"/>
                <w:sz w:val="18"/>
                <w:szCs w:val="18"/>
              </w:rPr>
              <w:t>% στο σύνολο</w:t>
            </w:r>
          </w:p>
        </w:tc>
        <w:tc>
          <w:tcPr>
            <w:tcW w:w="1433"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sz w:val="18"/>
                <w:szCs w:val="18"/>
              </w:rPr>
            </w:pPr>
            <w:r>
              <w:rPr>
                <w:rFonts w:asciiTheme="majorHAnsi" w:hAnsiTheme="majorHAnsi" w:ascii="Cambria" w:hAnsi="Cambria"/>
                <w:sz w:val="18"/>
                <w:szCs w:val="18"/>
              </w:rPr>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Μεταποίηση</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lang w:val="it-IT"/>
              </w:rPr>
              <w:t xml:space="preserve">       </w:t>
            </w:r>
            <w:r>
              <w:rPr>
                <w:rFonts w:cs="Arial" w:ascii="Cambria" w:hAnsi="Cambria" w:asciiTheme="majorHAnsi" w:hAnsiTheme="majorHAnsi"/>
                <w:sz w:val="18"/>
                <w:szCs w:val="18"/>
              </w:rPr>
              <w:t xml:space="preserve">2.158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2,3</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2.400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2,3</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11,2</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Υπηρεσίες συντήρησης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451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0,5</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626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0,6</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38,9</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Μεταφορές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20.564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21,9</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22.583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22,0</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9,8</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Τουρισμός/ταξίδια</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22.547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24,0</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24.557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23,9</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8,9</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Κατασκευές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62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0,1</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134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0,1</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115,0</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Υπηρεσίες ασφάλισης και σύνταξης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3.277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3,5</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3.428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3,3</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4,6</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Χρηματοπιστωτικές υπηρεσίες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7.832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8,3</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9.004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8,8</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15,0</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Χρήση πνευματικών δικαιωμάτων</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4.235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4,5</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4.196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4,1</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-0,9</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Πληροφορική και τηλεπικοινωνίες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8.113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8,6</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9.076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8,8</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11,9</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Λοιπές υπηρεσίες σε επιχειρήσεις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22.638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24,1</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24.081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23,4</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6,4</w:t>
            </w:r>
          </w:p>
        </w:tc>
      </w:tr>
      <w:tr>
        <w:trPr>
          <w:cnfStyle w:val="000000010000"/>
        </w:trPr>
        <w:tc>
          <w:tcPr>
            <w:tcW w:w="3652" w:type="dxa"/>
            <w:cnfStyle w:val="001000000000"/>
            <w:tcBorders/>
            <w:shd w:fill="auto"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Πολιτιστικές υπηρεσίες και αναψυχής</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lang w:val="it-IT"/>
              </w:rPr>
              <w:t xml:space="preserve">          </w:t>
            </w:r>
            <w:r>
              <w:rPr>
                <w:rFonts w:cs="Arial" w:ascii="Cambria" w:hAnsi="Cambria" w:asciiTheme="majorHAnsi" w:hAnsiTheme="majorHAnsi"/>
                <w:sz w:val="18"/>
                <w:szCs w:val="18"/>
              </w:rPr>
              <w:t xml:space="preserve">355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0,4</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754 </w:t>
            </w:r>
          </w:p>
        </w:tc>
        <w:tc>
          <w:tcPr>
            <w:tcW w:w="1059"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0,7</w:t>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112,5</w:t>
            </w:r>
          </w:p>
        </w:tc>
      </w:tr>
      <w:tr>
        <w:trPr>
          <w:cnfStyle w:val="000000100000"/>
        </w:trPr>
        <w:tc>
          <w:tcPr>
            <w:tcW w:w="3652" w:type="dxa"/>
            <w:cnfStyle w:val="001000000000"/>
            <w:tcBorders/>
            <w:shd w:color="auto" w:fill="D3DFEE" w:themeFill="accent1" w:themeFillTint="3f" w:val="clear"/>
            <w:vAlign w:val="bottom"/>
          </w:tcPr>
          <w:p>
            <w:pPr>
              <w:pStyle w:val="Normal"/>
              <w:spacing w:lineRule="auto" w:line="240" w:before="0" w:after="0"/>
              <w:rPr>
                <w:rFonts w:ascii="Cambria" w:hAnsi="Cambria" w:cs="Arial" w:asciiTheme="majorHAnsi" w:hAnsiTheme="majorHAnsi"/>
                <w:sz w:val="18"/>
                <w:szCs w:val="18"/>
              </w:rPr>
            </w:pPr>
            <w:r>
              <w:rPr>
                <w:rFonts w:eastAsia="" w:cs="Arial" w:ascii="Cambria" w:hAnsi="Cambria" w:asciiTheme="majorHAnsi" w:hAnsiTheme="majorHAnsi"/>
                <w:b/>
                <w:bCs/>
                <w:sz w:val="18"/>
                <w:szCs w:val="18"/>
              </w:rPr>
              <w:t>Υπηρεσίες δημόσιας διοίκησης</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1.789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1,9</w:t>
            </w:r>
          </w:p>
        </w:tc>
        <w:tc>
          <w:tcPr>
            <w:tcW w:w="1059" w:type="dxa"/>
            <w:tcBorders/>
            <w:shd w:color="auto" w:fill="D3DFEE" w:themeFill="accent1" w:themeFillTint="3f" w:val="clear"/>
            <w:vAlign w:val="bottom"/>
          </w:tcPr>
          <w:p>
            <w:pPr>
              <w:pStyle w:val="Normal"/>
              <w:spacing w:lineRule="auto" w:line="240" w:before="0" w:after="0"/>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 xml:space="preserve">       </w:t>
            </w:r>
            <w:r>
              <w:rPr>
                <w:rFonts w:cs="Arial" w:ascii="Cambria" w:hAnsi="Cambria" w:asciiTheme="majorHAnsi" w:hAnsiTheme="majorHAnsi"/>
                <w:sz w:val="18"/>
                <w:szCs w:val="18"/>
              </w:rPr>
              <w:t xml:space="preserve">1.899 </w:t>
            </w:r>
          </w:p>
        </w:tc>
        <w:tc>
          <w:tcPr>
            <w:tcW w:w="1059"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1,8</w:t>
            </w:r>
          </w:p>
        </w:tc>
        <w:tc>
          <w:tcPr>
            <w:tcW w:w="1433" w:type="dxa"/>
            <w:tcBorders/>
            <w:shd w:color="auto" w:fill="D3DFEE" w:themeFill="accent1" w:themeFillTint="3f" w:val="clear"/>
            <w:vAlign w:val="bottom"/>
          </w:tcPr>
          <w:p>
            <w:pPr>
              <w:pStyle w:val="Normal"/>
              <w:spacing w:lineRule="auto" w:line="240" w:before="0" w:after="0"/>
              <w:jc w:val="right"/>
              <w:cnfStyle w:val="000000100000"/>
              <w:rPr>
                <w:rFonts w:ascii="Cambria" w:hAnsi="Cambria" w:cs="Arial" w:asciiTheme="majorHAnsi" w:hAnsiTheme="majorHAnsi"/>
                <w:sz w:val="18"/>
                <w:szCs w:val="18"/>
              </w:rPr>
            </w:pPr>
            <w:r>
              <w:rPr>
                <w:rFonts w:cs="Arial" w:ascii="Cambria" w:hAnsi="Cambria" w:asciiTheme="majorHAnsi" w:hAnsiTheme="majorHAnsi"/>
                <w:sz w:val="18"/>
                <w:szCs w:val="18"/>
              </w:rPr>
              <w:t>6,1</w:t>
            </w:r>
          </w:p>
        </w:tc>
      </w:tr>
      <w:tr>
        <w:trPr>
          <w:cnfStyle w:val="000000010000"/>
        </w:trPr>
        <w:tc>
          <w:tcPr>
            <w:tcW w:w="3652" w:type="dxa"/>
            <w:cnfStyle w:val="001000000000"/>
            <w:tcBorders/>
            <w:shd w:fill="auto" w:val="clear"/>
          </w:tcPr>
          <w:p>
            <w:pPr>
              <w:pStyle w:val="Normal"/>
              <w:spacing w:lineRule="auto" w:line="240" w:before="0" w:after="0"/>
              <w:rPr>
                <w:rFonts w:ascii="Cambria" w:hAnsi="Cambria" w:asciiTheme="majorHAnsi" w:hAnsiTheme="majorHAnsi"/>
                <w:sz w:val="18"/>
                <w:szCs w:val="18"/>
              </w:rPr>
            </w:pPr>
            <w:r>
              <w:rPr>
                <w:rFonts w:eastAsia="" w:cs="" w:ascii="Cambria" w:hAnsi="Cambria" w:asciiTheme="majorHAnsi" w:hAnsiTheme="majorHAnsi"/>
                <w:b/>
                <w:bCs/>
                <w:sz w:val="18"/>
                <w:szCs w:val="18"/>
              </w:rPr>
              <w:t>ΣΥΝΟΛΟ</w:t>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b/>
                <w:b/>
                <w:bCs/>
                <w:sz w:val="18"/>
                <w:szCs w:val="18"/>
              </w:rPr>
            </w:pPr>
            <w:r>
              <w:rPr>
                <w:rFonts w:cs="Arial" w:ascii="Cambria" w:hAnsi="Cambria" w:asciiTheme="majorHAnsi" w:hAnsiTheme="majorHAnsi"/>
                <w:b/>
                <w:bCs/>
                <w:sz w:val="18"/>
                <w:szCs w:val="18"/>
              </w:rPr>
              <w:t xml:space="preserve">      </w:t>
            </w:r>
            <w:r>
              <w:rPr>
                <w:rFonts w:cs="Arial" w:ascii="Cambria" w:hAnsi="Cambria" w:asciiTheme="majorHAnsi" w:hAnsiTheme="majorHAnsi"/>
                <w:b/>
                <w:bCs/>
                <w:sz w:val="18"/>
                <w:szCs w:val="18"/>
              </w:rPr>
              <w:t xml:space="preserve">94.020 </w:t>
            </w:r>
          </w:p>
        </w:tc>
        <w:tc>
          <w:tcPr>
            <w:tcW w:w="1059" w:type="dxa"/>
            <w:tcBorders/>
            <w:shd w:fill="auto" w:val="clear"/>
          </w:tcPr>
          <w:p>
            <w:pPr>
              <w:pStyle w:val="Normal"/>
              <w:spacing w:lineRule="auto" w:line="240" w:before="0" w:after="0"/>
              <w:cnfStyle w:val="000000010000"/>
              <w:rPr>
                <w:rFonts w:ascii="Cambria" w:hAnsi="Cambria" w:asciiTheme="majorHAnsi" w:hAnsiTheme="majorHAnsi"/>
                <w:sz w:val="18"/>
                <w:szCs w:val="18"/>
              </w:rPr>
            </w:pPr>
            <w:r>
              <w:rPr>
                <w:rFonts w:asciiTheme="majorHAnsi" w:hAnsiTheme="majorHAnsi" w:ascii="Cambria" w:hAnsi="Cambria"/>
                <w:sz w:val="18"/>
                <w:szCs w:val="18"/>
              </w:rPr>
            </w:r>
          </w:p>
        </w:tc>
        <w:tc>
          <w:tcPr>
            <w:tcW w:w="1059" w:type="dxa"/>
            <w:tcBorders/>
            <w:shd w:fill="auto" w:val="clear"/>
            <w:vAlign w:val="bottom"/>
          </w:tcPr>
          <w:p>
            <w:pPr>
              <w:pStyle w:val="Normal"/>
              <w:spacing w:lineRule="auto" w:line="240" w:before="0" w:after="0"/>
              <w:cnfStyle w:val="000000010000"/>
              <w:rPr>
                <w:rFonts w:ascii="Cambria" w:hAnsi="Cambria" w:cs="Arial" w:asciiTheme="majorHAnsi" w:hAnsiTheme="majorHAnsi"/>
                <w:b/>
                <w:b/>
                <w:bCs/>
                <w:sz w:val="18"/>
                <w:szCs w:val="18"/>
              </w:rPr>
            </w:pPr>
            <w:r>
              <w:rPr>
                <w:rFonts w:cs="Arial" w:ascii="Cambria" w:hAnsi="Cambria" w:asciiTheme="majorHAnsi" w:hAnsiTheme="majorHAnsi"/>
                <w:b/>
                <w:bCs/>
                <w:sz w:val="18"/>
                <w:szCs w:val="18"/>
              </w:rPr>
              <w:t xml:space="preserve">    </w:t>
            </w:r>
            <w:r>
              <w:rPr>
                <w:rFonts w:cs="Arial" w:ascii="Cambria" w:hAnsi="Cambria" w:asciiTheme="majorHAnsi" w:hAnsiTheme="majorHAnsi"/>
                <w:b/>
                <w:bCs/>
                <w:sz w:val="18"/>
                <w:szCs w:val="18"/>
              </w:rPr>
              <w:t xml:space="preserve">102.738 </w:t>
            </w:r>
          </w:p>
        </w:tc>
        <w:tc>
          <w:tcPr>
            <w:tcW w:w="1059" w:type="dxa"/>
            <w:tcBorders/>
            <w:shd w:fill="auto" w:val="clear"/>
          </w:tcPr>
          <w:p>
            <w:pPr>
              <w:pStyle w:val="Normal"/>
              <w:spacing w:lineRule="auto" w:line="240" w:before="0" w:after="0"/>
              <w:cnfStyle w:val="000000010000"/>
              <w:rPr>
                <w:rFonts w:ascii="Cambria" w:hAnsi="Cambria" w:asciiTheme="majorHAnsi" w:hAnsiTheme="majorHAnsi"/>
                <w:sz w:val="18"/>
                <w:szCs w:val="18"/>
              </w:rPr>
            </w:pPr>
            <w:r>
              <w:rPr>
                <w:rFonts w:asciiTheme="majorHAnsi" w:hAnsiTheme="majorHAnsi" w:ascii="Cambria" w:hAnsi="Cambria"/>
                <w:sz w:val="18"/>
                <w:szCs w:val="18"/>
              </w:rPr>
            </w:r>
          </w:p>
        </w:tc>
        <w:tc>
          <w:tcPr>
            <w:tcW w:w="1433" w:type="dxa"/>
            <w:tcBorders/>
            <w:shd w:fill="auto" w:val="clear"/>
            <w:vAlign w:val="bottom"/>
          </w:tcPr>
          <w:p>
            <w:pPr>
              <w:pStyle w:val="Normal"/>
              <w:spacing w:lineRule="auto" w:line="240" w:before="0" w:after="0"/>
              <w:jc w:val="right"/>
              <w:cnfStyle w:val="000000010000"/>
              <w:rPr>
                <w:rFonts w:ascii="Cambria" w:hAnsi="Cambria" w:cs="Arial" w:asciiTheme="majorHAnsi" w:hAnsiTheme="majorHAnsi"/>
                <w:sz w:val="18"/>
                <w:szCs w:val="18"/>
              </w:rPr>
            </w:pPr>
            <w:r>
              <w:rPr>
                <w:rFonts w:cs="Arial" w:ascii="Cambria" w:hAnsi="Cambria" w:asciiTheme="majorHAnsi" w:hAnsiTheme="majorHAnsi"/>
                <w:sz w:val="18"/>
                <w:szCs w:val="18"/>
              </w:rPr>
              <w:t>9,3</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Caption1"/>
        <w:rPr/>
      </w:pPr>
      <w:r>
        <w:rPr/>
      </w:r>
      <w:bookmarkStart w:id="16" w:name="_Toc514844388"/>
      <w:bookmarkStart w:id="17" w:name="_Toc514844388"/>
    </w:p>
    <w:p>
      <w:pPr>
        <w:pStyle w:val="Caption1"/>
        <w:rPr/>
      </w:pPr>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9</w:t>
      </w:r>
      <w:r>
        <w:rPr>
          <w:sz w:val="22"/>
          <w:szCs w:val="22"/>
        </w:rPr>
        <w:fldChar w:fldCharType="end"/>
      </w:r>
      <w:r>
        <w:rPr>
          <w:sz w:val="22"/>
          <w:szCs w:val="22"/>
        </w:rPr>
        <w:t xml:space="preserve">: 10 Σημαντικότεροι αγοραστές υπηρεσιών Ιταλίας και η θέση της Ελλάδας </w:t>
      </w:r>
      <w:bookmarkEnd w:id="17"/>
      <w:r>
        <w:rPr>
          <w:sz w:val="22"/>
          <w:szCs w:val="22"/>
        </w:rPr>
        <w:t>2017</w:t>
      </w:r>
    </w:p>
    <w:tbl>
      <w:tblPr>
        <w:tblStyle w:val="LightGrid-Accent11"/>
        <w:tblW w:w="8300" w:type="dxa"/>
        <w:jc w:val="left"/>
        <w:tblInd w:w="0" w:type="dxa"/>
        <w:tblCellMar>
          <w:top w:w="0" w:type="dxa"/>
          <w:left w:w="107" w:type="dxa"/>
          <w:bottom w:w="0" w:type="dxa"/>
          <w:right w:w="108" w:type="dxa"/>
        </w:tblCellMar>
        <w:tblLook w:val="04a0"/>
      </w:tblPr>
      <w:tblGrid>
        <w:gridCol w:w="1381"/>
        <w:gridCol w:w="1846"/>
        <w:gridCol w:w="1416"/>
        <w:gridCol w:w="1132"/>
        <w:gridCol w:w="2525"/>
      </w:tblGrid>
      <w:tr>
        <w:trPr>
          <w:cnfStyle w:val="100000000000"/>
        </w:trPr>
        <w:tc>
          <w:tcPr>
            <w:tcW w:w="1381" w:type="dxa"/>
            <w:cnfStyle w:val="001000000000"/>
            <w:tcBorders>
              <w:bottom w:val="single" w:sz="18" w:space="0" w:color="4F81BD"/>
              <w:insideH w:val="single" w:sz="18" w:space="0" w:color="4F81BD"/>
            </w:tcBorders>
            <w:shd w:fill="auto" w:val="clear"/>
            <w:vAlign w:val="center"/>
          </w:tcPr>
          <w:p>
            <w:pPr>
              <w:pStyle w:val="Normal"/>
              <w:spacing w:lineRule="auto" w:line="240" w:before="0" w:after="0"/>
              <w:jc w:val="center"/>
              <w:rPr>
                <w:rFonts w:ascii="Cambria" w:hAnsi="Cambria" w:asciiTheme="majorHAnsi" w:hAnsiTheme="majorHAnsi"/>
              </w:rPr>
            </w:pPr>
            <w:r>
              <w:rPr>
                <w:rFonts w:eastAsia="" w:cs="" w:ascii="Cambria" w:hAnsi="Cambria" w:asciiTheme="majorHAnsi" w:hAnsiTheme="majorHAnsi"/>
                <w:b/>
                <w:bCs/>
              </w:rPr>
              <w:t>Κατάταξη</w:t>
            </w:r>
          </w:p>
        </w:tc>
        <w:tc>
          <w:tcPr>
            <w:tcW w:w="1846" w:type="dxa"/>
            <w:tcBorders>
              <w:bottom w:val="single" w:sz="18" w:space="0" w:color="4F81BD"/>
              <w:insideH w:val="single" w:sz="18" w:space="0" w:color="4F81BD"/>
            </w:tcBorders>
            <w:shd w:fill="auto" w:val="clear"/>
            <w:vAlign w:val="cente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Χώρα</w:t>
            </w:r>
          </w:p>
        </w:tc>
        <w:tc>
          <w:tcPr>
            <w:tcW w:w="1416" w:type="dxa"/>
            <w:tcBorders>
              <w:bottom w:val="single" w:sz="18" w:space="0" w:color="4F81BD"/>
              <w:insideH w:val="single" w:sz="18" w:space="0" w:color="4F81BD"/>
            </w:tcBorders>
            <w:shd w:fill="auto" w:val="clear"/>
            <w:vAlign w:val="cente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Αξία εξαγωγών</w:t>
            </w:r>
          </w:p>
        </w:tc>
        <w:tc>
          <w:tcPr>
            <w:tcW w:w="1132" w:type="dxa"/>
            <w:tcBorders>
              <w:bottom w:val="single" w:sz="18" w:space="0" w:color="4F81BD"/>
              <w:insideH w:val="single" w:sz="18" w:space="0" w:color="4F81BD"/>
            </w:tcBorders>
            <w:shd w:fill="auto" w:val="clear"/>
            <w:vAlign w:val="cente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 στο σύνολο</w:t>
            </w:r>
          </w:p>
        </w:tc>
        <w:tc>
          <w:tcPr>
            <w:tcW w:w="2525" w:type="dxa"/>
            <w:tcBorders>
              <w:bottom w:val="single" w:sz="18" w:space="0" w:color="4F81BD"/>
              <w:insideH w:val="single" w:sz="18" w:space="0" w:color="4F81BD"/>
            </w:tcBorders>
            <w:shd w:fill="auto" w:val="clear"/>
            <w:vAlign w:val="cente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Μεταβολή μεταξύ 2 τελευταίων χρόνων</w:t>
            </w:r>
          </w:p>
        </w:tc>
      </w:tr>
      <w:tr>
        <w:trPr>
          <w:cnfStyle w:val="000000100000"/>
        </w:trPr>
        <w:tc>
          <w:tcPr>
            <w:tcW w:w="1381"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1</w:t>
            </w:r>
          </w:p>
        </w:tc>
        <w:tc>
          <w:tcPr>
            <w:tcW w:w="184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Γερμανία</w:t>
            </w:r>
          </w:p>
        </w:tc>
        <w:tc>
          <w:tcPr>
            <w:tcW w:w="141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11.181</w:t>
            </w:r>
          </w:p>
        </w:tc>
        <w:tc>
          <w:tcPr>
            <w:tcW w:w="1132"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11,3</w:t>
            </w:r>
          </w:p>
        </w:tc>
        <w:tc>
          <w:tcPr>
            <w:tcW w:w="2525"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-0,3</w:t>
            </w:r>
          </w:p>
        </w:tc>
      </w:tr>
      <w:tr>
        <w:trPr>
          <w:cnfStyle w:val="000000010000"/>
        </w:trPr>
        <w:tc>
          <w:tcPr>
            <w:tcW w:w="1381"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2</w:t>
            </w:r>
          </w:p>
        </w:tc>
        <w:tc>
          <w:tcPr>
            <w:tcW w:w="184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ΗΠΑ</w:t>
            </w:r>
          </w:p>
        </w:tc>
        <w:tc>
          <w:tcPr>
            <w:tcW w:w="141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9.326</w:t>
            </w:r>
          </w:p>
        </w:tc>
        <w:tc>
          <w:tcPr>
            <w:tcW w:w="1132"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9,4</w:t>
            </w:r>
          </w:p>
        </w:tc>
        <w:tc>
          <w:tcPr>
            <w:tcW w:w="2525"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14,6</w:t>
            </w:r>
          </w:p>
        </w:tc>
      </w:tr>
      <w:tr>
        <w:trPr>
          <w:cnfStyle w:val="000000100000"/>
        </w:trPr>
        <w:tc>
          <w:tcPr>
            <w:tcW w:w="1381"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3</w:t>
            </w:r>
          </w:p>
        </w:tc>
        <w:tc>
          <w:tcPr>
            <w:tcW w:w="184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Γαλλία</w:t>
            </w:r>
          </w:p>
        </w:tc>
        <w:tc>
          <w:tcPr>
            <w:tcW w:w="141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9.174</w:t>
            </w:r>
          </w:p>
        </w:tc>
        <w:tc>
          <w:tcPr>
            <w:tcW w:w="1132"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9,3</w:t>
            </w:r>
          </w:p>
        </w:tc>
        <w:tc>
          <w:tcPr>
            <w:tcW w:w="2525"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5,5</w:t>
            </w:r>
          </w:p>
        </w:tc>
      </w:tr>
      <w:tr>
        <w:trPr>
          <w:cnfStyle w:val="000000010000"/>
        </w:trPr>
        <w:tc>
          <w:tcPr>
            <w:tcW w:w="1381"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4</w:t>
            </w:r>
          </w:p>
        </w:tc>
        <w:tc>
          <w:tcPr>
            <w:tcW w:w="184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Ελβετία</w:t>
            </w:r>
          </w:p>
        </w:tc>
        <w:tc>
          <w:tcPr>
            <w:tcW w:w="141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8.806</w:t>
            </w:r>
          </w:p>
        </w:tc>
        <w:tc>
          <w:tcPr>
            <w:tcW w:w="1132"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8,9</w:t>
            </w:r>
          </w:p>
        </w:tc>
        <w:tc>
          <w:tcPr>
            <w:tcW w:w="2525"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12,6</w:t>
            </w:r>
          </w:p>
        </w:tc>
      </w:tr>
      <w:tr>
        <w:trPr>
          <w:cnfStyle w:val="000000100000"/>
        </w:trPr>
        <w:tc>
          <w:tcPr>
            <w:tcW w:w="1381"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5</w:t>
            </w:r>
          </w:p>
        </w:tc>
        <w:tc>
          <w:tcPr>
            <w:tcW w:w="184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Ην</w:t>
            </w:r>
            <w:r>
              <w:rPr>
                <w:rFonts w:cs="Arial" w:ascii="Cambria" w:hAnsi="Cambria" w:asciiTheme="majorHAnsi" w:hAnsiTheme="majorHAnsi"/>
                <w:lang w:val="it-IT"/>
              </w:rPr>
              <w:t xml:space="preserve">. </w:t>
            </w:r>
            <w:r>
              <w:rPr>
                <w:rFonts w:cs="Arial" w:ascii="Cambria" w:hAnsi="Cambria" w:asciiTheme="majorHAnsi" w:hAnsiTheme="majorHAnsi"/>
              </w:rPr>
              <w:t>Βασίλειο</w:t>
            </w:r>
          </w:p>
        </w:tc>
        <w:tc>
          <w:tcPr>
            <w:tcW w:w="141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8.423</w:t>
            </w:r>
          </w:p>
        </w:tc>
        <w:tc>
          <w:tcPr>
            <w:tcW w:w="1132"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8,5</w:t>
            </w:r>
          </w:p>
        </w:tc>
        <w:tc>
          <w:tcPr>
            <w:tcW w:w="2525"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-0,3</w:t>
            </w:r>
          </w:p>
        </w:tc>
      </w:tr>
      <w:tr>
        <w:trPr>
          <w:cnfStyle w:val="000000010000"/>
        </w:trPr>
        <w:tc>
          <w:tcPr>
            <w:tcW w:w="1381"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6</w:t>
            </w:r>
          </w:p>
        </w:tc>
        <w:tc>
          <w:tcPr>
            <w:tcW w:w="184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Ολλανδία</w:t>
            </w:r>
          </w:p>
        </w:tc>
        <w:tc>
          <w:tcPr>
            <w:tcW w:w="141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3.480</w:t>
            </w:r>
          </w:p>
        </w:tc>
        <w:tc>
          <w:tcPr>
            <w:tcW w:w="1132"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3,5</w:t>
            </w:r>
          </w:p>
        </w:tc>
        <w:tc>
          <w:tcPr>
            <w:tcW w:w="2525"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27,3</w:t>
            </w:r>
          </w:p>
        </w:tc>
      </w:tr>
      <w:tr>
        <w:trPr>
          <w:cnfStyle w:val="000000100000"/>
        </w:trPr>
        <w:tc>
          <w:tcPr>
            <w:tcW w:w="1381"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7</w:t>
            </w:r>
          </w:p>
        </w:tc>
        <w:tc>
          <w:tcPr>
            <w:tcW w:w="184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Ισπανία</w:t>
            </w:r>
          </w:p>
        </w:tc>
        <w:tc>
          <w:tcPr>
            <w:tcW w:w="141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3.021</w:t>
            </w:r>
          </w:p>
        </w:tc>
        <w:tc>
          <w:tcPr>
            <w:tcW w:w="1132"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3,1</w:t>
            </w:r>
          </w:p>
        </w:tc>
        <w:tc>
          <w:tcPr>
            <w:tcW w:w="2525"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7,9</w:t>
            </w:r>
          </w:p>
        </w:tc>
      </w:tr>
      <w:tr>
        <w:trPr>
          <w:cnfStyle w:val="000000010000"/>
        </w:trPr>
        <w:tc>
          <w:tcPr>
            <w:tcW w:w="1381"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8</w:t>
            </w:r>
          </w:p>
        </w:tc>
        <w:tc>
          <w:tcPr>
            <w:tcW w:w="184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Ιρλανδία</w:t>
            </w:r>
          </w:p>
        </w:tc>
        <w:tc>
          <w:tcPr>
            <w:tcW w:w="141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2.748</w:t>
            </w:r>
          </w:p>
        </w:tc>
        <w:tc>
          <w:tcPr>
            <w:tcW w:w="1132"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2,8</w:t>
            </w:r>
          </w:p>
        </w:tc>
        <w:tc>
          <w:tcPr>
            <w:tcW w:w="2525"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9,5</w:t>
            </w:r>
          </w:p>
        </w:tc>
      </w:tr>
      <w:tr>
        <w:trPr>
          <w:cnfStyle w:val="000000100000"/>
        </w:trPr>
        <w:tc>
          <w:tcPr>
            <w:tcW w:w="1381"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9</w:t>
            </w:r>
          </w:p>
        </w:tc>
        <w:tc>
          <w:tcPr>
            <w:tcW w:w="184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Αυστρία</w:t>
            </w:r>
          </w:p>
        </w:tc>
        <w:tc>
          <w:tcPr>
            <w:tcW w:w="1416"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2.605</w:t>
            </w:r>
          </w:p>
        </w:tc>
        <w:tc>
          <w:tcPr>
            <w:tcW w:w="1132"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2,6</w:t>
            </w:r>
          </w:p>
        </w:tc>
        <w:tc>
          <w:tcPr>
            <w:tcW w:w="2525" w:type="dxa"/>
            <w:tcBorders/>
            <w:shd w:color="auto" w:fill="D3DFEE" w:themeFill="accent1" w:themeFillTint="3f" w:val="clear"/>
            <w:vAlign w:val="center"/>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6,4</w:t>
            </w:r>
          </w:p>
        </w:tc>
      </w:tr>
      <w:tr>
        <w:trPr>
          <w:cnfStyle w:val="000000010000"/>
        </w:trPr>
        <w:tc>
          <w:tcPr>
            <w:tcW w:w="1381"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10</w:t>
            </w:r>
          </w:p>
        </w:tc>
        <w:tc>
          <w:tcPr>
            <w:tcW w:w="184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Βέλγιο</w:t>
            </w:r>
          </w:p>
        </w:tc>
        <w:tc>
          <w:tcPr>
            <w:tcW w:w="1416"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2.596</w:t>
            </w:r>
          </w:p>
        </w:tc>
        <w:tc>
          <w:tcPr>
            <w:tcW w:w="1132"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2,6</w:t>
            </w:r>
          </w:p>
        </w:tc>
        <w:tc>
          <w:tcPr>
            <w:tcW w:w="2525" w:type="dxa"/>
            <w:tcBorders/>
            <w:shd w:fill="auto" w:val="clear"/>
            <w:vAlign w:val="center"/>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5,3</w:t>
            </w:r>
          </w:p>
        </w:tc>
      </w:tr>
      <w:tr>
        <w:trPr>
          <w:cnfStyle w:val="000000100000"/>
        </w:trPr>
        <w:tc>
          <w:tcPr>
            <w:tcW w:w="1381" w:type="dxa"/>
            <w:cnfStyle w:val="001000000000"/>
            <w:tcBorders/>
            <w:shd w:color="auto" w:fill="D3DFEE" w:themeFill="accent1" w:themeFillTint="3f" w:val="clear"/>
          </w:tcPr>
          <w:p>
            <w:pPr>
              <w:pStyle w:val="Normal"/>
              <w:spacing w:lineRule="auto" w:line="240" w:before="0" w:after="0"/>
              <w:jc w:val="center"/>
              <w:rPr>
                <w:rFonts w:ascii="Cambria" w:hAnsi="Cambria" w:asciiTheme="majorHAnsi" w:hAnsiTheme="majorHAnsi"/>
              </w:rPr>
            </w:pPr>
            <w:r>
              <w:rPr>
                <w:rFonts w:eastAsia="" w:cs="" w:ascii="Cambria" w:hAnsi="Cambria" w:asciiTheme="majorHAnsi" w:hAnsiTheme="majorHAnsi"/>
                <w:b/>
                <w:bCs/>
              </w:rPr>
              <w:t>28</w:t>
            </w:r>
          </w:p>
        </w:tc>
        <w:tc>
          <w:tcPr>
            <w:tcW w:w="1846"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Ελλάς</w:t>
            </w:r>
          </w:p>
        </w:tc>
        <w:tc>
          <w:tcPr>
            <w:tcW w:w="1416" w:type="dxa"/>
            <w:tcBorders/>
            <w:shd w:color="auto" w:fill="D3DFEE" w:themeFill="accent1" w:themeFillTint="3f" w:val="clear"/>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524</w:t>
            </w:r>
          </w:p>
        </w:tc>
        <w:tc>
          <w:tcPr>
            <w:tcW w:w="1132" w:type="dxa"/>
            <w:tcBorders/>
            <w:shd w:color="auto" w:fill="D3DFEE" w:themeFill="accent1" w:themeFillTint="3f" w:val="clear"/>
            <w:vAlign w:val="center"/>
          </w:tcPr>
          <w:p>
            <w:pPr>
              <w:pStyle w:val="Normal"/>
              <w:spacing w:lineRule="auto" w:line="240" w:before="0" w:after="0"/>
              <w:jc w:val="center"/>
              <w:cnfStyle w:val="000000100000"/>
              <w:rPr>
                <w:rFonts w:ascii="Cambria" w:hAnsi="Cambria" w:asciiTheme="majorHAnsi" w:hAnsiTheme="majorHAnsi"/>
              </w:rPr>
            </w:pPr>
            <w:r>
              <w:rPr>
                <w:rFonts w:cs="Arial" w:ascii="Cambria" w:hAnsi="Cambria" w:asciiTheme="majorHAnsi" w:hAnsiTheme="majorHAnsi"/>
              </w:rPr>
              <w:t>0,5</w:t>
            </w:r>
          </w:p>
        </w:tc>
        <w:tc>
          <w:tcPr>
            <w:tcW w:w="252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-16,6</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Normal"/>
        <w:rPr/>
      </w:pPr>
      <w:r>
        <w:rPr/>
      </w:r>
    </w:p>
    <w:p>
      <w:pPr>
        <w:pStyle w:val="Normal"/>
        <w:rPr/>
      </w:pPr>
      <w:r>
        <w:rPr/>
      </w:r>
    </w:p>
    <w:p>
      <w:pPr>
        <w:pStyle w:val="Normal"/>
        <w:rPr/>
      </w:pPr>
      <w:r>
        <w:rPr/>
      </w:r>
    </w:p>
    <w:p>
      <w:pPr>
        <w:pStyle w:val="Normal"/>
        <w:rPr/>
      </w:pPr>
      <w:r>
        <w:rPr/>
      </w:r>
    </w:p>
    <w:p>
      <w:pPr>
        <w:pStyle w:val="Caption1"/>
        <w:rPr>
          <w:sz w:val="22"/>
          <w:szCs w:val="22"/>
        </w:rPr>
      </w:pPr>
      <w:bookmarkStart w:id="18" w:name="_Toc514844389"/>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10</w:t>
      </w:r>
      <w:r>
        <w:rPr>
          <w:sz w:val="22"/>
          <w:szCs w:val="22"/>
        </w:rPr>
        <w:fldChar w:fldCharType="end"/>
      </w:r>
      <w:r>
        <w:rPr>
          <w:sz w:val="22"/>
          <w:szCs w:val="22"/>
        </w:rPr>
        <w:t xml:space="preserve">: 10 Σημαντικότεροι προμηθευτές υπηρεσιών Ιταλίας και η θέση της Ελλάδας </w:t>
      </w:r>
      <w:bookmarkEnd w:id="18"/>
      <w:r>
        <w:rPr>
          <w:sz w:val="22"/>
          <w:szCs w:val="22"/>
        </w:rPr>
        <w:t>2017</w:t>
      </w:r>
    </w:p>
    <w:tbl>
      <w:tblPr>
        <w:tblStyle w:val="LightGrid-Accent11"/>
        <w:tblW w:w="8446" w:type="dxa"/>
        <w:jc w:val="left"/>
        <w:tblInd w:w="0" w:type="dxa"/>
        <w:tblCellMar>
          <w:top w:w="0" w:type="dxa"/>
          <w:left w:w="107" w:type="dxa"/>
          <w:bottom w:w="0" w:type="dxa"/>
          <w:right w:w="108" w:type="dxa"/>
        </w:tblCellMar>
        <w:tblLook w:val="04a0"/>
      </w:tblPr>
      <w:tblGrid>
        <w:gridCol w:w="1384"/>
        <w:gridCol w:w="1701"/>
        <w:gridCol w:w="1500"/>
        <w:gridCol w:w="1368"/>
        <w:gridCol w:w="2493"/>
      </w:tblGrid>
      <w:tr>
        <w:trPr>
          <w:cnfStyle w:val="100000000000"/>
        </w:trPr>
        <w:tc>
          <w:tcPr>
            <w:tcW w:w="1384"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Κατάταξη</w:t>
            </w:r>
          </w:p>
        </w:tc>
        <w:tc>
          <w:tcPr>
            <w:tcW w:w="1701"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Χώρα</w:t>
            </w:r>
          </w:p>
        </w:tc>
        <w:tc>
          <w:tcPr>
            <w:tcW w:w="1500"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Αξία εισαγωγών</w:t>
            </w:r>
          </w:p>
        </w:tc>
        <w:tc>
          <w:tcPr>
            <w:tcW w:w="1368"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 στο σύνολο</w:t>
            </w:r>
          </w:p>
        </w:tc>
        <w:tc>
          <w:tcPr>
            <w:tcW w:w="2493"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Μεταβολή μεταξύ 2 τελευταίων χρόνων</w:t>
            </w:r>
          </w:p>
        </w:tc>
      </w:tr>
      <w:tr>
        <w:trPr>
          <w:cnfStyle w:val="000000100000"/>
        </w:trPr>
        <w:tc>
          <w:tcPr>
            <w:tcW w:w="1384"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1</w:t>
            </w:r>
          </w:p>
        </w:tc>
        <w:tc>
          <w:tcPr>
            <w:tcW w:w="1701"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cs="Arial" w:ascii="Cambria" w:hAnsi="Cambria" w:asciiTheme="majorHAnsi" w:hAnsiTheme="majorHAnsi"/>
              </w:rPr>
              <w:t>Γερμανία</w:t>
            </w:r>
          </w:p>
        </w:tc>
        <w:tc>
          <w:tcPr>
            <w:tcW w:w="1500"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cs="Arial" w:ascii="Cambria" w:hAnsi="Cambria" w:asciiTheme="majorHAnsi" w:hAnsiTheme="majorHAnsi"/>
              </w:rPr>
              <w:t>10.279</w:t>
            </w:r>
          </w:p>
        </w:tc>
        <w:tc>
          <w:tcPr>
            <w:tcW w:w="1368"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cs="Arial" w:ascii="Cambria" w:hAnsi="Cambria" w:asciiTheme="majorHAnsi" w:hAnsiTheme="majorHAnsi"/>
              </w:rPr>
              <w:t>10,0</w:t>
            </w:r>
          </w:p>
        </w:tc>
        <w:tc>
          <w:tcPr>
            <w:tcW w:w="2493"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cs="Arial" w:ascii="Cambria" w:hAnsi="Cambria" w:asciiTheme="majorHAnsi" w:hAnsiTheme="majorHAnsi"/>
              </w:rPr>
              <w:t>12,9</w:t>
            </w:r>
          </w:p>
        </w:tc>
      </w:tr>
      <w:tr>
        <w:trPr>
          <w:cnfStyle w:val="000000010000"/>
        </w:trPr>
        <w:tc>
          <w:tcPr>
            <w:tcW w:w="1384"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2</w:t>
            </w:r>
          </w:p>
        </w:tc>
        <w:tc>
          <w:tcPr>
            <w:tcW w:w="1701"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rPr>
              <w:t>Ην</w:t>
            </w:r>
            <w:r>
              <w:rPr>
                <w:rFonts w:cs="Arial" w:ascii="Cambria" w:hAnsi="Cambria" w:asciiTheme="majorHAnsi" w:hAnsiTheme="majorHAnsi"/>
                <w:lang w:val="it-IT"/>
              </w:rPr>
              <w:t xml:space="preserve">. </w:t>
            </w:r>
            <w:r>
              <w:rPr>
                <w:rFonts w:cs="Arial" w:ascii="Cambria" w:hAnsi="Cambria" w:asciiTheme="majorHAnsi" w:hAnsiTheme="majorHAnsi"/>
              </w:rPr>
              <w:t>Βασίλειο</w:t>
            </w:r>
          </w:p>
        </w:tc>
        <w:tc>
          <w:tcPr>
            <w:tcW w:w="1500"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8.630</w:t>
            </w:r>
          </w:p>
        </w:tc>
        <w:tc>
          <w:tcPr>
            <w:tcW w:w="1368"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8,4</w:t>
            </w:r>
          </w:p>
        </w:tc>
        <w:tc>
          <w:tcPr>
            <w:tcW w:w="2493"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0,3</w:t>
            </w:r>
          </w:p>
        </w:tc>
      </w:tr>
      <w:tr>
        <w:trPr>
          <w:cnfStyle w:val="000000100000"/>
        </w:trPr>
        <w:tc>
          <w:tcPr>
            <w:tcW w:w="1384"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3</w:t>
            </w:r>
          </w:p>
        </w:tc>
        <w:tc>
          <w:tcPr>
            <w:tcW w:w="1701"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Γαλλία</w:t>
            </w:r>
          </w:p>
        </w:tc>
        <w:tc>
          <w:tcPr>
            <w:tcW w:w="1500"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8.430</w:t>
            </w:r>
          </w:p>
        </w:tc>
        <w:tc>
          <w:tcPr>
            <w:tcW w:w="1368"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8,2</w:t>
            </w:r>
          </w:p>
        </w:tc>
        <w:tc>
          <w:tcPr>
            <w:tcW w:w="2493"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4,1</w:t>
            </w:r>
          </w:p>
        </w:tc>
      </w:tr>
      <w:tr>
        <w:trPr>
          <w:cnfStyle w:val="000000010000"/>
        </w:trPr>
        <w:tc>
          <w:tcPr>
            <w:tcW w:w="1384"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4</w:t>
            </w:r>
          </w:p>
        </w:tc>
        <w:tc>
          <w:tcPr>
            <w:tcW w:w="1701"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lang w:val="it-IT"/>
              </w:rPr>
              <w:t>ΗΠΑ</w:t>
            </w:r>
          </w:p>
        </w:tc>
        <w:tc>
          <w:tcPr>
            <w:tcW w:w="1500"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7.572</w:t>
            </w:r>
          </w:p>
        </w:tc>
        <w:tc>
          <w:tcPr>
            <w:tcW w:w="1368"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7,4</w:t>
            </w:r>
          </w:p>
        </w:tc>
        <w:tc>
          <w:tcPr>
            <w:tcW w:w="2493"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-3,1</w:t>
            </w:r>
          </w:p>
        </w:tc>
      </w:tr>
      <w:tr>
        <w:trPr>
          <w:cnfStyle w:val="000000100000"/>
        </w:trPr>
        <w:tc>
          <w:tcPr>
            <w:tcW w:w="1384"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5</w:t>
            </w:r>
          </w:p>
        </w:tc>
        <w:tc>
          <w:tcPr>
            <w:tcW w:w="1701"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Λουξεμβούργο</w:t>
            </w:r>
          </w:p>
        </w:tc>
        <w:tc>
          <w:tcPr>
            <w:tcW w:w="1500"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6.518</w:t>
            </w:r>
          </w:p>
        </w:tc>
        <w:tc>
          <w:tcPr>
            <w:tcW w:w="1368"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6,3</w:t>
            </w:r>
          </w:p>
        </w:tc>
        <w:tc>
          <w:tcPr>
            <w:tcW w:w="2493"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lang w:val="it-IT"/>
              </w:rPr>
            </w:pPr>
            <w:r>
              <w:rPr>
                <w:rFonts w:cs="Arial" w:ascii="Cambria" w:hAnsi="Cambria" w:asciiTheme="majorHAnsi" w:hAnsiTheme="majorHAnsi"/>
                <w:lang w:val="it-IT"/>
              </w:rPr>
              <w:t>17,3</w:t>
            </w:r>
          </w:p>
        </w:tc>
      </w:tr>
      <w:tr>
        <w:trPr>
          <w:cnfStyle w:val="000000010000"/>
        </w:trPr>
        <w:tc>
          <w:tcPr>
            <w:tcW w:w="1384"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6</w:t>
            </w:r>
          </w:p>
        </w:tc>
        <w:tc>
          <w:tcPr>
            <w:tcW w:w="1701"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Ελβετία</w:t>
            </w:r>
          </w:p>
        </w:tc>
        <w:tc>
          <w:tcPr>
            <w:tcW w:w="1500"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5.932</w:t>
            </w:r>
          </w:p>
        </w:tc>
        <w:tc>
          <w:tcPr>
            <w:tcW w:w="1368"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lang w:val="it-IT"/>
              </w:rPr>
            </w:pPr>
            <w:r>
              <w:rPr>
                <w:rFonts w:cs="Arial" w:ascii="Cambria" w:hAnsi="Cambria" w:asciiTheme="majorHAnsi" w:hAnsiTheme="majorHAnsi"/>
                <w:lang w:val="it-IT"/>
              </w:rPr>
              <w:t>5,8</w:t>
            </w:r>
          </w:p>
        </w:tc>
        <w:tc>
          <w:tcPr>
            <w:tcW w:w="2493"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lang w:val="it-IT"/>
              </w:rPr>
              <w:t>1</w:t>
            </w:r>
            <w:r>
              <w:rPr>
                <w:rFonts w:cs="Arial" w:ascii="Cambria" w:hAnsi="Cambria" w:asciiTheme="majorHAnsi" w:hAnsiTheme="majorHAnsi"/>
              </w:rPr>
              <w:t>7,1</w:t>
            </w:r>
          </w:p>
        </w:tc>
      </w:tr>
      <w:tr>
        <w:trPr>
          <w:cnfStyle w:val="000000100000"/>
        </w:trPr>
        <w:tc>
          <w:tcPr>
            <w:tcW w:w="1384"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7</w:t>
            </w:r>
          </w:p>
        </w:tc>
        <w:tc>
          <w:tcPr>
            <w:tcW w:w="1701"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Ιρλανδία</w:t>
            </w:r>
          </w:p>
        </w:tc>
        <w:tc>
          <w:tcPr>
            <w:tcW w:w="1500"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5.897</w:t>
            </w:r>
          </w:p>
        </w:tc>
        <w:tc>
          <w:tcPr>
            <w:tcW w:w="1368"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5,7</w:t>
            </w:r>
          </w:p>
        </w:tc>
        <w:tc>
          <w:tcPr>
            <w:tcW w:w="2493"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16,1</w:t>
            </w:r>
          </w:p>
        </w:tc>
      </w:tr>
      <w:tr>
        <w:trPr>
          <w:cnfStyle w:val="000000010000"/>
        </w:trPr>
        <w:tc>
          <w:tcPr>
            <w:tcW w:w="1384"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8</w:t>
            </w:r>
          </w:p>
        </w:tc>
        <w:tc>
          <w:tcPr>
            <w:tcW w:w="1701"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Ισπανία</w:t>
            </w:r>
          </w:p>
        </w:tc>
        <w:tc>
          <w:tcPr>
            <w:tcW w:w="1500"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4.433</w:t>
            </w:r>
          </w:p>
        </w:tc>
        <w:tc>
          <w:tcPr>
            <w:tcW w:w="1368"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4,3</w:t>
            </w:r>
          </w:p>
        </w:tc>
        <w:tc>
          <w:tcPr>
            <w:tcW w:w="2493"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14,2</w:t>
            </w:r>
          </w:p>
        </w:tc>
      </w:tr>
      <w:tr>
        <w:trPr>
          <w:cnfStyle w:val="000000100000"/>
        </w:trPr>
        <w:tc>
          <w:tcPr>
            <w:tcW w:w="1384" w:type="dxa"/>
            <w:cnfStyle w:val="001000000000"/>
            <w:tcBorders/>
            <w:shd w:color="auto" w:fill="D3DFEE" w:themeFill="accent1" w:themeFillTint="3f" w:val="clear"/>
            <w:vAlign w:val="center"/>
          </w:tcPr>
          <w:p>
            <w:pPr>
              <w:pStyle w:val="Normal"/>
              <w:spacing w:lineRule="auto" w:line="240" w:before="0" w:after="0"/>
              <w:jc w:val="center"/>
              <w:rPr>
                <w:rFonts w:ascii="Cambria" w:hAnsi="Cambria" w:cs="Arial" w:asciiTheme="majorHAnsi" w:hAnsiTheme="majorHAnsi"/>
                <w:lang w:val="it-IT"/>
              </w:rPr>
            </w:pPr>
            <w:r>
              <w:rPr>
                <w:rFonts w:eastAsia="" w:cs="Arial" w:ascii="Cambria" w:hAnsi="Cambria" w:asciiTheme="majorHAnsi" w:hAnsiTheme="majorHAnsi"/>
                <w:b/>
                <w:bCs/>
                <w:lang w:val="it-IT"/>
              </w:rPr>
              <w:t>9</w:t>
            </w:r>
          </w:p>
        </w:tc>
        <w:tc>
          <w:tcPr>
            <w:tcW w:w="1701"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Ολλανδία</w:t>
            </w:r>
          </w:p>
        </w:tc>
        <w:tc>
          <w:tcPr>
            <w:tcW w:w="1500"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3.972</w:t>
            </w:r>
          </w:p>
        </w:tc>
        <w:tc>
          <w:tcPr>
            <w:tcW w:w="1368"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3,9</w:t>
            </w:r>
          </w:p>
        </w:tc>
        <w:tc>
          <w:tcPr>
            <w:tcW w:w="2493"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14,2</w:t>
            </w:r>
          </w:p>
        </w:tc>
      </w:tr>
      <w:tr>
        <w:trPr>
          <w:cnfStyle w:val="000000010000"/>
        </w:trPr>
        <w:tc>
          <w:tcPr>
            <w:tcW w:w="1384" w:type="dxa"/>
            <w:cnfStyle w:val="001000000000"/>
            <w:tcBorders/>
            <w:shd w:fill="auto" w:val="clear"/>
            <w:vAlign w:val="center"/>
          </w:tcPr>
          <w:p>
            <w:pPr>
              <w:pStyle w:val="Normal"/>
              <w:spacing w:lineRule="auto" w:line="240" w:before="0" w:after="0"/>
              <w:jc w:val="center"/>
              <w:rPr>
                <w:rFonts w:ascii="Cambria" w:hAnsi="Cambria" w:cs="Arial" w:asciiTheme="majorHAnsi" w:hAnsiTheme="majorHAnsi"/>
              </w:rPr>
            </w:pPr>
            <w:r>
              <w:rPr>
                <w:rFonts w:eastAsia="" w:cs="Arial" w:ascii="Cambria" w:hAnsi="Cambria" w:asciiTheme="majorHAnsi" w:hAnsiTheme="majorHAnsi"/>
                <w:b/>
                <w:bCs/>
              </w:rPr>
              <w:t>10</w:t>
            </w:r>
          </w:p>
        </w:tc>
        <w:tc>
          <w:tcPr>
            <w:tcW w:w="1701"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Αυστρία</w:t>
            </w:r>
          </w:p>
        </w:tc>
        <w:tc>
          <w:tcPr>
            <w:tcW w:w="1500"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2.668</w:t>
            </w:r>
          </w:p>
        </w:tc>
        <w:tc>
          <w:tcPr>
            <w:tcW w:w="1368"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2,6</w:t>
            </w:r>
          </w:p>
        </w:tc>
        <w:tc>
          <w:tcPr>
            <w:tcW w:w="2493" w:type="dxa"/>
            <w:tcBorders/>
            <w:shd w:fill="auto" w:val="clear"/>
            <w:vAlign w:val="bottom"/>
          </w:tcPr>
          <w:p>
            <w:pPr>
              <w:pStyle w:val="Normal"/>
              <w:spacing w:lineRule="auto" w:line="240" w:before="0" w:after="0"/>
              <w:jc w:val="center"/>
              <w:cnfStyle w:val="000000010000"/>
              <w:rPr>
                <w:rFonts w:ascii="Cambria" w:hAnsi="Cambria" w:cs="Arial" w:asciiTheme="majorHAnsi" w:hAnsiTheme="majorHAnsi"/>
              </w:rPr>
            </w:pPr>
            <w:r>
              <w:rPr>
                <w:rFonts w:cs="Arial" w:ascii="Cambria" w:hAnsi="Cambria" w:asciiTheme="majorHAnsi" w:hAnsiTheme="majorHAnsi"/>
              </w:rPr>
              <w:t>2,8</w:t>
            </w:r>
          </w:p>
        </w:tc>
      </w:tr>
      <w:tr>
        <w:trPr>
          <w:cnfStyle w:val="000000100000"/>
        </w:trPr>
        <w:tc>
          <w:tcPr>
            <w:tcW w:w="1384" w:type="dxa"/>
            <w:cnfStyle w:val="001000000000"/>
            <w:tcBorders/>
            <w:shd w:color="auto" w:fill="D3DFEE" w:themeFill="accent1" w:themeFillTint="3f" w:val="clear"/>
          </w:tcPr>
          <w:p>
            <w:pPr>
              <w:pStyle w:val="Normal"/>
              <w:spacing w:lineRule="auto" w:line="240" w:before="0" w:after="0"/>
              <w:jc w:val="center"/>
              <w:rPr>
                <w:rFonts w:ascii="Cambria" w:hAnsi="Cambria" w:asciiTheme="majorHAnsi" w:hAnsiTheme="majorHAnsi"/>
              </w:rPr>
            </w:pPr>
            <w:r>
              <w:rPr>
                <w:rFonts w:eastAsia="" w:cs="" w:ascii="Cambria" w:hAnsi="Cambria" w:asciiTheme="majorHAnsi" w:hAnsiTheme="majorHAnsi"/>
                <w:b/>
                <w:bCs/>
              </w:rPr>
              <w:t>14</w:t>
            </w:r>
          </w:p>
        </w:tc>
        <w:tc>
          <w:tcPr>
            <w:tcW w:w="1701"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Ελλάς</w:t>
            </w:r>
          </w:p>
        </w:tc>
        <w:tc>
          <w:tcPr>
            <w:tcW w:w="1500"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cs="Arial" w:ascii="Cambria" w:hAnsi="Cambria" w:asciiTheme="majorHAnsi" w:hAnsiTheme="majorHAnsi"/>
              </w:rPr>
              <w:t>1.815</w:t>
            </w:r>
          </w:p>
        </w:tc>
        <w:tc>
          <w:tcPr>
            <w:tcW w:w="1368"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1,8</w:t>
            </w:r>
          </w:p>
        </w:tc>
        <w:tc>
          <w:tcPr>
            <w:tcW w:w="2493" w:type="dxa"/>
            <w:tcBorders/>
            <w:shd w:color="auto" w:fill="D3DFEE" w:themeFill="accent1" w:themeFillTint="3f" w:val="clear"/>
            <w:vAlign w:val="bottom"/>
          </w:tcPr>
          <w:p>
            <w:pPr>
              <w:pStyle w:val="Normal"/>
              <w:spacing w:lineRule="auto" w:line="240" w:before="0" w:after="0"/>
              <w:jc w:val="center"/>
              <w:cnfStyle w:val="000000100000"/>
              <w:rPr>
                <w:rFonts w:ascii="Cambria" w:hAnsi="Cambria" w:cs="Arial" w:asciiTheme="majorHAnsi" w:hAnsiTheme="majorHAnsi"/>
              </w:rPr>
            </w:pPr>
            <w:r>
              <w:rPr>
                <w:rFonts w:cs="Arial" w:ascii="Cambria" w:hAnsi="Cambria" w:asciiTheme="majorHAnsi" w:hAnsiTheme="majorHAnsi"/>
              </w:rPr>
              <w:t>23,2</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Πηγές: </w:t>
      </w:r>
      <w:r>
        <w:rPr>
          <w:rFonts w:ascii="Cambria" w:hAnsi="Cambria" w:asciiTheme="majorHAnsi" w:hAnsiTheme="majorHAnsi"/>
          <w:lang w:val="en-US"/>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Normal"/>
        <w:rPr/>
      </w:pPr>
      <w:r>
        <w:rPr/>
      </w:r>
    </w:p>
    <w:p>
      <w:pPr>
        <w:pStyle w:val="Heading3"/>
        <w:numPr>
          <w:ilvl w:val="2"/>
          <w:numId w:val="2"/>
        </w:numPr>
        <w:rPr/>
      </w:pPr>
      <w:bookmarkStart w:id="19" w:name="_Toc526940748"/>
      <w:r>
        <w:rPr/>
        <w:t>Επενδύσεις</w:t>
      </w:r>
      <w:bookmarkEnd w:id="19"/>
    </w:p>
    <w:p>
      <w:pPr>
        <w:pStyle w:val="Caption1"/>
        <w:rPr/>
      </w:pPr>
      <w:bookmarkStart w:id="20" w:name="_Toc514844390"/>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11</w:t>
      </w:r>
      <w:r>
        <w:rPr>
          <w:sz w:val="22"/>
          <w:szCs w:val="22"/>
        </w:rPr>
        <w:fldChar w:fldCharType="end"/>
      </w:r>
      <w:r>
        <w:rPr>
          <w:sz w:val="22"/>
          <w:szCs w:val="22"/>
        </w:rPr>
        <w:t>: Επενδύσεις από και προς τη</w:t>
      </w:r>
      <w:bookmarkEnd w:id="20"/>
      <w:r>
        <w:rPr>
          <w:sz w:val="22"/>
          <w:szCs w:val="22"/>
        </w:rPr>
        <w:t>ν Ιταλία</w:t>
      </w:r>
    </w:p>
    <w:tbl>
      <w:tblPr>
        <w:tblStyle w:val="LightGrid-Accent11"/>
        <w:tblW w:w="8522" w:type="dxa"/>
        <w:jc w:val="left"/>
        <w:tblInd w:w="0" w:type="dxa"/>
        <w:tblCellMar>
          <w:top w:w="0" w:type="dxa"/>
          <w:left w:w="107" w:type="dxa"/>
          <w:bottom w:w="0" w:type="dxa"/>
          <w:right w:w="108" w:type="dxa"/>
        </w:tblCellMar>
        <w:tblLook w:val="04a0"/>
      </w:tblPr>
      <w:tblGrid>
        <w:gridCol w:w="3691"/>
        <w:gridCol w:w="806"/>
        <w:gridCol w:w="807"/>
        <w:gridCol w:w="807"/>
        <w:gridCol w:w="804"/>
        <w:gridCol w:w="805"/>
        <w:gridCol w:w="801"/>
      </w:tblGrid>
      <w:tr>
        <w:trPr>
          <w:cnfStyle w:val="100000000000"/>
        </w:trPr>
        <w:tc>
          <w:tcPr>
            <w:tcW w:w="3691"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80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cstheme="majorBidi" w:eastAsiaTheme="majorEastAsia"/>
                <w:b/>
                <w:bCs/>
              </w:rPr>
              <w:t>2013</w:t>
            </w:r>
          </w:p>
        </w:tc>
        <w:tc>
          <w:tcPr>
            <w:tcW w:w="80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cstheme="majorBidi" w:eastAsiaTheme="majorEastAsia"/>
                <w:b/>
                <w:bCs/>
              </w:rPr>
              <w:t>2014</w:t>
            </w:r>
          </w:p>
        </w:tc>
        <w:tc>
          <w:tcPr>
            <w:tcW w:w="80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cstheme="majorBidi" w:eastAsiaTheme="majorEastAsia"/>
                <w:b/>
                <w:bCs/>
              </w:rPr>
              <w:t>2015</w:t>
            </w:r>
          </w:p>
        </w:tc>
        <w:tc>
          <w:tcPr>
            <w:tcW w:w="804"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cstheme="majorBidi" w:eastAsiaTheme="majorEastAsia"/>
                <w:b/>
                <w:bCs/>
              </w:rPr>
              <w:t>2016</w:t>
            </w:r>
          </w:p>
        </w:tc>
        <w:tc>
          <w:tcPr>
            <w:tcW w:w="805" w:type="dxa"/>
            <w:tcBorders>
              <w:bottom w:val="single" w:sz="18" w:space="0" w:color="4F81BD"/>
              <w:right w:val="nil"/>
              <w:insideH w:val="single" w:sz="18" w:space="0" w:color="4F81BD"/>
              <w:insideV w:val="nil"/>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cstheme="majorBidi" w:eastAsiaTheme="majorEastAsia"/>
                <w:b/>
                <w:bCs/>
              </w:rPr>
              <w:t>2017</w:t>
            </w:r>
          </w:p>
        </w:tc>
        <w:tc>
          <w:tcPr>
            <w:tcW w:w="801"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lang w:val="it-IT"/>
              </w:rPr>
            </w:pPr>
            <w:r>
              <w:rPr>
                <w:rFonts w:eastAsia="" w:cs="" w:ascii="Cambria" w:hAnsi="Cambria" w:cstheme="majorBidi" w:eastAsiaTheme="majorEastAsia"/>
                <w:b/>
                <w:bCs/>
                <w:lang w:val="it-IT"/>
              </w:rPr>
              <w:t>2018</w:t>
            </w:r>
          </w:p>
        </w:tc>
      </w:tr>
      <w:tr>
        <w:trPr>
          <w:cnfStyle w:val="000000100000"/>
        </w:trPr>
        <w:tc>
          <w:tcPr>
            <w:tcW w:w="3691"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ΞΑΕ (συνολικά κεφάλαια – απόθεμα τέλος έτους αναφοράς)</w:t>
            </w:r>
          </w:p>
        </w:tc>
        <w:tc>
          <w:tcPr>
            <w:tcW w:w="806" w:type="dxa"/>
            <w:tcBorders/>
            <w:shd w:color="auto" w:fill="D3DFEE" w:themeFill="accent1" w:themeFillTint="3f" w:val="clear"/>
          </w:tcPr>
          <w:p>
            <w:pPr>
              <w:pStyle w:val="Normal"/>
              <w:spacing w:lineRule="auto" w:line="240" w:before="0" w:after="0"/>
              <w:cnfStyle w:val="000000100000"/>
              <w:rPr>
                <w:lang w:val="en-US"/>
              </w:rPr>
            </w:pPr>
            <w:r>
              <w:rPr>
                <w:rFonts w:ascii="Cambria" w:hAnsi="Cambria"/>
                <w:lang w:val="en-US"/>
              </w:rPr>
              <w:t>264,6</w:t>
            </w:r>
          </w:p>
        </w:tc>
        <w:tc>
          <w:tcPr>
            <w:tcW w:w="807" w:type="dxa"/>
            <w:tcBorders/>
            <w:shd w:color="auto" w:fill="D3DFEE" w:themeFill="accent1" w:themeFillTint="3f" w:val="clear"/>
          </w:tcPr>
          <w:p>
            <w:pPr>
              <w:pStyle w:val="Normal"/>
              <w:spacing w:lineRule="auto" w:line="240" w:before="0" w:after="0"/>
              <w:cnfStyle w:val="000000100000"/>
              <w:rPr>
                <w:lang w:val="en-US"/>
              </w:rPr>
            </w:pPr>
            <w:r>
              <w:rPr>
                <w:rFonts w:ascii="Cambria" w:hAnsi="Cambria"/>
                <w:lang w:val="en-US"/>
              </w:rPr>
              <w:t>290,3</w:t>
            </w:r>
          </w:p>
        </w:tc>
        <w:tc>
          <w:tcPr>
            <w:tcW w:w="807" w:type="dxa"/>
            <w:tcBorders/>
            <w:shd w:color="auto" w:fill="D3DFEE" w:themeFill="accent1" w:themeFillTint="3f" w:val="clear"/>
          </w:tcPr>
          <w:p>
            <w:pPr>
              <w:pStyle w:val="Normal"/>
              <w:spacing w:lineRule="auto" w:line="240" w:before="0" w:after="0"/>
              <w:cnfStyle w:val="000000100000"/>
              <w:rPr>
                <w:lang w:val="en-US"/>
              </w:rPr>
            </w:pPr>
            <w:r>
              <w:rPr>
                <w:rFonts w:ascii="Cambria" w:hAnsi="Cambria"/>
                <w:lang w:val="en-US"/>
              </w:rPr>
              <w:t>312,7</w:t>
            </w:r>
          </w:p>
        </w:tc>
        <w:tc>
          <w:tcPr>
            <w:tcW w:w="804" w:type="dxa"/>
            <w:tcBorders/>
            <w:shd w:color="auto" w:fill="D3DFEE" w:themeFill="accent1" w:themeFillTint="3f" w:val="clear"/>
          </w:tcPr>
          <w:p>
            <w:pPr>
              <w:pStyle w:val="Normal"/>
              <w:spacing w:lineRule="auto" w:line="240" w:before="0" w:after="0"/>
              <w:cnfStyle w:val="000000100000"/>
              <w:rPr>
                <w:rFonts w:ascii="Cambria" w:hAnsi="Cambria"/>
              </w:rPr>
            </w:pPr>
            <w:r>
              <w:rPr>
                <w:rFonts w:ascii="Cambria" w:hAnsi="Cambria"/>
                <w:lang w:val="en-US"/>
              </w:rPr>
              <w:t>32</w:t>
            </w:r>
            <w:r>
              <w:rPr>
                <w:rFonts w:ascii="Cambria" w:hAnsi="Cambria"/>
                <w:lang w:val="it-IT"/>
              </w:rPr>
              <w:t>9,0</w:t>
            </w:r>
          </w:p>
        </w:tc>
        <w:tc>
          <w:tcPr>
            <w:tcW w:w="805" w:type="dxa"/>
            <w:tcBorders>
              <w:right w:val="nil"/>
              <w:insideV w:val="nil"/>
            </w:tcBorders>
            <w:shd w:color="auto" w:fill="D3DFEE" w:themeFill="accent1" w:themeFillTint="3f" w:val="clear"/>
          </w:tcPr>
          <w:p>
            <w:pPr>
              <w:pStyle w:val="Normal"/>
              <w:spacing w:lineRule="auto" w:line="240" w:before="0" w:after="0"/>
              <w:cnfStyle w:val="000000100000"/>
              <w:rPr>
                <w:rFonts w:ascii="Cambria" w:hAnsi="Cambria"/>
                <w:lang w:val="it-IT"/>
              </w:rPr>
            </w:pPr>
            <w:r>
              <w:rPr>
                <w:rFonts w:ascii="Cambria" w:hAnsi="Cambria"/>
                <w:lang w:val="it-IT"/>
              </w:rPr>
              <w:t>350,6</w:t>
            </w:r>
          </w:p>
        </w:tc>
        <w:tc>
          <w:tcPr>
            <w:tcW w:w="801" w:type="dxa"/>
            <w:tcBorders/>
            <w:shd w:color="auto" w:fill="D3DFEE" w:themeFill="accent1" w:themeFillTint="3f" w:val="clear"/>
          </w:tcPr>
          <w:p>
            <w:pPr>
              <w:pStyle w:val="Normal"/>
              <w:spacing w:lineRule="auto" w:line="240" w:before="0" w:after="0"/>
              <w:cnfStyle w:val="000000100000"/>
              <w:rPr>
                <w:rFonts w:ascii="Cambria" w:hAnsi="Cambria"/>
                <w:lang w:val="en-GB"/>
              </w:rPr>
            </w:pPr>
            <w:r>
              <w:rPr>
                <w:rFonts w:ascii="Cambria" w:hAnsi="Cambria"/>
                <w:lang w:val="en-GB"/>
              </w:rPr>
              <w:t>n/a</w:t>
            </w:r>
          </w:p>
        </w:tc>
      </w:tr>
      <w:tr>
        <w:trPr>
          <w:cnfStyle w:val="000000010000"/>
        </w:trPr>
        <w:tc>
          <w:tcPr>
            <w:tcW w:w="3691" w:type="dxa"/>
            <w:cnfStyle w:val="001000000000"/>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Άμεσες επενδύσεις της χώρας στο εξωτερικό (συνολικά κεφάλαια – απόθεμα τέλος έτους αναφοράς)</w:t>
            </w:r>
          </w:p>
        </w:tc>
        <w:tc>
          <w:tcPr>
            <w:tcW w:w="806" w:type="dxa"/>
            <w:tcBorders/>
            <w:shd w:fill="auto" w:val="clear"/>
          </w:tcPr>
          <w:p>
            <w:pPr>
              <w:pStyle w:val="Normal"/>
              <w:spacing w:lineRule="auto" w:line="240" w:before="0" w:after="0"/>
              <w:cnfStyle w:val="000000010000"/>
              <w:rPr>
                <w:lang w:val="en-US"/>
              </w:rPr>
            </w:pPr>
            <w:r>
              <w:rPr>
                <w:rFonts w:ascii="Cambria" w:hAnsi="Cambria"/>
                <w:lang w:val="en-US"/>
              </w:rPr>
              <w:t>388,6</w:t>
            </w:r>
          </w:p>
        </w:tc>
        <w:tc>
          <w:tcPr>
            <w:tcW w:w="807" w:type="dxa"/>
            <w:tcBorders/>
            <w:shd w:fill="auto" w:val="clear"/>
          </w:tcPr>
          <w:p>
            <w:pPr>
              <w:pStyle w:val="Normal"/>
              <w:spacing w:lineRule="auto" w:line="240" w:before="0" w:after="0"/>
              <w:cnfStyle w:val="000000010000"/>
              <w:rPr>
                <w:lang w:val="en-US"/>
              </w:rPr>
            </w:pPr>
            <w:r>
              <w:rPr>
                <w:rFonts w:ascii="Cambria" w:hAnsi="Cambria"/>
                <w:lang w:val="en-US"/>
              </w:rPr>
              <w:t>404,1</w:t>
            </w:r>
          </w:p>
        </w:tc>
        <w:tc>
          <w:tcPr>
            <w:tcW w:w="807" w:type="dxa"/>
            <w:tcBorders/>
            <w:shd w:fill="auto" w:val="clear"/>
          </w:tcPr>
          <w:p>
            <w:pPr>
              <w:pStyle w:val="Normal"/>
              <w:spacing w:lineRule="auto" w:line="240" w:before="0" w:after="0"/>
              <w:cnfStyle w:val="000000010000"/>
              <w:rPr>
                <w:lang w:val="en-US"/>
              </w:rPr>
            </w:pPr>
            <w:r>
              <w:rPr>
                <w:rFonts w:ascii="Cambria" w:hAnsi="Cambria"/>
                <w:lang w:val="en-US"/>
              </w:rPr>
              <w:t>430,2</w:t>
            </w:r>
          </w:p>
        </w:tc>
        <w:tc>
          <w:tcPr>
            <w:tcW w:w="804" w:type="dxa"/>
            <w:tcBorders/>
            <w:shd w:fill="auto" w:val="clear"/>
          </w:tcPr>
          <w:p>
            <w:pPr>
              <w:pStyle w:val="Normal"/>
              <w:spacing w:lineRule="auto" w:line="240" w:before="0" w:after="0"/>
              <w:cnfStyle w:val="000000010000"/>
              <w:rPr>
                <w:rFonts w:ascii="Cambria" w:hAnsi="Cambria"/>
              </w:rPr>
            </w:pPr>
            <w:r>
              <w:rPr>
                <w:rFonts w:ascii="Cambria" w:hAnsi="Cambria"/>
                <w:lang w:val="en-US"/>
              </w:rPr>
              <w:t>44</w:t>
            </w:r>
            <w:r>
              <w:rPr>
                <w:rFonts w:ascii="Cambria" w:hAnsi="Cambria"/>
                <w:lang w:val="it-IT"/>
              </w:rPr>
              <w:t>4,5</w:t>
            </w:r>
          </w:p>
        </w:tc>
        <w:tc>
          <w:tcPr>
            <w:tcW w:w="805" w:type="dxa"/>
            <w:tcBorders>
              <w:right w:val="nil"/>
              <w:insideV w:val="nil"/>
            </w:tcBorders>
            <w:shd w:fill="auto" w:val="clear"/>
          </w:tcPr>
          <w:p>
            <w:pPr>
              <w:pStyle w:val="Normal"/>
              <w:spacing w:lineRule="auto" w:line="240" w:before="0" w:after="0"/>
              <w:cnfStyle w:val="000000010000"/>
              <w:rPr>
                <w:rFonts w:ascii="Cambria" w:hAnsi="Cambria"/>
                <w:lang w:val="it-IT"/>
              </w:rPr>
            </w:pPr>
            <w:r>
              <w:rPr>
                <w:rFonts w:ascii="Cambria" w:hAnsi="Cambria"/>
                <w:lang w:val="it-IT"/>
              </w:rPr>
              <w:t>464,5</w:t>
            </w:r>
          </w:p>
        </w:tc>
        <w:tc>
          <w:tcPr>
            <w:tcW w:w="801" w:type="dxa"/>
            <w:tcBorders/>
            <w:shd w:fill="auto" w:val="clear"/>
          </w:tcPr>
          <w:p>
            <w:pPr>
              <w:pStyle w:val="Normal"/>
              <w:spacing w:lineRule="auto" w:line="240" w:before="0" w:after="0"/>
              <w:cnfStyle w:val="000000010000"/>
              <w:rPr>
                <w:rFonts w:ascii="Cambria" w:hAnsi="Cambria"/>
                <w:lang w:val="en-GB"/>
              </w:rPr>
            </w:pPr>
            <w:r>
              <w:rPr>
                <w:rFonts w:ascii="Cambria" w:hAnsi="Cambria"/>
                <w:lang w:val="en-GB"/>
              </w:rPr>
              <w:t>n/a</w:t>
            </w:r>
          </w:p>
        </w:tc>
      </w:tr>
    </w:tbl>
    <w:p>
      <w:pPr>
        <w:pStyle w:val="Normal"/>
        <w:spacing w:lineRule="auto" w:line="240" w:before="0" w:after="0"/>
        <w:rPr>
          <w:rFonts w:ascii="Cambria" w:hAnsi="Cambria" w:asciiTheme="majorHAnsi" w:hAnsiTheme="majorHAnsi"/>
          <w:lang w:val="en-US"/>
        </w:rPr>
      </w:pPr>
      <w:r>
        <w:rPr>
          <w:rFonts w:ascii="Cambria" w:hAnsi="Cambria" w:asciiTheme="majorHAnsi" w:hAnsiTheme="majorHAnsi"/>
        </w:rPr>
        <w:t xml:space="preserve">Πηγές: </w:t>
      </w:r>
      <w:r>
        <w:rPr>
          <w:rFonts w:ascii="Cambria" w:hAnsi="Cambria" w:asciiTheme="majorHAnsi" w:hAnsiTheme="majorHAnsi"/>
          <w:lang w:val="en-US"/>
        </w:rPr>
        <w:t>Banca d’ Italia</w:t>
      </w:r>
    </w:p>
    <w:p>
      <w:pPr>
        <w:pStyle w:val="Normal"/>
        <w:spacing w:lineRule="auto" w:line="240" w:before="0" w:after="0"/>
        <w:rPr>
          <w:rFonts w:ascii="Cambria" w:hAnsi="Cambria" w:asciiTheme="majorHAnsi" w:hAnsiTheme="majorHAnsi"/>
        </w:rPr>
      </w:pPr>
      <w:r>
        <w:rPr>
          <w:rFonts w:ascii="Cambria" w:hAnsi="Cambria" w:asciiTheme="majorHAnsi" w:hAnsiTheme="majorHAnsi"/>
        </w:rPr>
        <w:t>Δις ευρώ</w:t>
      </w:r>
    </w:p>
    <w:p>
      <w:pPr>
        <w:pStyle w:val="Normal"/>
        <w:rPr/>
      </w:pPr>
      <w:r>
        <w:rPr/>
      </w:r>
    </w:p>
    <w:p>
      <w:pPr>
        <w:pStyle w:val="Heading2"/>
        <w:numPr>
          <w:ilvl w:val="1"/>
          <w:numId w:val="2"/>
        </w:numPr>
        <w:rPr/>
      </w:pPr>
      <w:bookmarkStart w:id="21" w:name="_Toc526940749"/>
      <w:r>
        <w:rPr/>
        <w:t>Στοιχεία της οικονομίας Λομβαρδίας (επιμέλεια κα Εύα Βώκου, Γραμματέας ΟΕΥ Α’, Γραφείο ΟΕΥ Μιλάνου)</w:t>
      </w:r>
      <w:bookmarkEnd w:id="21"/>
    </w:p>
    <w:p>
      <w:pPr>
        <w:pStyle w:val="TextBody"/>
        <w:rPr>
          <w:rFonts w:ascii="Calibri" w:hAnsi="Calibri"/>
          <w:b/>
          <w:b/>
          <w:sz w:val="28"/>
          <w:szCs w:val="28"/>
          <w:u w:val="single"/>
        </w:rPr>
      </w:pPr>
      <w:r>
        <w:rPr>
          <w:rFonts w:ascii="Calibri" w:hAnsi="Calibri"/>
          <w:b/>
          <w:sz w:val="28"/>
          <w:szCs w:val="28"/>
          <w:u w:val="single"/>
        </w:rPr>
      </w:r>
    </w:p>
    <w:p>
      <w:pPr>
        <w:pStyle w:val="Normal"/>
        <w:spacing w:lineRule="auto" w:line="240" w:before="0" w:after="0"/>
        <w:ind w:left="0" w:right="0" w:hanging="0"/>
        <w:jc w:val="both"/>
        <w:rPr/>
      </w:pPr>
      <w:r>
        <w:rPr>
          <w:rFonts w:ascii="Cambria" w:hAnsi="Cambria"/>
          <w:b w:val="false"/>
          <w:bCs w:val="false"/>
          <w:sz w:val="22"/>
          <w:szCs w:val="22"/>
          <w:u w:val="none"/>
        </w:rPr>
        <w:tab/>
        <w:t>Η οικονομική δραστηριότητα το 2018, παρά την συγκ</w:t>
      </w:r>
      <w:r>
        <w:rPr>
          <w:rFonts w:ascii="Cambria" w:hAnsi="Cambria"/>
          <w:sz w:val="22"/>
          <w:szCs w:val="22"/>
        </w:rPr>
        <w:t>ράτηση των ρυθμών, παρέμεινε αυξημένη σε όλους τους κλάδους λόγω αύξησης των επενδύσεων των επιχειρήσεων, των εξαγωγών και της κατανάλωσης.  Από της αρχής της ανάκαμψης το 2014 έως το 2017 η περιφέρεια έχει προσεγγίσει στα προ-κρίσης επίπεδα δραστηριότητας επιδεικνύοντας επιδόσεις συστηματικά καλύτερες από τις αντίστοιχες του μέσου όρου της χώρας. Παραμένει, ωστόσο διαφορά στην ανάπτυξη μεταξύ της Λομβαρδίας και άλλων περιφερειών της Ευρώπης που μεγεθύνθηκε την περίοδο της κρίσης. Η εικόνα αποτυπώνεται και στο παρακάτω διάγραμμα.</w:t>
      </w:r>
    </w:p>
    <w:p>
      <w:pPr>
        <w:pStyle w:val="Normal"/>
        <w:spacing w:lineRule="auto" w:line="240" w:before="0" w:after="0"/>
        <w:ind w:left="0" w:right="0" w:hanging="0"/>
        <w:jc w:val="both"/>
        <w:rPr>
          <w:rFonts w:ascii="Cambria" w:hAnsi="Cambria"/>
          <w:sz w:val="22"/>
          <w:szCs w:val="22"/>
        </w:rPr>
      </w:pPr>
      <w:r>
        <w:rPr>
          <w:rFonts w:ascii="Cambria" w:hAnsi="Cambria"/>
          <w:sz w:val="22"/>
          <w:szCs w:val="22"/>
        </w:rPr>
      </w:r>
    </w:p>
    <w:p>
      <w:pPr>
        <w:pStyle w:val="Normal"/>
        <w:spacing w:lineRule="auto" w:line="240" w:before="0" w:after="0"/>
        <w:ind w:left="0" w:right="0" w:hanging="0"/>
        <w:jc w:val="both"/>
        <w:rPr>
          <w:rFonts w:ascii="Cambria" w:hAnsi="Cambria"/>
          <w:sz w:val="22"/>
          <w:szCs w:val="22"/>
        </w:rPr>
      </w:pPr>
      <w:r>
        <w:rPr>
          <w:rFonts w:ascii="Cambria" w:hAnsi="Cambria"/>
          <w:sz w:val="22"/>
          <w:szCs w:val="22"/>
        </w:rPr>
        <w:tab/>
        <w:t>Στην υψηλότερη επίδοση της τοπικής οικονομίας από την εθνική συνέβαλαν οι υψηλότεροι ρυθμοί ανάπτυξης της παραγωγικότητας της εργασίας και η αύξηση της απασχόλησης. Οι επιδόσεις υπήρξαν καλύτερες σε επίπεδο παραγωγικότητας και ανάπτυξης για τις εταιρείες που ενσωματώνουν υψηλότερη τεχνολογία και δεξιότητες.</w:t>
      </w:r>
    </w:p>
    <w:p>
      <w:pPr>
        <w:pStyle w:val="Normal"/>
        <w:spacing w:lineRule="auto" w:line="240" w:before="0" w:after="0"/>
        <w:ind w:left="0" w:right="0" w:hanging="0"/>
        <w:jc w:val="both"/>
        <w:rPr>
          <w:rFonts w:ascii="Cambria" w:hAnsi="Cambria"/>
          <w:sz w:val="22"/>
          <w:szCs w:val="22"/>
        </w:rPr>
      </w:pPr>
      <w:r>
        <w:rPr>
          <w:rFonts w:ascii="Cambria" w:hAnsi="Cambria"/>
          <w:sz w:val="22"/>
          <w:szCs w:val="22"/>
        </w:rPr>
      </w:r>
    </w:p>
    <w:p>
      <w:pPr>
        <w:pStyle w:val="Normal"/>
        <w:spacing w:lineRule="auto" w:line="240" w:before="0" w:after="0"/>
        <w:ind w:left="0" w:right="0" w:hanging="0"/>
        <w:jc w:val="both"/>
        <w:rPr>
          <w:rFonts w:ascii="Cambria" w:hAnsi="Cambria"/>
          <w:b w:val="false"/>
          <w:b w:val="false"/>
          <w:bCs w:val="false"/>
          <w:sz w:val="22"/>
          <w:szCs w:val="22"/>
          <w:u w:val="none"/>
        </w:rPr>
      </w:pPr>
      <w:r>
        <w:rPr>
          <w:rFonts w:ascii="Cambria" w:hAnsi="Cambria"/>
          <w:b w:val="false"/>
          <w:bCs w:val="false"/>
          <w:sz w:val="22"/>
          <w:szCs w:val="22"/>
          <w:u w:val="none"/>
        </w:rPr>
        <w:tab/>
        <w:t>Το έτος 2018 το ΑΕΠ της Λομβαρδίας αυξήθηκε κατά 1,4% , ρυθμός μειωμένος σε σχέση με τα επίσημα στοιχεία της ISTAT για το προηγούμενο έτος 2017 (2,7%). Σύμφωνα με την ιταλική στατιστική Αρχή το ΑΕΠ της περιφέρειας Λομβαρδίας το 2017 ανήλθε σε τρέχουσες τιμές σε €383,175 δις, αποτελώντας το 22,2% του συνολικού ΑΕΠ της Ιταλίας. Το κατά κεφαλήν ΑΕΠ ανερχόταν σε €38.212 , ανώτερο από το μέσο όρο της χώρας</w:t>
      </w:r>
    </w:p>
    <w:p>
      <w:pPr>
        <w:pStyle w:val="TextBody"/>
        <w:rPr>
          <w:rFonts w:ascii="Calibri" w:hAnsi="Calibri"/>
          <w:sz w:val="22"/>
          <w:szCs w:val="22"/>
        </w:rPr>
      </w:pPr>
      <w:r>
        <w:rPr>
          <w:rFonts w:ascii="Calibri" w:hAnsi="Calibri"/>
          <w:sz w:val="22"/>
          <w:szCs w:val="22"/>
        </w:rPr>
      </w:r>
    </w:p>
    <w:p>
      <w:pPr>
        <w:pStyle w:val="Normal"/>
        <w:spacing w:lineRule="auto" w:line="240" w:before="0" w:after="0"/>
        <w:ind w:left="0" w:right="0" w:hanging="0"/>
        <w:jc w:val="both"/>
        <w:rPr/>
      </w:pPr>
      <w:r>
        <w:rPr>
          <w:rFonts w:ascii="Cambria" w:hAnsi="Cambria" w:asciiTheme="majorHAnsi" w:hAnsiTheme="majorHAnsi"/>
          <w:sz w:val="22"/>
          <w:szCs w:val="22"/>
          <w:lang w:val="it-IT"/>
        </w:rPr>
        <w:tab/>
        <w:t>Τ</w:t>
      </w:r>
      <w:r>
        <w:rPr>
          <w:rFonts w:ascii="Cambria" w:hAnsi="Cambria"/>
          <w:sz w:val="22"/>
          <w:szCs w:val="22"/>
        </w:rPr>
        <w:t xml:space="preserve">ο πρώτο τρίμηνο του 2019 τα στοιχεία καταγράφουν συγκράτηση της δυναμικής της ανάπτυξης της οικονομικής δραστηριότητας στην βιομηχανία και τις υπηρεσίες. Η ζήτηση του τομέα μεταποίησης το πρώτο τρίμηνο έχει μειωθεί . </w:t>
      </w:r>
    </w:p>
    <w:p>
      <w:pPr>
        <w:pStyle w:val="Normal"/>
        <w:spacing w:lineRule="auto" w:line="240" w:before="0" w:after="0"/>
        <w:ind w:left="0" w:right="0" w:hanging="0"/>
        <w:jc w:val="both"/>
        <w:rPr>
          <w:rFonts w:ascii="Cambria" w:hAnsi="Cambria"/>
          <w:sz w:val="22"/>
          <w:szCs w:val="22"/>
        </w:rPr>
      </w:pPr>
      <w:r>
        <w:rPr>
          <w:rFonts w:ascii="Cambria" w:hAnsi="Cambria"/>
          <w:sz w:val="22"/>
          <w:szCs w:val="22"/>
        </w:rPr>
      </w:r>
    </w:p>
    <w:p>
      <w:pPr>
        <w:pStyle w:val="Normal"/>
        <w:spacing w:lineRule="auto" w:line="240" w:before="0" w:after="0"/>
        <w:ind w:left="0" w:right="0" w:hanging="0"/>
        <w:jc w:val="both"/>
        <w:rPr>
          <w:rFonts w:ascii="Cambria" w:hAnsi="Cambria" w:asciiTheme="majorHAnsi" w:hAnsiTheme="majorHAnsi"/>
          <w:sz w:val="20"/>
          <w:szCs w:val="20"/>
          <w:lang w:val="it-IT"/>
        </w:rPr>
      </w:pPr>
      <w:r>
        <w:rPr>
          <w:rFonts w:ascii="Cambria" w:hAnsi="Cambria"/>
          <w:sz w:val="22"/>
          <w:szCs w:val="22"/>
        </w:rPr>
        <w:t>Διάγραμμα δυναμικής ΑΕΠ Λομβαρδίας, Ιταλίας και ΕΕ28 (έτος βάσης 2007)</w:t>
      </w:r>
    </w:p>
    <w:p>
      <w:pPr>
        <w:pStyle w:val="Normal"/>
        <w:ind w:firstLine="720"/>
        <w:jc w:val="both"/>
        <w:rPr>
          <w:rFonts w:ascii="Calibri" w:hAnsi="Calibri"/>
          <w:lang w:val="it-IT"/>
        </w:rPr>
      </w:pPr>
      <w:r>
        <w:rPr>
          <w:lang w:val="it-IT"/>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4448175" cy="3028950"/>
            <wp:effectExtent l="0" t="0" r="0" b="0"/>
            <wp:wrapSquare wrapText="larges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7"/>
                    <a:stretch>
                      <a:fillRect/>
                    </a:stretch>
                  </pic:blipFill>
                  <pic:spPr bwMode="auto">
                    <a:xfrm>
                      <a:off x="0" y="0"/>
                      <a:ext cx="4448175" cy="3028950"/>
                    </a:xfrm>
                    <a:prstGeom prst="rect">
                      <a:avLst/>
                    </a:prstGeom>
                  </pic:spPr>
                </pic:pic>
              </a:graphicData>
            </a:graphic>
          </wp:anchor>
        </w:drawing>
      </w:r>
    </w:p>
    <w:p>
      <w:pPr>
        <w:pStyle w:val="Normal"/>
        <w:spacing w:lineRule="auto" w:line="240" w:before="0" w:after="0"/>
        <w:jc w:val="both"/>
        <w:rPr>
          <w:rFonts w:ascii="Cambria" w:hAnsi="Cambria" w:asciiTheme="majorHAnsi" w:hAnsiTheme="majorHAnsi"/>
          <w:b/>
          <w:b/>
        </w:rPr>
      </w:pPr>
      <w:r>
        <w:rPr>
          <w:rFonts w:asciiTheme="majorHAnsi" w:hAnsiTheme="majorHAnsi" w:ascii="Cambria" w:hAnsi="Cambria"/>
          <w:b/>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b/>
          <w:b/>
          <w:u w:val="single"/>
        </w:rPr>
      </w:pPr>
      <w:r>
        <w:rPr>
          <w:rFonts w:asciiTheme="majorHAnsi" w:hAnsiTheme="majorHAnsi" w:ascii="Cambria" w:hAnsi="Cambria"/>
          <w:b/>
          <w:u w:val="single"/>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pPr>
      <w:r>
        <w:rPr>
          <w:rFonts w:ascii="Cambria" w:hAnsi="Cambria" w:asciiTheme="majorHAnsi" w:hAnsiTheme="majorHAnsi"/>
        </w:rPr>
        <w:tab/>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pPr>
      <w:r>
        <w:rPr>
          <w:rFonts w:ascii="Cambria" w:hAnsi="Cambria" w:asciiTheme="majorHAnsi" w:hAnsiTheme="majorHAnsi"/>
        </w:rPr>
        <w:tab/>
        <w:t>Η επέκταση της δραστηριότητας στην βιομηχανία μεταποίησης συνεχίστηκε το 2018 και η βιομηχανική παραγωγή σημείωσε αύξηση 3% (έναντι 3,7% το2017). Κατά τη διάρκεια του έτους παρατηρήθηκαν αυξομειώσεις και το πρώτο τρίμηνο του 2019 παρατηρήθηκε συγκράτηση.</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ab/>
        <w:t>Ο τομέας κατασκευών που έχει πληγεί σημαντικά από την κρίση συνέχισε να αναπτύσσεται το 2018 μετά την ανάκαμψη του 2017 και ο κύκλος εργασιών παρουσίασε αύξηση 4%. Η αγορά ακινήτων έχει επανακάμψει από το 2014 και η αγοραπωλησίες κατοικιών αυξήθηκαν κατά 6,5% το 2018. Όσον αφορά στις υποδομές το 2018 αυξήθηκε η αξία των διαγωνισμών κατά 16% και συνεχίστηκε η υλοποίηση των έργων που είχαν ξεκινήσει. Στο Μιλάνο τα επόμενα έτη αναμένεται να υλοποιηθούν διάφορα έργα αστικής ανάπλασης στο πλαίσιο του προσφάτως εγκριθέντος προγράμματος «Μιλάνο 2030» .</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ab/>
        <w:t>Η Λομβαρδία βρίσκεται μεταξύ των πρώτων περιφερειών της χώρας σε αριθμό ξένων ταξιδιωτών, ο οποίος σε μεγάλο βαθμό σχετίζεται με λόγους εργασίας. Από τις δαπάνες των ξένων επισκεπτών για λόγους εργασίας στη Λομβαρδία το 10% προέρχεται από συμμετοχή σε εμπορικές εκθέσεις, σύμφωνα με στοιχεία για την περίοδο 2012-2018. Σύμφωνα με στατιστικά στοιχεία η Λομβαρδία βρίσκεται στην τρίτη θέση μεταξύ των περιφερειών της Ευρώπης σε αριθμό εταιρειών συμμετεχουσών σε εμπορικές εκθέσεις και δεύτερη σε χώρους και αριθμό εκδηλώσεων. Τα έτη μεταξύ 2012 και 2017 κατά μέσο όρο 23.000 εταιρείες συμμετείχαν σε περίπου 60 εκθέσεις που πραγματοποιήθηκαν ετησίως. Οι επισκέπτες εκτιμώνται σε 1.800.000 ετησίως εκ των οποίων το ¼ από το εξωτερικό.</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ab/>
        <w:t>Οι ενεργές εταιρείες στην περιοχή υπολογίζονται σε 745.000 το 2018 (17,4% του συνόλου της χώρας), με τον αριθμό τους να έχει ανακάμψει μετά τις σημαντικές μειώσεις της περιόδου της κρίσης. Η απασχόληση έχει αυξηθεί κυρίως στον τομέα των υπηρεσιών και λιγότερο στη μεταποίηση. Το ποσοστό ανεργίας διαμορφώθηκε σε 6% το 2018, αρκετά χαμηλότερο από το εθνικό μέσο όρο (10,6%) αλλά ακόμα 2,6 μονάδες πάνω από το επίπεδο προ κρίσης του 2007.</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ab/>
        <w:t>Οι εξαγωγές αγαθών το 2018 αυξήθηκαν κατά 5,2% σε τρέχουσες τιμές. Σε σταθερές τιμές το 2018 οι εξαγωγές αυξήθηκαν λιγότερο από την δυνητική ζήτηση υπολογισμένη βάσει της αύξησης των εισαγωγών στις κυριότερες αγορές. Οι εισαγωγές αυξήθηκαν σε τρέχουσες τιμές κατά 6,7%. Μεταξύ των σημαντικότερων αγορών της περιφέρειας οι εξαγωγές μειώθηκαν μόνο προς το ΗΒ κυρίως για τα φαρμακευτικά και τις ηλεκτρικές συσκευές. Το 2018 οι εξαγωγές στο ΗΒ αποτελούν το 4,1% των εξαγωγών της περιφέρειας, ποσοστό που αναμένεται να μειωθεί με την έξοδο του ΗΒ από την ΕΕ. Από τις χώρες εκτός ΕΕ σημαντική ήταν η αύξηση εξαγωγών προς τις ΗΠΑ, Ελβετία, Κίνα, Ινδία, Βραζιλία ενώ οι εξαγωγές προς τη Ρωσία μειώθηκαν περαιτέρω.</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ab/>
        <w:t>Αναλυτικότερα, το 2018 εξήχθησαν στη Λομβαρδία προϊόντα αξίας €127 δις και εισήχθησαν προϊόντα αξίας €133,8 δις. Τα πρώτα σε κατάταξη αξίας προϊόντα που εξήχθησαν ήταν μηχανήματα και εξοπλισμός, μέταλλα και προϊόντα μετάλλου, χημικά προϊόντα. Αντιστοίχως τα προϊόντα με τη μεγαλύτερη αξία εισαγωγών ήταν υπολογιστές, ηλεκτρονικός εξοπλισμός και οπτικά και χημικά προϊόντα.</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ab/>
        <w:t>Σύμφωνα με τα διαθέσιμα στοιχεία του 2017 οι ροές επενδύσεων προς το εξωτερικό ξεπέρασαν τις εισροές κατά 3,2 δις. Οι εκροές ΑΞΕ ήταν 13,7 δις κατά κύριο λόγο αφορούσαν επανεπένδυση κερδών και άλλα κεφάλαια. Οι καθαρές εισροές από το εξωτερικό ήταν 10,5 δις. Στο τέλος του έτους τα αποθέματα ΑΞΕ στο εξωτερικό και από το εξωτερικό στη Λομβαρδία ανέρχονταν σε 40.1 και 48.1% αντιστοίχως του τοπικού ΑΕΠ. Οι σημαντικότερες χώρες όπου κατευθύνονται οι λομβαρδικές επενδύσεις είναι η Γερμανία, Λουξεμβούργο, Αυστρία και ΗΠΑ. Οι σημαντικότερες χώρες προέλευσης κεφαλαίων είναι το Λουξεμβούργο, η Ολλανδία και η Γαλλία. Οι ΑΞΕ από και προς τη Λομβαρδία αφορούν κατά 70% στον τομέα υπηρεσιών. Στο εξωτερικό τα κεφάλαια κατευθύνονταν κυρίως σε εταιρείες του τομέα χρηματοοικονομικών και ασφαλιστικών υπηρεσιών. Από το εξωτερικό κεφάλαια προσελκύουν εταιρείες τεχνικών και άλλων υπηρεσιών. Στη βιομηχανία οι τομείς που προσελκύουν επενδύσεις στη Λομβαρδία είναι ο φαρμακευτικός και της μηχανικής μεταλλευτικής.</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Heading2"/>
        <w:numPr>
          <w:ilvl w:val="1"/>
          <w:numId w:val="2"/>
        </w:numPr>
        <w:rPr/>
      </w:pPr>
      <w:bookmarkStart w:id="22" w:name="_Toc526940750"/>
      <w:r>
        <w:rPr/>
        <w:t>Οικονομικές προβλέψεις 201</w:t>
      </w:r>
      <w:bookmarkEnd w:id="22"/>
      <w:r>
        <w:rPr>
          <w:lang w:val="en-GB"/>
        </w:rPr>
        <w:t>9</w:t>
      </w:r>
    </w:p>
    <w:p>
      <w:pPr>
        <w:pStyle w:val="Normal"/>
        <w:rPr/>
      </w:pPr>
      <w:r>
        <w:rPr/>
      </w:r>
    </w:p>
    <w:tbl>
      <w:tblPr>
        <w:tblW w:w="7253" w:type="dxa"/>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4132"/>
        <w:gridCol w:w="3120"/>
      </w:tblGrid>
      <w:tr>
        <w:trPr>
          <w:trHeight w:val="271"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Cambria" w:hAnsi="Cambria" w:cs="Arial" w:asciiTheme="majorHAnsi" w:hAnsiTheme="majorHAnsi"/>
                <w:b/>
                <w:b/>
              </w:rPr>
            </w:pPr>
            <w:r>
              <w:rPr>
                <w:rFonts w:cs="Arial" w:ascii="Cambria" w:hAnsi="Cambria"/>
                <w:b/>
              </w:rPr>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spacing w:before="0" w:after="200"/>
              <w:jc w:val="center"/>
              <w:rPr/>
            </w:pPr>
            <w:r>
              <w:rPr>
                <w:rFonts w:cs="Arial" w:ascii="Cambria" w:hAnsi="Cambria" w:asciiTheme="majorHAnsi" w:hAnsiTheme="majorHAnsi"/>
                <w:b/>
              </w:rPr>
              <w:t>201</w:t>
            </w:r>
            <w:r>
              <w:rPr>
                <w:rFonts w:cs="Arial" w:ascii="Cambria" w:hAnsi="Cambria" w:asciiTheme="majorHAnsi" w:hAnsiTheme="majorHAnsi"/>
                <w:b/>
                <w:lang w:val="en-GB"/>
              </w:rPr>
              <w:t>9</w:t>
            </w:r>
          </w:p>
        </w:tc>
      </w:tr>
      <w:tr>
        <w:trPr>
          <w:trHeight w:val="1199"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Cambria" w:hAnsi="Cambria" w:cs="Arial" w:asciiTheme="majorHAnsi" w:hAnsiTheme="majorHAnsi"/>
                <w:b/>
                <w:b/>
              </w:rPr>
            </w:pPr>
            <w:r>
              <w:rPr>
                <w:rFonts w:cs="Arial" w:ascii="Cambria" w:hAnsi="Cambria"/>
                <w:b/>
              </w:rPr>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spacing w:before="0" w:after="200"/>
              <w:jc w:val="center"/>
              <w:rPr/>
            </w:pPr>
            <w:r>
              <w:rPr>
                <w:rFonts w:cs="Arial" w:ascii="Cambria" w:hAnsi="Cambria" w:asciiTheme="majorHAnsi" w:hAnsiTheme="majorHAnsi"/>
                <w:b/>
              </w:rPr>
              <w:t xml:space="preserve">Προβλέψεις κυβέρνησης όπως προβλέπεται σε αναθεωρημένο </w:t>
            </w:r>
            <w:r>
              <w:rPr>
                <w:rFonts w:cs="Arial" w:ascii="Cambria" w:hAnsi="Cambria" w:asciiTheme="majorHAnsi" w:hAnsiTheme="majorHAnsi"/>
                <w:b/>
                <w:lang w:val="en-GB"/>
              </w:rPr>
              <w:t>(</w:t>
            </w:r>
            <w:r>
              <w:rPr>
                <w:rFonts w:cs="Arial" w:ascii="Cambria" w:hAnsi="Cambria" w:asciiTheme="majorHAnsi" w:hAnsiTheme="majorHAnsi"/>
                <w:b/>
                <w:lang w:val="el-GR"/>
              </w:rPr>
              <w:t xml:space="preserve">Απρίλιος 2019) </w:t>
            </w:r>
            <w:r>
              <w:rPr>
                <w:rFonts w:cs="Arial" w:ascii="Cambria" w:hAnsi="Cambria" w:asciiTheme="majorHAnsi" w:hAnsiTheme="majorHAnsi"/>
                <w:b/>
                <w:lang w:val="it-IT"/>
              </w:rPr>
              <w:t>DEF</w:t>
            </w:r>
            <w:r>
              <w:rPr>
                <w:rFonts w:cs="Arial" w:ascii="Cambria" w:hAnsi="Cambria" w:asciiTheme="majorHAnsi" w:hAnsiTheme="majorHAnsi"/>
                <w:b/>
              </w:rPr>
              <w:t xml:space="preserve"> 201</w:t>
            </w:r>
            <w:r>
              <w:rPr>
                <w:rFonts w:cs="Arial" w:ascii="Cambria" w:hAnsi="Cambria" w:asciiTheme="majorHAnsi" w:hAnsiTheme="majorHAnsi"/>
                <w:b/>
                <w:lang w:val="en-GB"/>
              </w:rPr>
              <w:t>9</w:t>
            </w:r>
          </w:p>
        </w:tc>
      </w:tr>
      <w:tr>
        <w:trPr>
          <w:trHeight w:val="360"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rPr>
                <w:rFonts w:ascii="Cambria" w:hAnsi="Cambria" w:cs="Arial" w:asciiTheme="majorHAnsi" w:hAnsiTheme="majorHAnsi"/>
                <w:b/>
                <w:b/>
              </w:rPr>
            </w:pPr>
            <w:r>
              <w:rPr>
                <w:rFonts w:cs="Arial" w:ascii="Cambria" w:hAnsi="Cambria" w:asciiTheme="majorHAnsi" w:hAnsiTheme="majorHAnsi"/>
                <w:b/>
              </w:rPr>
              <w:t>ΑΕΠ (Μεταβολή %)</w:t>
            </w:r>
          </w:p>
          <w:p>
            <w:pPr>
              <w:pStyle w:val="Normal"/>
              <w:rPr>
                <w:rFonts w:ascii="Cambria" w:hAnsi="Cambria" w:cs="Arial" w:asciiTheme="majorHAnsi" w:hAnsiTheme="majorHAnsi"/>
                <w:b/>
                <w:b/>
              </w:rPr>
            </w:pPr>
            <w:r>
              <w:rPr>
                <w:rFonts w:cs="Arial" w:ascii="Cambria" w:hAnsi="Cambria"/>
                <w:b/>
              </w:rPr>
            </w:r>
          </w:p>
          <w:p>
            <w:pPr>
              <w:pStyle w:val="Normal"/>
              <w:spacing w:before="0" w:after="200"/>
              <w:rPr>
                <w:rFonts w:ascii="Cambria" w:hAnsi="Cambria" w:cs="Arial" w:asciiTheme="majorHAnsi" w:hAnsiTheme="majorHAnsi"/>
                <w:b/>
                <w:b/>
              </w:rPr>
            </w:pPr>
            <w:r>
              <w:rPr>
                <w:rFonts w:cs="Arial" w:ascii="Cambria" w:hAnsi="Cambria"/>
                <w:b/>
              </w:rPr>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spacing w:before="0" w:after="200"/>
              <w:ind w:right="459" w:hanging="0"/>
              <w:jc w:val="right"/>
              <w:rPr/>
            </w:pPr>
            <w:r>
              <w:rPr>
                <w:rFonts w:cs="Arial" w:ascii="Cambria" w:hAnsi="Cambria" w:asciiTheme="majorHAnsi" w:hAnsiTheme="majorHAnsi"/>
              </w:rPr>
              <w:t>0,2</w:t>
            </w:r>
          </w:p>
        </w:tc>
      </w:tr>
      <w:tr>
        <w:trPr>
          <w:trHeight w:val="423"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widowControl/>
              <w:bidi w:val="0"/>
              <w:spacing w:lineRule="auto" w:line="276" w:before="0" w:after="200"/>
              <w:jc w:val="left"/>
              <w:rPr>
                <w:rFonts w:ascii="Cambria" w:hAnsi="Cambria" w:cs="Arial" w:asciiTheme="majorHAnsi" w:hAnsiTheme="majorHAnsi"/>
                <w:b/>
                <w:b/>
              </w:rPr>
            </w:pPr>
            <w:r>
              <w:rPr>
                <w:rFonts w:cs="Arial" w:ascii="Cambria" w:hAnsi="Cambria" w:asciiTheme="majorHAnsi" w:hAnsiTheme="majorHAnsi"/>
                <w:b/>
              </w:rPr>
              <w:t>Ανεργία (%)</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spacing w:before="0" w:after="200"/>
              <w:ind w:right="459" w:hanging="0"/>
              <w:jc w:val="right"/>
              <w:rPr/>
            </w:pPr>
            <w:r>
              <w:rPr>
                <w:rFonts w:cs="Arial" w:ascii="Cambria" w:hAnsi="Cambria" w:asciiTheme="majorHAnsi" w:hAnsiTheme="majorHAnsi"/>
              </w:rPr>
              <w:t>11,0</w:t>
            </w:r>
          </w:p>
        </w:tc>
      </w:tr>
      <w:tr>
        <w:trPr>
          <w:trHeight w:val="426"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widowControl/>
              <w:bidi w:val="0"/>
              <w:spacing w:lineRule="auto" w:line="276" w:before="0" w:after="200"/>
              <w:jc w:val="left"/>
              <w:rPr>
                <w:rFonts w:ascii="Cambria" w:hAnsi="Cambria" w:cs="Arial" w:asciiTheme="majorHAnsi" w:hAnsiTheme="majorHAnsi"/>
                <w:b/>
                <w:b/>
              </w:rPr>
            </w:pPr>
            <w:r>
              <w:rPr>
                <w:rFonts w:cs="Arial" w:ascii="Cambria" w:hAnsi="Cambria" w:asciiTheme="majorHAnsi" w:hAnsiTheme="majorHAnsi"/>
                <w:b/>
              </w:rPr>
              <w:t>Πληθωρισμός (%)</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spacing w:before="0" w:after="200"/>
              <w:ind w:right="459" w:hanging="0"/>
              <w:jc w:val="right"/>
              <w:rPr/>
            </w:pPr>
            <w:r>
              <w:rPr>
                <w:rFonts w:cs="Arial" w:ascii="Cambria" w:hAnsi="Cambria" w:asciiTheme="majorHAnsi" w:hAnsiTheme="majorHAnsi"/>
                <w:lang w:val="it-IT"/>
              </w:rPr>
              <w:t>1,</w:t>
            </w:r>
            <w:r>
              <w:rPr>
                <w:rFonts w:cs="Arial" w:ascii="Cambria" w:hAnsi="Cambria" w:asciiTheme="majorHAnsi" w:hAnsiTheme="majorHAnsi"/>
                <w:lang w:val="el-GR"/>
              </w:rPr>
              <w:t>0</w:t>
            </w:r>
          </w:p>
        </w:tc>
      </w:tr>
      <w:tr>
        <w:trPr>
          <w:trHeight w:val="417"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widowControl/>
              <w:bidi w:val="0"/>
              <w:spacing w:lineRule="auto" w:line="276" w:before="0" w:after="200"/>
              <w:jc w:val="left"/>
              <w:rPr>
                <w:rFonts w:ascii="Cambria" w:hAnsi="Cambria" w:cs="Arial" w:asciiTheme="majorHAnsi" w:hAnsiTheme="majorHAnsi"/>
                <w:b/>
                <w:b/>
              </w:rPr>
            </w:pPr>
            <w:r>
              <w:rPr>
                <w:rFonts w:cs="Arial" w:ascii="Cambria" w:hAnsi="Cambria" w:asciiTheme="majorHAnsi" w:hAnsiTheme="majorHAnsi"/>
                <w:b/>
              </w:rPr>
              <w:t>Δημοσιονομικό Ισοζύγιο (% ΑΕΠ)</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spacing w:before="0" w:after="200"/>
              <w:ind w:right="459" w:hanging="0"/>
              <w:jc w:val="right"/>
              <w:rPr>
                <w:rFonts w:ascii="Cambria" w:hAnsi="Cambria" w:cs="Arial" w:asciiTheme="majorHAnsi" w:hAnsiTheme="majorHAnsi"/>
                <w:lang w:val="it-IT"/>
              </w:rPr>
            </w:pPr>
            <w:r>
              <w:rPr>
                <w:rFonts w:cs="Arial" w:ascii="Cambria" w:hAnsi="Cambria" w:asciiTheme="majorHAnsi" w:hAnsiTheme="majorHAnsi"/>
              </w:rPr>
              <w:t>-2,</w:t>
            </w:r>
            <w:r>
              <w:rPr>
                <w:rFonts w:cs="Arial" w:ascii="Cambria" w:hAnsi="Cambria" w:asciiTheme="majorHAnsi" w:hAnsiTheme="majorHAnsi"/>
                <w:lang w:val="it-IT"/>
              </w:rPr>
              <w:t>4</w:t>
            </w:r>
          </w:p>
        </w:tc>
      </w:tr>
      <w:tr>
        <w:trPr>
          <w:trHeight w:val="423" w:hRule="exact"/>
        </w:trPr>
        <w:tc>
          <w:tcPr>
            <w:tcW w:w="4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BE5F1" w:themeFill="accent1" w:themeFillTint="33" w:val="clear"/>
          </w:tcPr>
          <w:p>
            <w:pPr>
              <w:pStyle w:val="Normal"/>
              <w:widowControl/>
              <w:bidi w:val="0"/>
              <w:spacing w:lineRule="auto" w:line="276" w:before="0" w:after="200"/>
              <w:jc w:val="left"/>
              <w:rPr>
                <w:rFonts w:ascii="Cambria" w:hAnsi="Cambria" w:cs="Arial" w:asciiTheme="majorHAnsi" w:hAnsiTheme="majorHAnsi"/>
                <w:b/>
                <w:b/>
              </w:rPr>
            </w:pPr>
            <w:r>
              <w:rPr>
                <w:rFonts w:cs="Arial" w:ascii="Cambria" w:hAnsi="Cambria" w:asciiTheme="majorHAnsi" w:hAnsiTheme="majorHAnsi"/>
                <w:b/>
              </w:rPr>
              <w:t>Δημόσιο Χρέος (% ΑΕΠ)</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spacing w:before="0" w:after="200"/>
              <w:ind w:right="459" w:hanging="0"/>
              <w:jc w:val="right"/>
              <w:rPr/>
            </w:pPr>
            <w:r>
              <w:rPr>
                <w:rFonts w:cs="Arial" w:ascii="Cambria" w:hAnsi="Cambria" w:asciiTheme="majorHAnsi" w:hAnsiTheme="majorHAnsi"/>
              </w:rPr>
              <w:t>132,6</w:t>
            </w:r>
          </w:p>
        </w:tc>
      </w:tr>
    </w:tbl>
    <w:p>
      <w:pPr>
        <w:pStyle w:val="Normal"/>
        <w:rPr/>
      </w:pPr>
      <w:r>
        <w:rPr/>
      </w:r>
    </w:p>
    <w:p>
      <w:pPr>
        <w:pStyle w:val="Normal"/>
        <w:spacing w:lineRule="auto" w:line="240" w:before="0" w:after="0"/>
        <w:ind w:firstLine="720"/>
        <w:jc w:val="both"/>
        <w:rPr/>
      </w:pPr>
      <w:r>
        <w:rPr>
          <w:rFonts w:ascii="Cambria" w:hAnsi="Cambria" w:asciiTheme="majorHAnsi" w:hAnsiTheme="majorHAnsi"/>
        </w:rPr>
        <w:t xml:space="preserve">Σημείωση: το </w:t>
      </w:r>
      <w:r>
        <w:rPr>
          <w:rFonts w:ascii="Cambria" w:hAnsi="Cambria" w:asciiTheme="majorHAnsi" w:hAnsiTheme="majorHAnsi"/>
          <w:lang w:val="en-US"/>
        </w:rPr>
        <w:t>DEF</w:t>
      </w:r>
      <w:r>
        <w:rPr>
          <w:rFonts w:ascii="Cambria" w:hAnsi="Cambria" w:asciiTheme="majorHAnsi" w:hAnsiTheme="majorHAnsi"/>
        </w:rPr>
        <w:t xml:space="preserve"> είναι το μεσοπρόθεσμο (3ετία) Έγγραφο Οικονομικής και Δημοσιονομικής Πολιτικής της κυβέρνησης, επί των παραδοχών του οποίου στηρίζεται η εκπόνηση του προϋπολογισμού. Βασικό μέρος του </w:t>
      </w:r>
      <w:r>
        <w:rPr>
          <w:rFonts w:ascii="Cambria" w:hAnsi="Cambria" w:asciiTheme="majorHAnsi" w:hAnsiTheme="majorHAnsi"/>
          <w:lang w:val="en-GB"/>
        </w:rPr>
        <w:t xml:space="preserve">DEF </w:t>
      </w:r>
      <w:r>
        <w:rPr>
          <w:rFonts w:ascii="Cambria" w:hAnsi="Cambria" w:asciiTheme="majorHAnsi" w:hAnsiTheme="majorHAnsi"/>
          <w:lang w:val="el-GR"/>
        </w:rPr>
        <w:t>είναι το Πρόγραμμα Σταθερότητας.</w:t>
      </w:r>
    </w:p>
    <w:p>
      <w:pPr>
        <w:pStyle w:val="Normal"/>
        <w:spacing w:lineRule="auto" w:line="240" w:before="0" w:after="0"/>
        <w:ind w:firstLine="720"/>
        <w:jc w:val="both"/>
        <w:rPr>
          <w:rFonts w:ascii="Cambria" w:hAnsi="Cambria" w:asciiTheme="majorHAnsi" w:hAnsiTheme="majorHAnsi"/>
          <w:lang w:val="el-GR"/>
        </w:rPr>
      </w:pPr>
      <w:r>
        <w:rPr>
          <w:rFonts w:asciiTheme="majorHAnsi" w:hAnsiTheme="majorHAnsi" w:ascii="Cambria" w:hAnsi="Cambria"/>
          <w:lang w:val="el-GR"/>
        </w:rPr>
      </w:r>
    </w:p>
    <w:p>
      <w:pPr>
        <w:pStyle w:val="Normal"/>
        <w:spacing w:lineRule="auto" w:line="240" w:before="0" w:after="0"/>
        <w:ind w:firstLine="576"/>
        <w:jc w:val="both"/>
        <w:rPr/>
      </w:pPr>
      <w:r>
        <w:rPr>
          <w:rFonts w:ascii="Cambria" w:hAnsi="Cambria" w:asciiTheme="majorHAnsi" w:hAnsiTheme="majorHAnsi"/>
        </w:rPr>
        <w:t xml:space="preserve">Το </w:t>
      </w:r>
      <w:r>
        <w:rPr>
          <w:rFonts w:ascii="Cambria" w:hAnsi="Cambria" w:asciiTheme="majorHAnsi" w:hAnsiTheme="majorHAnsi"/>
          <w:lang w:val="en-GB"/>
        </w:rPr>
        <w:t xml:space="preserve">DEF </w:t>
      </w:r>
      <w:r>
        <w:rPr>
          <w:rFonts w:ascii="Cambria" w:hAnsi="Cambria" w:asciiTheme="majorHAnsi" w:hAnsiTheme="majorHAnsi"/>
          <w:lang w:val="el-GR"/>
        </w:rPr>
        <w:t>2019 αρχικά καταρτίσθηκε το φθινόπωρο 2018, όμως αναθεωρήθηκε από τη κυβέρνηση τον Απρίλιο του 2019, υπό τη πίεση της απειλής, εκ μέρους της Ευρ. Επιτροπής, της εκκίνησης κατά της Ιταλίας της διαδικασίας υπερβολικού χρέους.</w:t>
      </w:r>
    </w:p>
    <w:p>
      <w:pPr>
        <w:pStyle w:val="Normal"/>
        <w:spacing w:lineRule="auto" w:line="240" w:before="0" w:after="0"/>
        <w:ind w:firstLine="576"/>
        <w:jc w:val="both"/>
        <w:rPr>
          <w:rFonts w:ascii="Cambria" w:hAnsi="Cambria" w:asciiTheme="majorHAnsi" w:hAnsiTheme="majorHAnsi"/>
          <w:lang w:val="el-GR"/>
        </w:rPr>
      </w:pPr>
      <w:r>
        <w:rPr>
          <w:rFonts w:asciiTheme="majorHAnsi" w:hAnsiTheme="majorHAnsi" w:ascii="Cambria" w:hAnsi="Cambria"/>
          <w:lang w:val="el-GR"/>
        </w:rPr>
      </w:r>
    </w:p>
    <w:p>
      <w:pPr>
        <w:pStyle w:val="Normal"/>
        <w:spacing w:lineRule="auto" w:line="240" w:before="0" w:after="0"/>
        <w:ind w:firstLine="576"/>
        <w:jc w:val="both"/>
        <w:rPr/>
      </w:pPr>
      <w:r>
        <w:rPr>
          <w:rFonts w:ascii="Cambria" w:hAnsi="Cambria" w:asciiTheme="majorHAnsi" w:hAnsiTheme="majorHAnsi"/>
        </w:rPr>
        <w:t>Γενικά η οικονομική πολιτική της νέας κυβέρνησης Κ5Α και Λέγκας προβλέπει αυξημένα ελλείμματα προκειμένου να χρηματοδοτηθούν δημόσιες επενδύσεις καθώς και η εσωτερική κατανάλωση, ούτως ώστε να επιταχυνθεί η οικονομική ανάπτυξη. Η επακόλουθη αύξηση του ΑΕΠ υποστηρίζεται ότι θα μειώσει σε βάθος χρόνου το υψηλό δημόσιο χρέος της χώρας, ως ποσοστό του ΑΕΠ, όπως επίσης και την ανεργία. Σημειώνεται ο σκεπτικισμός της Ευρ. Επιτροπής αλλά και των διεθνών αγορών σε ό,τι αφορά την επιδιωκόμενη από την Ρώμη επεκτατική δημοσιονομική πολιτική.</w:t>
      </w:r>
    </w:p>
    <w:p>
      <w:pPr>
        <w:pStyle w:val="Normal"/>
        <w:spacing w:lineRule="auto" w:line="240" w:before="0" w:after="0"/>
        <w:ind w:firstLine="576"/>
        <w:jc w:val="both"/>
        <w:rPr>
          <w:rFonts w:ascii="Cambria" w:hAnsi="Cambria" w:asciiTheme="majorHAnsi" w:hAnsiTheme="majorHAnsi"/>
        </w:rPr>
      </w:pPr>
      <w:r>
        <w:rPr>
          <w:rFonts w:asciiTheme="majorHAnsi" w:hAnsiTheme="majorHAnsi" w:ascii="Cambria" w:hAnsi="Cambria"/>
        </w:rPr>
      </w:r>
    </w:p>
    <w:p>
      <w:pPr>
        <w:pStyle w:val="Heading2"/>
        <w:numPr>
          <w:ilvl w:val="1"/>
          <w:numId w:val="2"/>
        </w:numPr>
        <w:rPr/>
      </w:pPr>
      <w:bookmarkStart w:id="23" w:name="_Toc526940751"/>
      <w:r>
        <w:rPr/>
        <w:t>Οικονομικές σχέσεις Ιταλίας</w:t>
      </w:r>
      <w:bookmarkEnd w:id="23"/>
    </w:p>
    <w:p>
      <w:pPr>
        <w:pStyle w:val="Normal"/>
        <w:jc w:val="both"/>
        <w:rPr/>
      </w:pPr>
      <w:r>
        <w:rPr>
          <w:rFonts w:cs="Arial" w:ascii="Cambria" w:hAnsi="Cambria" w:asciiTheme="majorHAnsi" w:hAnsiTheme="majorHAnsi"/>
          <w:lang w:val="en-US"/>
        </w:rPr>
        <w:t>ADB</w:t>
      </w:r>
      <w:r>
        <w:rPr>
          <w:rFonts w:cs="Arial" w:ascii="Cambria" w:hAnsi="Cambria" w:asciiTheme="majorHAnsi" w:hAnsiTheme="majorHAnsi"/>
        </w:rPr>
        <w:t xml:space="preserve"> (χώρα μέλος εκτός γεωγραφικής περιοχής – </w:t>
      </w:r>
      <w:r>
        <w:rPr>
          <w:rFonts w:cs="Arial" w:ascii="Cambria" w:hAnsi="Cambria" w:asciiTheme="majorHAnsi" w:hAnsiTheme="majorHAnsi"/>
          <w:lang w:val="en-US"/>
        </w:rPr>
        <w:t>nonregional</w:t>
      </w:r>
      <w:r>
        <w:rPr>
          <w:rFonts w:cs="Arial" w:ascii="Cambria" w:hAnsi="Cambria" w:asciiTheme="majorHAnsi" w:hAnsiTheme="majorHAnsi"/>
        </w:rPr>
        <w:t xml:space="preserve"> </w:t>
      </w:r>
      <w:r>
        <w:rPr>
          <w:rFonts w:cs="Arial" w:ascii="Cambria" w:hAnsi="Cambria" w:asciiTheme="majorHAnsi" w:hAnsiTheme="majorHAnsi"/>
          <w:lang w:val="en-US"/>
        </w:rPr>
        <w:t>member</w:t>
      </w:r>
      <w:r>
        <w:rPr>
          <w:rFonts w:cs="Arial" w:ascii="Cambria" w:hAnsi="Cambria" w:asciiTheme="majorHAnsi" w:hAnsiTheme="majorHAnsi"/>
        </w:rPr>
        <w:t xml:space="preserve">), </w:t>
      </w:r>
      <w:r>
        <w:rPr>
          <w:rFonts w:cs="Arial" w:ascii="Cambria" w:hAnsi="Cambria" w:asciiTheme="majorHAnsi" w:hAnsiTheme="majorHAnsi"/>
          <w:lang w:val="en-US"/>
        </w:rPr>
        <w:t>AfDB</w:t>
      </w:r>
      <w:r>
        <w:rPr>
          <w:rFonts w:cs="Arial" w:ascii="Cambria" w:hAnsi="Cambria" w:asciiTheme="majorHAnsi" w:hAnsiTheme="majorHAnsi"/>
        </w:rPr>
        <w:t xml:space="preserve"> (χώρα μέλος εκτός γεωγραφικής περιοχής– </w:t>
      </w:r>
      <w:r>
        <w:rPr>
          <w:rFonts w:cs="Arial" w:ascii="Cambria" w:hAnsi="Cambria" w:asciiTheme="majorHAnsi" w:hAnsiTheme="majorHAnsi"/>
          <w:lang w:val="en-US"/>
        </w:rPr>
        <w:t>nonregional</w:t>
      </w:r>
      <w:r>
        <w:rPr>
          <w:rFonts w:cs="Arial" w:ascii="Cambria" w:hAnsi="Cambria" w:asciiTheme="majorHAnsi" w:hAnsiTheme="majorHAnsi"/>
        </w:rPr>
        <w:t xml:space="preserve"> </w:t>
      </w:r>
      <w:r>
        <w:rPr>
          <w:rFonts w:cs="Arial" w:ascii="Cambria" w:hAnsi="Cambria" w:asciiTheme="majorHAnsi" w:hAnsiTheme="majorHAnsi"/>
          <w:lang w:val="en-US"/>
        </w:rPr>
        <w:t>member</w:t>
      </w:r>
      <w:r>
        <w:rPr>
          <w:rFonts w:cs="Arial" w:ascii="Cambria" w:hAnsi="Cambria" w:asciiTheme="majorHAnsi" w:hAnsiTheme="majorHAnsi"/>
        </w:rPr>
        <w:t xml:space="preserve">), </w:t>
      </w:r>
      <w:r>
        <w:rPr>
          <w:rFonts w:cs="Arial" w:ascii="Cambria" w:hAnsi="Cambria" w:asciiTheme="majorHAnsi" w:hAnsiTheme="majorHAnsi"/>
          <w:lang w:val="en-US"/>
        </w:rPr>
        <w:t>Australia</w:t>
      </w:r>
      <w:r>
        <w:rPr>
          <w:rFonts w:cs="Arial" w:ascii="Cambria" w:hAnsi="Cambria" w:asciiTheme="majorHAnsi" w:hAnsiTheme="majorHAnsi"/>
        </w:rPr>
        <w:t xml:space="preserve"> </w:t>
      </w:r>
      <w:r>
        <w:rPr>
          <w:rFonts w:cs="Arial" w:ascii="Cambria" w:hAnsi="Cambria" w:asciiTheme="majorHAnsi" w:hAnsiTheme="majorHAnsi"/>
          <w:lang w:val="en-US"/>
        </w:rPr>
        <w:t>Group</w:t>
      </w:r>
      <w:r>
        <w:rPr>
          <w:rFonts w:cs="Arial" w:ascii="Cambria" w:hAnsi="Cambria" w:asciiTheme="majorHAnsi" w:hAnsiTheme="majorHAnsi"/>
        </w:rPr>
        <w:t xml:space="preserve">, </w:t>
      </w:r>
      <w:r>
        <w:rPr>
          <w:rFonts w:cs="Arial" w:ascii="Cambria" w:hAnsi="Cambria" w:asciiTheme="majorHAnsi" w:hAnsiTheme="majorHAnsi"/>
          <w:lang w:val="en-US"/>
        </w:rPr>
        <w:t>BIS</w:t>
      </w:r>
      <w:r>
        <w:rPr>
          <w:rFonts w:cs="Arial" w:ascii="Cambria" w:hAnsi="Cambria" w:asciiTheme="majorHAnsi" w:hAnsiTheme="majorHAnsi"/>
        </w:rPr>
        <w:t xml:space="preserve">, </w:t>
      </w:r>
      <w:r>
        <w:rPr>
          <w:rFonts w:cs="Arial" w:ascii="Cambria" w:hAnsi="Cambria" w:asciiTheme="majorHAnsi" w:hAnsiTheme="majorHAnsi"/>
          <w:lang w:val="en-US"/>
        </w:rPr>
        <w:t>BSEC</w:t>
      </w:r>
      <w:r>
        <w:rPr>
          <w:rFonts w:cs="Arial" w:ascii="Cambria" w:hAnsi="Cambria" w:asciiTheme="majorHAnsi" w:hAnsiTheme="majorHAnsi"/>
        </w:rPr>
        <w:t xml:space="preserve"> (παρατηρητής), </w:t>
      </w:r>
      <w:r>
        <w:rPr>
          <w:rFonts w:cs="Arial" w:ascii="Cambria" w:hAnsi="Cambria" w:asciiTheme="majorHAnsi" w:hAnsiTheme="majorHAnsi"/>
          <w:lang w:val="en-US"/>
        </w:rPr>
        <w:t>CBSS</w:t>
      </w:r>
      <w:r>
        <w:rPr>
          <w:rFonts w:cs="Arial" w:ascii="Cambria" w:hAnsi="Cambria" w:asciiTheme="majorHAnsi" w:hAnsiTheme="majorHAnsi"/>
        </w:rPr>
        <w:t xml:space="preserve"> (παρατηρητής), </w:t>
      </w:r>
      <w:r>
        <w:rPr>
          <w:rFonts w:cs="Arial" w:ascii="Cambria" w:hAnsi="Cambria" w:asciiTheme="majorHAnsi" w:hAnsiTheme="majorHAnsi"/>
          <w:lang w:val="en-US"/>
        </w:rPr>
        <w:t>CD</w:t>
      </w:r>
      <w:r>
        <w:rPr>
          <w:rFonts w:cs="Arial" w:ascii="Cambria" w:hAnsi="Cambria" w:asciiTheme="majorHAnsi" w:hAnsiTheme="majorHAnsi"/>
        </w:rPr>
        <w:t xml:space="preserve">, </w:t>
      </w:r>
      <w:r>
        <w:rPr>
          <w:rFonts w:cs="Arial" w:ascii="Cambria" w:hAnsi="Cambria" w:asciiTheme="majorHAnsi" w:hAnsiTheme="majorHAnsi"/>
          <w:lang w:val="en-US"/>
        </w:rPr>
        <w:t>CDB</w:t>
      </w:r>
      <w:r>
        <w:rPr>
          <w:rFonts w:cs="Arial" w:ascii="Cambria" w:hAnsi="Cambria" w:asciiTheme="majorHAnsi" w:hAnsiTheme="majorHAnsi"/>
        </w:rPr>
        <w:t xml:space="preserve">, </w:t>
      </w:r>
      <w:r>
        <w:rPr>
          <w:rFonts w:cs="Arial" w:ascii="Cambria" w:hAnsi="Cambria" w:asciiTheme="majorHAnsi" w:hAnsiTheme="majorHAnsi"/>
          <w:lang w:val="en-US"/>
        </w:rPr>
        <w:t>CE</w:t>
      </w:r>
      <w:r>
        <w:rPr>
          <w:rFonts w:cs="Arial" w:ascii="Cambria" w:hAnsi="Cambria" w:asciiTheme="majorHAnsi" w:hAnsiTheme="majorHAnsi"/>
        </w:rPr>
        <w:t xml:space="preserve">, </w:t>
      </w:r>
      <w:r>
        <w:rPr>
          <w:rFonts w:cs="Arial" w:ascii="Cambria" w:hAnsi="Cambria" w:asciiTheme="majorHAnsi" w:hAnsiTheme="majorHAnsi"/>
          <w:lang w:val="en-US"/>
        </w:rPr>
        <w:t>CEI</w:t>
      </w:r>
      <w:r>
        <w:rPr>
          <w:rFonts w:cs="Arial" w:ascii="Cambria" w:hAnsi="Cambria" w:asciiTheme="majorHAnsi" w:hAnsiTheme="majorHAnsi"/>
        </w:rPr>
        <w:t xml:space="preserve">, </w:t>
      </w:r>
      <w:r>
        <w:rPr>
          <w:rFonts w:cs="Arial" w:ascii="Cambria" w:hAnsi="Cambria" w:asciiTheme="majorHAnsi" w:hAnsiTheme="majorHAnsi"/>
          <w:lang w:val="en-US"/>
        </w:rPr>
        <w:t>CERN</w:t>
      </w:r>
      <w:r>
        <w:rPr>
          <w:rFonts w:cs="Arial" w:ascii="Cambria" w:hAnsi="Cambria" w:asciiTheme="majorHAnsi" w:hAnsiTheme="majorHAnsi"/>
        </w:rPr>
        <w:t xml:space="preserve">, </w:t>
      </w:r>
      <w:r>
        <w:rPr>
          <w:rFonts w:cs="Arial" w:ascii="Cambria" w:hAnsi="Cambria" w:asciiTheme="majorHAnsi" w:hAnsiTheme="majorHAnsi"/>
          <w:lang w:val="en-US"/>
        </w:rPr>
        <w:t>EAPC</w:t>
      </w:r>
      <w:r>
        <w:rPr>
          <w:rFonts w:cs="Arial" w:ascii="Cambria" w:hAnsi="Cambria" w:asciiTheme="majorHAnsi" w:hAnsiTheme="majorHAnsi"/>
        </w:rPr>
        <w:t xml:space="preserve">, </w:t>
      </w:r>
      <w:r>
        <w:rPr>
          <w:rFonts w:cs="Arial" w:ascii="Cambria" w:hAnsi="Cambria" w:asciiTheme="majorHAnsi" w:hAnsiTheme="majorHAnsi"/>
          <w:lang w:val="en-US"/>
        </w:rPr>
        <w:t>EBRD</w:t>
      </w:r>
      <w:r>
        <w:rPr>
          <w:rFonts w:cs="Arial" w:ascii="Cambria" w:hAnsi="Cambria" w:asciiTheme="majorHAnsi" w:hAnsiTheme="majorHAnsi"/>
        </w:rPr>
        <w:t xml:space="preserve">, </w:t>
      </w:r>
      <w:r>
        <w:rPr>
          <w:rFonts w:cs="Arial" w:ascii="Cambria" w:hAnsi="Cambria" w:asciiTheme="majorHAnsi" w:hAnsiTheme="majorHAnsi"/>
          <w:lang w:val="en-US"/>
        </w:rPr>
        <w:t>ECB</w:t>
      </w:r>
      <w:r>
        <w:rPr>
          <w:rFonts w:cs="Arial" w:ascii="Cambria" w:hAnsi="Cambria" w:asciiTheme="majorHAnsi" w:hAnsiTheme="majorHAnsi"/>
        </w:rPr>
        <w:t xml:space="preserve">, </w:t>
      </w:r>
      <w:r>
        <w:rPr>
          <w:rFonts w:cs="Arial" w:ascii="Cambria" w:hAnsi="Cambria" w:asciiTheme="majorHAnsi" w:hAnsiTheme="majorHAnsi"/>
          <w:lang w:val="en-US"/>
        </w:rPr>
        <w:t>EIB</w:t>
      </w:r>
      <w:r>
        <w:rPr>
          <w:rFonts w:cs="Arial" w:ascii="Cambria" w:hAnsi="Cambria" w:asciiTheme="majorHAnsi" w:hAnsiTheme="majorHAnsi"/>
        </w:rPr>
        <w:t xml:space="preserve">, </w:t>
      </w:r>
      <w:r>
        <w:rPr>
          <w:rFonts w:cs="Arial" w:ascii="Cambria" w:hAnsi="Cambria" w:asciiTheme="majorHAnsi" w:hAnsiTheme="majorHAnsi"/>
          <w:lang w:val="en-US"/>
        </w:rPr>
        <w:t>EITI</w:t>
      </w:r>
      <w:r>
        <w:rPr>
          <w:rFonts w:cs="Arial" w:ascii="Cambria" w:hAnsi="Cambria" w:asciiTheme="majorHAnsi" w:hAnsiTheme="majorHAnsi"/>
        </w:rPr>
        <w:t xml:space="preserve"> (εκτελεστικό μέλος - </w:t>
      </w:r>
      <w:r>
        <w:rPr>
          <w:rFonts w:cs="Arial" w:ascii="Cambria" w:hAnsi="Cambria" w:asciiTheme="majorHAnsi" w:hAnsiTheme="majorHAnsi"/>
          <w:lang w:val="en-US"/>
        </w:rPr>
        <w:t>implementing</w:t>
      </w:r>
      <w:r>
        <w:rPr>
          <w:rFonts w:cs="Arial" w:ascii="Cambria" w:hAnsi="Cambria" w:asciiTheme="majorHAnsi" w:hAnsiTheme="majorHAnsi"/>
        </w:rPr>
        <w:t xml:space="preserve"> </w:t>
      </w:r>
      <w:r>
        <w:rPr>
          <w:rFonts w:cs="Arial" w:ascii="Cambria" w:hAnsi="Cambria" w:asciiTheme="majorHAnsi" w:hAnsiTheme="majorHAnsi"/>
          <w:lang w:val="en-US"/>
        </w:rPr>
        <w:t>country</w:t>
      </w:r>
      <w:r>
        <w:rPr>
          <w:rFonts w:cs="Arial" w:ascii="Cambria" w:hAnsi="Cambria" w:asciiTheme="majorHAnsi" w:hAnsiTheme="majorHAnsi"/>
        </w:rPr>
        <w:t xml:space="preserve">), </w:t>
      </w:r>
      <w:r>
        <w:rPr>
          <w:rFonts w:cs="Arial" w:ascii="Cambria" w:hAnsi="Cambria" w:asciiTheme="majorHAnsi" w:hAnsiTheme="majorHAnsi"/>
          <w:lang w:val="en-US"/>
        </w:rPr>
        <w:t>EMU</w:t>
      </w:r>
      <w:r>
        <w:rPr>
          <w:rFonts w:cs="Arial" w:ascii="Cambria" w:hAnsi="Cambria" w:asciiTheme="majorHAnsi" w:hAnsiTheme="majorHAnsi"/>
        </w:rPr>
        <w:t xml:space="preserve">, </w:t>
      </w:r>
      <w:r>
        <w:rPr>
          <w:rFonts w:cs="Arial" w:ascii="Cambria" w:hAnsi="Cambria" w:asciiTheme="majorHAnsi" w:hAnsiTheme="majorHAnsi"/>
          <w:lang w:val="en-US"/>
        </w:rPr>
        <w:t>ESA</w:t>
      </w:r>
      <w:r>
        <w:rPr>
          <w:rFonts w:cs="Arial" w:ascii="Cambria" w:hAnsi="Cambria" w:asciiTheme="majorHAnsi" w:hAnsiTheme="majorHAnsi"/>
        </w:rPr>
        <w:t xml:space="preserve">, </w:t>
      </w:r>
      <w:r>
        <w:rPr>
          <w:rFonts w:cs="Arial" w:ascii="Cambria" w:hAnsi="Cambria" w:asciiTheme="majorHAnsi" w:hAnsiTheme="majorHAnsi"/>
          <w:lang w:val="en-US"/>
        </w:rPr>
        <w:t>EU</w:t>
      </w:r>
      <w:r>
        <w:rPr>
          <w:rFonts w:cs="Arial" w:ascii="Cambria" w:hAnsi="Cambria" w:asciiTheme="majorHAnsi" w:hAnsiTheme="majorHAnsi"/>
        </w:rPr>
        <w:t xml:space="preserve">, </w:t>
      </w:r>
      <w:r>
        <w:rPr>
          <w:rFonts w:cs="Arial" w:ascii="Cambria" w:hAnsi="Cambria" w:asciiTheme="majorHAnsi" w:hAnsiTheme="majorHAnsi"/>
          <w:lang w:val="en-US"/>
        </w:rPr>
        <w:t>FAO</w:t>
      </w:r>
      <w:r>
        <w:rPr>
          <w:rFonts w:cs="Arial" w:ascii="Cambria" w:hAnsi="Cambria" w:asciiTheme="majorHAnsi" w:hAnsiTheme="majorHAnsi"/>
        </w:rPr>
        <w:t xml:space="preserve">, </w:t>
      </w:r>
      <w:r>
        <w:rPr>
          <w:rFonts w:cs="Arial" w:ascii="Cambria" w:hAnsi="Cambria" w:asciiTheme="majorHAnsi" w:hAnsiTheme="majorHAnsi"/>
          <w:lang w:val="en-US"/>
        </w:rPr>
        <w:t>FATF</w:t>
      </w:r>
      <w:r>
        <w:rPr>
          <w:rFonts w:cs="Arial" w:ascii="Cambria" w:hAnsi="Cambria" w:asciiTheme="majorHAnsi" w:hAnsiTheme="majorHAnsi"/>
        </w:rPr>
        <w:t xml:space="preserve">, </w:t>
      </w:r>
      <w:r>
        <w:rPr>
          <w:rFonts w:cs="Arial" w:ascii="Cambria" w:hAnsi="Cambria" w:asciiTheme="majorHAnsi" w:hAnsiTheme="majorHAnsi"/>
          <w:lang w:val="en-US"/>
        </w:rPr>
        <w:t>G</w:t>
      </w:r>
      <w:r>
        <w:rPr>
          <w:rFonts w:cs="Arial" w:ascii="Cambria" w:hAnsi="Cambria" w:asciiTheme="majorHAnsi" w:hAnsiTheme="majorHAnsi"/>
        </w:rPr>
        <w:t xml:space="preserve">-20, </w:t>
      </w:r>
      <w:r>
        <w:rPr>
          <w:rFonts w:cs="Arial" w:ascii="Cambria" w:hAnsi="Cambria" w:asciiTheme="majorHAnsi" w:hAnsiTheme="majorHAnsi"/>
          <w:lang w:val="en-US"/>
        </w:rPr>
        <w:t>G</w:t>
      </w:r>
      <w:r>
        <w:rPr>
          <w:rFonts w:cs="Arial" w:ascii="Cambria" w:hAnsi="Cambria" w:asciiTheme="majorHAnsi" w:hAnsiTheme="majorHAnsi"/>
        </w:rPr>
        <w:t xml:space="preserve">-7, </w:t>
      </w:r>
      <w:r>
        <w:rPr>
          <w:rFonts w:cs="Arial" w:ascii="Cambria" w:hAnsi="Cambria" w:asciiTheme="majorHAnsi" w:hAnsiTheme="majorHAnsi"/>
          <w:lang w:val="en-US"/>
        </w:rPr>
        <w:t>G</w:t>
      </w:r>
      <w:r>
        <w:rPr>
          <w:rFonts w:cs="Arial" w:ascii="Cambria" w:hAnsi="Cambria" w:asciiTheme="majorHAnsi" w:hAnsiTheme="majorHAnsi"/>
        </w:rPr>
        <w:t xml:space="preserve">-8, </w:t>
      </w:r>
      <w:r>
        <w:rPr>
          <w:rFonts w:cs="Arial" w:ascii="Cambria" w:hAnsi="Cambria" w:asciiTheme="majorHAnsi" w:hAnsiTheme="majorHAnsi"/>
          <w:lang w:val="en-US"/>
        </w:rPr>
        <w:t>G</w:t>
      </w:r>
      <w:r>
        <w:rPr>
          <w:rFonts w:cs="Arial" w:ascii="Cambria" w:hAnsi="Cambria" w:asciiTheme="majorHAnsi" w:hAnsiTheme="majorHAnsi"/>
        </w:rPr>
        <w:t xml:space="preserve">-10, </w:t>
      </w:r>
      <w:r>
        <w:rPr>
          <w:rFonts w:cs="Arial" w:ascii="Cambria" w:hAnsi="Cambria" w:asciiTheme="majorHAnsi" w:hAnsiTheme="majorHAnsi"/>
          <w:lang w:val="en-US"/>
        </w:rPr>
        <w:t>IADB</w:t>
      </w:r>
      <w:r>
        <w:rPr>
          <w:rFonts w:cs="Arial" w:ascii="Cambria" w:hAnsi="Cambria" w:asciiTheme="majorHAnsi" w:hAnsiTheme="majorHAnsi"/>
        </w:rPr>
        <w:t xml:space="preserve">, </w:t>
      </w:r>
      <w:r>
        <w:rPr>
          <w:rFonts w:cs="Arial" w:ascii="Cambria" w:hAnsi="Cambria" w:asciiTheme="majorHAnsi" w:hAnsiTheme="majorHAnsi"/>
          <w:lang w:val="en-US"/>
        </w:rPr>
        <w:t>IAEA</w:t>
      </w:r>
      <w:r>
        <w:rPr>
          <w:rFonts w:cs="Arial" w:ascii="Cambria" w:hAnsi="Cambria" w:asciiTheme="majorHAnsi" w:hAnsiTheme="majorHAnsi"/>
        </w:rPr>
        <w:t xml:space="preserve">, </w:t>
      </w:r>
      <w:r>
        <w:rPr>
          <w:rFonts w:cs="Arial" w:ascii="Cambria" w:hAnsi="Cambria" w:asciiTheme="majorHAnsi" w:hAnsiTheme="majorHAnsi"/>
          <w:lang w:val="en-US"/>
        </w:rPr>
        <w:t>IBRD</w:t>
      </w:r>
      <w:r>
        <w:rPr>
          <w:rFonts w:cs="Arial" w:ascii="Cambria" w:hAnsi="Cambria" w:asciiTheme="majorHAnsi" w:hAnsiTheme="majorHAnsi"/>
        </w:rPr>
        <w:t xml:space="preserve">, </w:t>
      </w:r>
      <w:r>
        <w:rPr>
          <w:rFonts w:cs="Arial" w:ascii="Cambria" w:hAnsi="Cambria" w:asciiTheme="majorHAnsi" w:hAnsiTheme="majorHAnsi"/>
          <w:lang w:val="en-US"/>
        </w:rPr>
        <w:t>ICAO</w:t>
      </w:r>
      <w:r>
        <w:rPr>
          <w:rFonts w:cs="Arial" w:ascii="Cambria" w:hAnsi="Cambria" w:asciiTheme="majorHAnsi" w:hAnsiTheme="majorHAnsi"/>
        </w:rPr>
        <w:t xml:space="preserve">, </w:t>
      </w:r>
      <w:r>
        <w:rPr>
          <w:rFonts w:cs="Arial" w:ascii="Cambria" w:hAnsi="Cambria" w:asciiTheme="majorHAnsi" w:hAnsiTheme="majorHAnsi"/>
          <w:lang w:val="en-US"/>
        </w:rPr>
        <w:t>ICC</w:t>
      </w:r>
      <w:r>
        <w:rPr>
          <w:rFonts w:cs="Arial" w:ascii="Cambria" w:hAnsi="Cambria" w:asciiTheme="majorHAnsi" w:hAnsiTheme="majorHAnsi"/>
        </w:rPr>
        <w:t xml:space="preserve"> (εθνική επιτροπή – </w:t>
      </w:r>
      <w:r>
        <w:rPr>
          <w:rFonts w:cs="Arial" w:ascii="Cambria" w:hAnsi="Cambria" w:asciiTheme="majorHAnsi" w:hAnsiTheme="majorHAnsi"/>
          <w:lang w:val="en-US"/>
        </w:rPr>
        <w:t>national</w:t>
      </w:r>
      <w:r>
        <w:rPr>
          <w:rFonts w:cs="Arial" w:ascii="Cambria" w:hAnsi="Cambria" w:asciiTheme="majorHAnsi" w:hAnsiTheme="majorHAnsi"/>
        </w:rPr>
        <w:t xml:space="preserve"> </w:t>
      </w:r>
      <w:r>
        <w:rPr>
          <w:rFonts w:cs="Arial" w:ascii="Cambria" w:hAnsi="Cambria" w:asciiTheme="majorHAnsi" w:hAnsiTheme="majorHAnsi"/>
          <w:lang w:val="en-US"/>
        </w:rPr>
        <w:t>committee</w:t>
      </w:r>
      <w:r>
        <w:rPr>
          <w:rFonts w:cs="Arial" w:ascii="Cambria" w:hAnsi="Cambria" w:asciiTheme="majorHAnsi" w:hAnsiTheme="majorHAnsi"/>
        </w:rPr>
        <w:t xml:space="preserve">), </w:t>
      </w:r>
      <w:r>
        <w:rPr>
          <w:rFonts w:cs="Arial" w:ascii="Cambria" w:hAnsi="Cambria" w:asciiTheme="majorHAnsi" w:hAnsiTheme="majorHAnsi"/>
          <w:lang w:val="en-US"/>
        </w:rPr>
        <w:t>ICRM</w:t>
      </w:r>
      <w:r>
        <w:rPr>
          <w:rFonts w:cs="Arial" w:ascii="Cambria" w:hAnsi="Cambria" w:asciiTheme="majorHAnsi" w:hAnsiTheme="majorHAnsi"/>
        </w:rPr>
        <w:t xml:space="preserve">, </w:t>
      </w:r>
      <w:r>
        <w:rPr>
          <w:rFonts w:cs="Arial" w:ascii="Cambria" w:hAnsi="Cambria" w:asciiTheme="majorHAnsi" w:hAnsiTheme="majorHAnsi"/>
          <w:lang w:val="en-US"/>
        </w:rPr>
        <w:t>IDA</w:t>
      </w:r>
      <w:r>
        <w:rPr>
          <w:rFonts w:cs="Arial" w:ascii="Cambria" w:hAnsi="Cambria" w:asciiTheme="majorHAnsi" w:hAnsiTheme="majorHAnsi"/>
        </w:rPr>
        <w:t xml:space="preserve">, </w:t>
      </w:r>
      <w:r>
        <w:rPr>
          <w:rFonts w:cs="Arial" w:ascii="Cambria" w:hAnsi="Cambria" w:asciiTheme="majorHAnsi" w:hAnsiTheme="majorHAnsi"/>
          <w:lang w:val="en-US"/>
        </w:rPr>
        <w:t>IEA</w:t>
      </w:r>
      <w:r>
        <w:rPr>
          <w:rFonts w:cs="Arial" w:ascii="Cambria" w:hAnsi="Cambria" w:asciiTheme="majorHAnsi" w:hAnsiTheme="majorHAnsi"/>
        </w:rPr>
        <w:t xml:space="preserve">, </w:t>
      </w:r>
      <w:r>
        <w:rPr>
          <w:rFonts w:cs="Arial" w:ascii="Cambria" w:hAnsi="Cambria" w:asciiTheme="majorHAnsi" w:hAnsiTheme="majorHAnsi"/>
          <w:lang w:val="en-US"/>
        </w:rPr>
        <w:t>IFAD</w:t>
      </w:r>
      <w:r>
        <w:rPr>
          <w:rFonts w:cs="Arial" w:ascii="Cambria" w:hAnsi="Cambria" w:asciiTheme="majorHAnsi" w:hAnsiTheme="majorHAnsi"/>
        </w:rPr>
        <w:t xml:space="preserve">, </w:t>
      </w:r>
      <w:r>
        <w:rPr>
          <w:rFonts w:cs="Arial" w:ascii="Cambria" w:hAnsi="Cambria" w:asciiTheme="majorHAnsi" w:hAnsiTheme="majorHAnsi"/>
          <w:lang w:val="en-US"/>
        </w:rPr>
        <w:t>IFC</w:t>
      </w:r>
      <w:r>
        <w:rPr>
          <w:rFonts w:cs="Arial" w:ascii="Cambria" w:hAnsi="Cambria" w:asciiTheme="majorHAnsi" w:hAnsiTheme="majorHAnsi"/>
        </w:rPr>
        <w:t xml:space="preserve">, </w:t>
      </w:r>
      <w:r>
        <w:rPr>
          <w:rFonts w:cs="Arial" w:ascii="Cambria" w:hAnsi="Cambria" w:asciiTheme="majorHAnsi" w:hAnsiTheme="majorHAnsi"/>
          <w:lang w:val="en-US"/>
        </w:rPr>
        <w:t>IFRCS</w:t>
      </w:r>
      <w:r>
        <w:rPr>
          <w:rFonts w:cs="Arial" w:ascii="Cambria" w:hAnsi="Cambria" w:asciiTheme="majorHAnsi" w:hAnsiTheme="majorHAnsi"/>
        </w:rPr>
        <w:t xml:space="preserve">, </w:t>
      </w:r>
      <w:r>
        <w:rPr>
          <w:rFonts w:cs="Arial" w:ascii="Cambria" w:hAnsi="Cambria" w:asciiTheme="majorHAnsi" w:hAnsiTheme="majorHAnsi"/>
          <w:lang w:val="en-US"/>
        </w:rPr>
        <w:t>IGAD</w:t>
      </w:r>
      <w:r>
        <w:rPr>
          <w:rFonts w:cs="Arial" w:ascii="Cambria" w:hAnsi="Cambria" w:asciiTheme="majorHAnsi" w:hAnsiTheme="majorHAnsi"/>
        </w:rPr>
        <w:t xml:space="preserve"> (εταίρος - </w:t>
      </w:r>
      <w:r>
        <w:rPr>
          <w:rFonts w:cs="Arial" w:ascii="Cambria" w:hAnsi="Cambria" w:asciiTheme="majorHAnsi" w:hAnsiTheme="majorHAnsi"/>
          <w:lang w:val="en-US"/>
        </w:rPr>
        <w:t>partners</w:t>
      </w:r>
      <w:r>
        <w:rPr>
          <w:rFonts w:cs="Arial" w:ascii="Cambria" w:hAnsi="Cambria" w:asciiTheme="majorHAnsi" w:hAnsiTheme="majorHAnsi"/>
        </w:rPr>
        <w:t xml:space="preserve">), </w:t>
      </w:r>
      <w:r>
        <w:rPr>
          <w:rFonts w:cs="Arial" w:ascii="Cambria" w:hAnsi="Cambria" w:asciiTheme="majorHAnsi" w:hAnsiTheme="majorHAnsi"/>
          <w:lang w:val="en-US"/>
        </w:rPr>
        <w:t>IHO</w:t>
      </w:r>
      <w:r>
        <w:rPr>
          <w:rFonts w:cs="Arial" w:ascii="Cambria" w:hAnsi="Cambria" w:asciiTheme="majorHAnsi" w:hAnsiTheme="majorHAnsi"/>
        </w:rPr>
        <w:t xml:space="preserve">, </w:t>
      </w:r>
      <w:r>
        <w:rPr>
          <w:rFonts w:cs="Arial" w:ascii="Cambria" w:hAnsi="Cambria" w:asciiTheme="majorHAnsi" w:hAnsiTheme="majorHAnsi"/>
          <w:lang w:val="en-US"/>
        </w:rPr>
        <w:t>ILO</w:t>
      </w:r>
      <w:r>
        <w:rPr>
          <w:rFonts w:cs="Arial" w:ascii="Cambria" w:hAnsi="Cambria" w:asciiTheme="majorHAnsi" w:hAnsiTheme="majorHAnsi"/>
        </w:rPr>
        <w:t xml:space="preserve">, </w:t>
      </w:r>
      <w:r>
        <w:rPr>
          <w:rFonts w:cs="Arial" w:ascii="Cambria" w:hAnsi="Cambria" w:asciiTheme="majorHAnsi" w:hAnsiTheme="majorHAnsi"/>
          <w:lang w:val="en-US"/>
        </w:rPr>
        <w:t>IMF</w:t>
      </w:r>
      <w:r>
        <w:rPr>
          <w:rFonts w:cs="Arial" w:ascii="Cambria" w:hAnsi="Cambria" w:asciiTheme="majorHAnsi" w:hAnsiTheme="majorHAnsi"/>
        </w:rPr>
        <w:t xml:space="preserve">, </w:t>
      </w:r>
      <w:r>
        <w:rPr>
          <w:rFonts w:cs="Arial" w:ascii="Cambria" w:hAnsi="Cambria" w:asciiTheme="majorHAnsi" w:hAnsiTheme="majorHAnsi"/>
          <w:lang w:val="en-US"/>
        </w:rPr>
        <w:t>IMO</w:t>
      </w:r>
      <w:r>
        <w:rPr>
          <w:rFonts w:cs="Arial" w:ascii="Cambria" w:hAnsi="Cambria" w:asciiTheme="majorHAnsi" w:hAnsiTheme="majorHAnsi"/>
        </w:rPr>
        <w:t xml:space="preserve">, </w:t>
      </w:r>
      <w:r>
        <w:rPr>
          <w:rFonts w:cs="Arial" w:ascii="Cambria" w:hAnsi="Cambria" w:asciiTheme="majorHAnsi" w:hAnsiTheme="majorHAnsi"/>
          <w:lang w:val="en-US"/>
        </w:rPr>
        <w:t>IMSO</w:t>
      </w:r>
      <w:r>
        <w:rPr>
          <w:rFonts w:cs="Arial" w:ascii="Cambria" w:hAnsi="Cambria" w:asciiTheme="majorHAnsi" w:hAnsiTheme="majorHAnsi"/>
        </w:rPr>
        <w:t xml:space="preserve">, </w:t>
      </w:r>
      <w:r>
        <w:rPr>
          <w:rFonts w:cs="Arial" w:ascii="Cambria" w:hAnsi="Cambria" w:asciiTheme="majorHAnsi" w:hAnsiTheme="majorHAnsi"/>
          <w:lang w:val="en-US"/>
        </w:rPr>
        <w:t>Interpol</w:t>
      </w:r>
      <w:r>
        <w:rPr>
          <w:rFonts w:cs="Arial" w:ascii="Cambria" w:hAnsi="Cambria" w:asciiTheme="majorHAnsi" w:hAnsiTheme="majorHAnsi"/>
        </w:rPr>
        <w:t xml:space="preserve">, </w:t>
      </w:r>
      <w:r>
        <w:rPr>
          <w:rFonts w:cs="Arial" w:ascii="Cambria" w:hAnsi="Cambria" w:asciiTheme="majorHAnsi" w:hAnsiTheme="majorHAnsi"/>
          <w:lang w:val="en-US"/>
        </w:rPr>
        <w:t>IOC</w:t>
      </w:r>
      <w:r>
        <w:rPr>
          <w:rFonts w:cs="Arial" w:ascii="Cambria" w:hAnsi="Cambria" w:asciiTheme="majorHAnsi" w:hAnsiTheme="majorHAnsi"/>
        </w:rPr>
        <w:t xml:space="preserve">, </w:t>
      </w:r>
      <w:r>
        <w:rPr>
          <w:rFonts w:cs="Arial" w:ascii="Cambria" w:hAnsi="Cambria" w:asciiTheme="majorHAnsi" w:hAnsiTheme="majorHAnsi"/>
          <w:lang w:val="en-US"/>
        </w:rPr>
        <w:t>IOM</w:t>
      </w:r>
      <w:r>
        <w:rPr>
          <w:rFonts w:cs="Arial" w:ascii="Cambria" w:hAnsi="Cambria" w:asciiTheme="majorHAnsi" w:hAnsiTheme="majorHAnsi"/>
        </w:rPr>
        <w:t xml:space="preserve">, </w:t>
      </w:r>
      <w:r>
        <w:rPr>
          <w:rFonts w:cs="Arial" w:ascii="Cambria" w:hAnsi="Cambria" w:asciiTheme="majorHAnsi" w:hAnsiTheme="majorHAnsi"/>
          <w:lang w:val="en-US"/>
        </w:rPr>
        <w:t>IPU</w:t>
      </w:r>
      <w:r>
        <w:rPr>
          <w:rFonts w:cs="Arial" w:ascii="Cambria" w:hAnsi="Cambria" w:asciiTheme="majorHAnsi" w:hAnsiTheme="majorHAnsi"/>
        </w:rPr>
        <w:t xml:space="preserve">, </w:t>
      </w:r>
      <w:r>
        <w:rPr>
          <w:rFonts w:cs="Arial" w:ascii="Cambria" w:hAnsi="Cambria" w:asciiTheme="majorHAnsi" w:hAnsiTheme="majorHAnsi"/>
          <w:lang w:val="en-US"/>
        </w:rPr>
        <w:t>ISO</w:t>
      </w:r>
      <w:r>
        <w:rPr>
          <w:rFonts w:cs="Arial" w:ascii="Cambria" w:hAnsi="Cambria" w:asciiTheme="majorHAnsi" w:hAnsiTheme="majorHAnsi"/>
        </w:rPr>
        <w:t xml:space="preserve">, </w:t>
      </w:r>
      <w:r>
        <w:rPr>
          <w:rFonts w:cs="Arial" w:ascii="Cambria" w:hAnsi="Cambria" w:asciiTheme="majorHAnsi" w:hAnsiTheme="majorHAnsi"/>
          <w:lang w:val="en-US"/>
        </w:rPr>
        <w:t>ITSO</w:t>
      </w:r>
      <w:r>
        <w:rPr>
          <w:rFonts w:cs="Arial" w:ascii="Cambria" w:hAnsi="Cambria" w:asciiTheme="majorHAnsi" w:hAnsiTheme="majorHAnsi"/>
        </w:rPr>
        <w:t xml:space="preserve">, </w:t>
      </w:r>
      <w:r>
        <w:rPr>
          <w:rFonts w:cs="Arial" w:ascii="Cambria" w:hAnsi="Cambria" w:asciiTheme="majorHAnsi" w:hAnsiTheme="majorHAnsi"/>
          <w:lang w:val="en-US"/>
        </w:rPr>
        <w:t>ITU</w:t>
      </w:r>
      <w:r>
        <w:rPr>
          <w:rFonts w:cs="Arial" w:ascii="Cambria" w:hAnsi="Cambria" w:asciiTheme="majorHAnsi" w:hAnsiTheme="majorHAnsi"/>
        </w:rPr>
        <w:t xml:space="preserve">, </w:t>
      </w:r>
      <w:r>
        <w:rPr>
          <w:rFonts w:cs="Arial" w:ascii="Cambria" w:hAnsi="Cambria" w:asciiTheme="majorHAnsi" w:hAnsiTheme="majorHAnsi"/>
          <w:lang w:val="en-US"/>
        </w:rPr>
        <w:t>ITUC</w:t>
      </w:r>
      <w:r>
        <w:rPr>
          <w:rFonts w:cs="Arial" w:ascii="Cambria" w:hAnsi="Cambria" w:asciiTheme="majorHAnsi" w:hAnsiTheme="majorHAnsi"/>
        </w:rPr>
        <w:t xml:space="preserve"> (</w:t>
      </w:r>
      <w:r>
        <w:rPr>
          <w:rFonts w:cs="Arial" w:ascii="Cambria" w:hAnsi="Cambria" w:asciiTheme="majorHAnsi" w:hAnsiTheme="majorHAnsi"/>
          <w:lang w:val="en-US"/>
        </w:rPr>
        <w:t>NGOs</w:t>
      </w:r>
      <w:r>
        <w:rPr>
          <w:rFonts w:cs="Arial" w:ascii="Cambria" w:hAnsi="Cambria" w:asciiTheme="majorHAnsi" w:hAnsiTheme="majorHAnsi"/>
        </w:rPr>
        <w:t xml:space="preserve">), </w:t>
      </w:r>
      <w:r>
        <w:rPr>
          <w:rFonts w:cs="Arial" w:ascii="Cambria" w:hAnsi="Cambria" w:asciiTheme="majorHAnsi" w:hAnsiTheme="majorHAnsi"/>
          <w:lang w:val="en-US"/>
        </w:rPr>
        <w:t>LAIA</w:t>
      </w:r>
      <w:r>
        <w:rPr>
          <w:rFonts w:cs="Arial" w:ascii="Cambria" w:hAnsi="Cambria" w:asciiTheme="majorHAnsi" w:hAnsiTheme="majorHAnsi"/>
        </w:rPr>
        <w:t xml:space="preserve"> (παρατηρητής), </w:t>
      </w:r>
      <w:r>
        <w:rPr>
          <w:rFonts w:cs="Arial" w:ascii="Cambria" w:hAnsi="Cambria" w:asciiTheme="majorHAnsi" w:hAnsiTheme="majorHAnsi"/>
          <w:lang w:val="en-US"/>
        </w:rPr>
        <w:t>MIGA</w:t>
      </w:r>
      <w:r>
        <w:rPr>
          <w:rFonts w:cs="Arial" w:ascii="Cambria" w:hAnsi="Cambria" w:asciiTheme="majorHAnsi" w:hAnsiTheme="majorHAnsi"/>
        </w:rPr>
        <w:t xml:space="preserve">, </w:t>
      </w:r>
      <w:r>
        <w:rPr>
          <w:rFonts w:cs="Arial" w:ascii="Cambria" w:hAnsi="Cambria" w:asciiTheme="majorHAnsi" w:hAnsiTheme="majorHAnsi"/>
          <w:lang w:val="en-US"/>
        </w:rPr>
        <w:t>MINURSO</w:t>
      </w:r>
      <w:r>
        <w:rPr>
          <w:rFonts w:cs="Arial" w:ascii="Cambria" w:hAnsi="Cambria" w:asciiTheme="majorHAnsi" w:hAnsiTheme="majorHAnsi"/>
        </w:rPr>
        <w:t xml:space="preserve">, </w:t>
      </w:r>
      <w:r>
        <w:rPr>
          <w:rFonts w:cs="Arial" w:ascii="Cambria" w:hAnsi="Cambria" w:asciiTheme="majorHAnsi" w:hAnsiTheme="majorHAnsi"/>
          <w:lang w:val="en-US"/>
        </w:rPr>
        <w:t>NATO</w:t>
      </w:r>
      <w:r>
        <w:rPr>
          <w:rFonts w:cs="Arial" w:ascii="Cambria" w:hAnsi="Cambria" w:asciiTheme="majorHAnsi" w:hAnsiTheme="majorHAnsi"/>
        </w:rPr>
        <w:t xml:space="preserve">, </w:t>
      </w:r>
      <w:r>
        <w:rPr>
          <w:rFonts w:cs="Arial" w:ascii="Cambria" w:hAnsi="Cambria" w:asciiTheme="majorHAnsi" w:hAnsiTheme="majorHAnsi"/>
          <w:lang w:val="en-US"/>
        </w:rPr>
        <w:t>NEA</w:t>
      </w:r>
      <w:r>
        <w:rPr>
          <w:rFonts w:cs="Arial" w:ascii="Cambria" w:hAnsi="Cambria" w:asciiTheme="majorHAnsi" w:hAnsiTheme="majorHAnsi"/>
        </w:rPr>
        <w:t xml:space="preserve">, </w:t>
      </w:r>
      <w:r>
        <w:rPr>
          <w:rFonts w:cs="Arial" w:ascii="Cambria" w:hAnsi="Cambria" w:asciiTheme="majorHAnsi" w:hAnsiTheme="majorHAnsi"/>
          <w:lang w:val="en-US"/>
        </w:rPr>
        <w:t>NSG</w:t>
      </w:r>
      <w:r>
        <w:rPr>
          <w:rFonts w:cs="Arial" w:ascii="Cambria" w:hAnsi="Cambria" w:asciiTheme="majorHAnsi" w:hAnsiTheme="majorHAnsi"/>
        </w:rPr>
        <w:t xml:space="preserve">, </w:t>
      </w:r>
      <w:r>
        <w:rPr>
          <w:rFonts w:cs="Arial" w:ascii="Cambria" w:hAnsi="Cambria" w:asciiTheme="majorHAnsi" w:hAnsiTheme="majorHAnsi"/>
          <w:lang w:val="en-US"/>
        </w:rPr>
        <w:t>OAS</w:t>
      </w:r>
      <w:r>
        <w:rPr>
          <w:rFonts w:cs="Arial" w:ascii="Cambria" w:hAnsi="Cambria" w:asciiTheme="majorHAnsi" w:hAnsiTheme="majorHAnsi"/>
        </w:rPr>
        <w:t xml:space="preserve"> (παρατηρητής), </w:t>
      </w:r>
      <w:r>
        <w:rPr>
          <w:rFonts w:cs="Arial" w:ascii="Cambria" w:hAnsi="Cambria" w:asciiTheme="majorHAnsi" w:hAnsiTheme="majorHAnsi"/>
          <w:lang w:val="en-US"/>
        </w:rPr>
        <w:t>OECD</w:t>
      </w:r>
      <w:r>
        <w:rPr>
          <w:rFonts w:cs="Arial" w:ascii="Cambria" w:hAnsi="Cambria" w:asciiTheme="majorHAnsi" w:hAnsiTheme="majorHAnsi"/>
        </w:rPr>
        <w:t xml:space="preserve">, </w:t>
      </w:r>
      <w:r>
        <w:rPr>
          <w:rFonts w:cs="Arial" w:ascii="Cambria" w:hAnsi="Cambria" w:asciiTheme="majorHAnsi" w:hAnsiTheme="majorHAnsi"/>
          <w:lang w:val="en-US"/>
        </w:rPr>
        <w:t>OPCW</w:t>
      </w:r>
      <w:r>
        <w:rPr>
          <w:rFonts w:cs="Arial" w:ascii="Cambria" w:hAnsi="Cambria" w:asciiTheme="majorHAnsi" w:hAnsiTheme="majorHAnsi"/>
        </w:rPr>
        <w:t xml:space="preserve">, </w:t>
      </w:r>
      <w:r>
        <w:rPr>
          <w:rFonts w:cs="Arial" w:ascii="Cambria" w:hAnsi="Cambria" w:asciiTheme="majorHAnsi" w:hAnsiTheme="majorHAnsi"/>
          <w:lang w:val="en-US"/>
        </w:rPr>
        <w:t>OSCE</w:t>
      </w:r>
      <w:r>
        <w:rPr>
          <w:rFonts w:cs="Arial" w:ascii="Cambria" w:hAnsi="Cambria" w:asciiTheme="majorHAnsi" w:hAnsiTheme="majorHAnsi"/>
        </w:rPr>
        <w:t xml:space="preserve">, </w:t>
      </w:r>
      <w:r>
        <w:rPr>
          <w:rFonts w:cs="Arial" w:ascii="Cambria" w:hAnsi="Cambria" w:asciiTheme="majorHAnsi" w:hAnsiTheme="majorHAnsi"/>
          <w:lang w:val="en-US"/>
        </w:rPr>
        <w:t>Paris</w:t>
      </w:r>
      <w:r>
        <w:rPr>
          <w:rFonts w:cs="Arial" w:ascii="Cambria" w:hAnsi="Cambria" w:asciiTheme="majorHAnsi" w:hAnsiTheme="majorHAnsi"/>
        </w:rPr>
        <w:t xml:space="preserve"> </w:t>
      </w:r>
      <w:r>
        <w:rPr>
          <w:rFonts w:cs="Arial" w:ascii="Cambria" w:hAnsi="Cambria" w:asciiTheme="majorHAnsi" w:hAnsiTheme="majorHAnsi"/>
          <w:lang w:val="en-US"/>
        </w:rPr>
        <w:t>Club</w:t>
      </w:r>
      <w:r>
        <w:rPr>
          <w:rFonts w:cs="Arial" w:ascii="Cambria" w:hAnsi="Cambria" w:asciiTheme="majorHAnsi" w:hAnsiTheme="majorHAnsi"/>
        </w:rPr>
        <w:t xml:space="preserve">, </w:t>
      </w:r>
      <w:r>
        <w:rPr>
          <w:rFonts w:cs="Arial" w:ascii="Cambria" w:hAnsi="Cambria" w:asciiTheme="majorHAnsi" w:hAnsiTheme="majorHAnsi"/>
          <w:lang w:val="en-US"/>
        </w:rPr>
        <w:t>PCA</w:t>
      </w:r>
      <w:r>
        <w:rPr>
          <w:rFonts w:cs="Arial" w:ascii="Cambria" w:hAnsi="Cambria" w:asciiTheme="majorHAnsi" w:hAnsiTheme="majorHAnsi"/>
        </w:rPr>
        <w:t xml:space="preserve">, </w:t>
      </w:r>
      <w:r>
        <w:rPr>
          <w:rFonts w:cs="Arial" w:ascii="Cambria" w:hAnsi="Cambria" w:asciiTheme="majorHAnsi" w:hAnsiTheme="majorHAnsi"/>
          <w:lang w:val="en-US"/>
        </w:rPr>
        <w:t>PIF</w:t>
      </w:r>
      <w:r>
        <w:rPr>
          <w:rFonts w:cs="Arial" w:ascii="Cambria" w:hAnsi="Cambria" w:asciiTheme="majorHAnsi" w:hAnsiTheme="majorHAnsi"/>
        </w:rPr>
        <w:t xml:space="preserve"> (εταίρος - </w:t>
      </w:r>
      <w:r>
        <w:rPr>
          <w:rFonts w:cs="Arial" w:ascii="Cambria" w:hAnsi="Cambria" w:asciiTheme="majorHAnsi" w:hAnsiTheme="majorHAnsi"/>
          <w:lang w:val="en-US"/>
        </w:rPr>
        <w:t>partner</w:t>
      </w:r>
      <w:r>
        <w:rPr>
          <w:rFonts w:cs="Arial" w:ascii="Cambria" w:hAnsi="Cambria" w:asciiTheme="majorHAnsi" w:hAnsiTheme="majorHAnsi"/>
        </w:rPr>
        <w:t xml:space="preserve">), </w:t>
      </w:r>
      <w:r>
        <w:rPr>
          <w:rFonts w:cs="Arial" w:ascii="Cambria" w:hAnsi="Cambria" w:asciiTheme="majorHAnsi" w:hAnsiTheme="majorHAnsi"/>
          <w:lang w:val="en-US"/>
        </w:rPr>
        <w:t>Schengen</w:t>
      </w:r>
      <w:r>
        <w:rPr>
          <w:rFonts w:cs="Arial" w:ascii="Cambria" w:hAnsi="Cambria" w:asciiTheme="majorHAnsi" w:hAnsiTheme="majorHAnsi"/>
        </w:rPr>
        <w:t xml:space="preserve"> </w:t>
      </w:r>
      <w:r>
        <w:rPr>
          <w:rFonts w:cs="Arial" w:ascii="Cambria" w:hAnsi="Cambria" w:asciiTheme="majorHAnsi" w:hAnsiTheme="majorHAnsi"/>
          <w:lang w:val="en-US"/>
        </w:rPr>
        <w:t>Convention</w:t>
      </w:r>
      <w:r>
        <w:rPr>
          <w:rFonts w:cs="Arial" w:ascii="Cambria" w:hAnsi="Cambria" w:asciiTheme="majorHAnsi" w:hAnsiTheme="majorHAnsi"/>
        </w:rPr>
        <w:t xml:space="preserve">, </w:t>
      </w:r>
      <w:r>
        <w:rPr>
          <w:rFonts w:cs="Arial" w:ascii="Cambria" w:hAnsi="Cambria" w:asciiTheme="majorHAnsi" w:hAnsiTheme="majorHAnsi"/>
          <w:lang w:val="en-US"/>
        </w:rPr>
        <w:t>SELEC</w:t>
      </w:r>
      <w:r>
        <w:rPr>
          <w:rFonts w:cs="Arial" w:ascii="Cambria" w:hAnsi="Cambria" w:asciiTheme="majorHAnsi" w:hAnsiTheme="majorHAnsi"/>
        </w:rPr>
        <w:t xml:space="preserve"> (παρατηρητής), </w:t>
      </w:r>
      <w:r>
        <w:rPr>
          <w:rFonts w:cs="Arial" w:ascii="Cambria" w:hAnsi="Cambria" w:asciiTheme="majorHAnsi" w:hAnsiTheme="majorHAnsi"/>
          <w:lang w:val="en-US"/>
        </w:rPr>
        <w:t>SICA</w:t>
      </w:r>
      <w:r>
        <w:rPr>
          <w:rFonts w:cs="Arial" w:ascii="Cambria" w:hAnsi="Cambria" w:asciiTheme="majorHAnsi" w:hAnsiTheme="majorHAnsi"/>
        </w:rPr>
        <w:t xml:space="preserve"> (παρατηρητής), </w:t>
      </w:r>
      <w:r>
        <w:rPr>
          <w:rFonts w:cs="Arial" w:ascii="Cambria" w:hAnsi="Cambria" w:asciiTheme="majorHAnsi" w:hAnsiTheme="majorHAnsi"/>
          <w:lang w:val="en-US"/>
        </w:rPr>
        <w:t>UN</w:t>
      </w:r>
      <w:r>
        <w:rPr>
          <w:rFonts w:cs="Arial" w:ascii="Cambria" w:hAnsi="Cambria" w:asciiTheme="majorHAnsi" w:hAnsiTheme="majorHAnsi"/>
        </w:rPr>
        <w:t xml:space="preserve">, </w:t>
      </w:r>
      <w:r>
        <w:rPr>
          <w:rFonts w:cs="Arial" w:ascii="Cambria" w:hAnsi="Cambria" w:asciiTheme="majorHAnsi" w:hAnsiTheme="majorHAnsi"/>
          <w:lang w:val="en-US"/>
        </w:rPr>
        <w:t>UNAMID</w:t>
      </w:r>
      <w:r>
        <w:rPr>
          <w:rFonts w:cs="Arial" w:ascii="Cambria" w:hAnsi="Cambria" w:asciiTheme="majorHAnsi" w:hAnsiTheme="majorHAnsi"/>
        </w:rPr>
        <w:t xml:space="preserve">, </w:t>
      </w:r>
      <w:r>
        <w:rPr>
          <w:rFonts w:cs="Arial" w:ascii="Cambria" w:hAnsi="Cambria" w:asciiTheme="majorHAnsi" w:hAnsiTheme="majorHAnsi"/>
          <w:lang w:val="en-US"/>
        </w:rPr>
        <w:t>UNCTAD</w:t>
      </w:r>
      <w:r>
        <w:rPr>
          <w:rFonts w:cs="Arial" w:ascii="Cambria" w:hAnsi="Cambria" w:asciiTheme="majorHAnsi" w:hAnsiTheme="majorHAnsi"/>
        </w:rPr>
        <w:t xml:space="preserve">, </w:t>
      </w:r>
      <w:r>
        <w:rPr>
          <w:rFonts w:cs="Arial" w:ascii="Cambria" w:hAnsi="Cambria" w:asciiTheme="majorHAnsi" w:hAnsiTheme="majorHAnsi"/>
          <w:lang w:val="en-US"/>
        </w:rPr>
        <w:t>UNESCO</w:t>
      </w:r>
      <w:r>
        <w:rPr>
          <w:rFonts w:cs="Arial" w:ascii="Cambria" w:hAnsi="Cambria" w:asciiTheme="majorHAnsi" w:hAnsiTheme="majorHAnsi"/>
        </w:rPr>
        <w:t xml:space="preserve">, </w:t>
      </w:r>
      <w:r>
        <w:rPr>
          <w:rFonts w:cs="Arial" w:ascii="Cambria" w:hAnsi="Cambria" w:asciiTheme="majorHAnsi" w:hAnsiTheme="majorHAnsi"/>
          <w:lang w:val="en-US"/>
        </w:rPr>
        <w:t>UNHCR</w:t>
      </w:r>
      <w:r>
        <w:rPr>
          <w:rFonts w:cs="Arial" w:ascii="Cambria" w:hAnsi="Cambria" w:asciiTheme="majorHAnsi" w:hAnsiTheme="majorHAnsi"/>
        </w:rPr>
        <w:t xml:space="preserve">, </w:t>
      </w:r>
      <w:r>
        <w:rPr>
          <w:rFonts w:cs="Arial" w:ascii="Cambria" w:hAnsi="Cambria" w:asciiTheme="majorHAnsi" w:hAnsiTheme="majorHAnsi"/>
          <w:lang w:val="en-US"/>
        </w:rPr>
        <w:t>UNIDO</w:t>
      </w:r>
      <w:r>
        <w:rPr>
          <w:rFonts w:cs="Arial" w:ascii="Cambria" w:hAnsi="Cambria" w:asciiTheme="majorHAnsi" w:hAnsiTheme="majorHAnsi"/>
        </w:rPr>
        <w:t xml:space="preserve">, </w:t>
      </w:r>
      <w:r>
        <w:rPr>
          <w:rFonts w:cs="Arial" w:ascii="Cambria" w:hAnsi="Cambria" w:asciiTheme="majorHAnsi" w:hAnsiTheme="majorHAnsi"/>
          <w:lang w:val="en-US"/>
        </w:rPr>
        <w:t>UNIFIL</w:t>
      </w:r>
      <w:r>
        <w:rPr>
          <w:rFonts w:cs="Arial" w:ascii="Cambria" w:hAnsi="Cambria" w:asciiTheme="majorHAnsi" w:hAnsiTheme="majorHAnsi"/>
        </w:rPr>
        <w:t xml:space="preserve">, </w:t>
      </w:r>
      <w:r>
        <w:rPr>
          <w:rFonts w:cs="Arial" w:ascii="Cambria" w:hAnsi="Cambria" w:asciiTheme="majorHAnsi" w:hAnsiTheme="majorHAnsi"/>
          <w:lang w:val="en-US"/>
        </w:rPr>
        <w:t>Union</w:t>
      </w:r>
      <w:r>
        <w:rPr>
          <w:rFonts w:cs="Arial" w:ascii="Cambria" w:hAnsi="Cambria" w:asciiTheme="majorHAnsi" w:hAnsiTheme="majorHAnsi"/>
        </w:rPr>
        <w:t xml:space="preserve"> </w:t>
      </w:r>
      <w:r>
        <w:rPr>
          <w:rFonts w:cs="Arial" w:ascii="Cambria" w:hAnsi="Cambria" w:asciiTheme="majorHAnsi" w:hAnsiTheme="majorHAnsi"/>
          <w:lang w:val="en-US"/>
        </w:rPr>
        <w:t>Latina</w:t>
      </w:r>
      <w:r>
        <w:rPr>
          <w:rFonts w:cs="Arial" w:ascii="Cambria" w:hAnsi="Cambria" w:asciiTheme="majorHAnsi" w:hAnsiTheme="majorHAnsi"/>
        </w:rPr>
        <w:t xml:space="preserve">, </w:t>
      </w:r>
      <w:r>
        <w:rPr>
          <w:rFonts w:cs="Arial" w:ascii="Cambria" w:hAnsi="Cambria" w:asciiTheme="majorHAnsi" w:hAnsiTheme="majorHAnsi"/>
          <w:lang w:val="en-US"/>
        </w:rPr>
        <w:t>UNMISS</w:t>
      </w:r>
      <w:r>
        <w:rPr>
          <w:rFonts w:cs="Arial" w:ascii="Cambria" w:hAnsi="Cambria" w:asciiTheme="majorHAnsi" w:hAnsiTheme="majorHAnsi"/>
        </w:rPr>
        <w:t xml:space="preserve">, </w:t>
      </w:r>
      <w:r>
        <w:rPr>
          <w:rFonts w:cs="Arial" w:ascii="Cambria" w:hAnsi="Cambria" w:asciiTheme="majorHAnsi" w:hAnsiTheme="majorHAnsi"/>
          <w:lang w:val="en-US"/>
        </w:rPr>
        <w:t>UNMOGIP</w:t>
      </w:r>
      <w:r>
        <w:rPr>
          <w:rFonts w:cs="Arial" w:ascii="Cambria" w:hAnsi="Cambria" w:asciiTheme="majorHAnsi" w:hAnsiTheme="majorHAnsi"/>
        </w:rPr>
        <w:t xml:space="preserve">, </w:t>
      </w:r>
      <w:r>
        <w:rPr>
          <w:rFonts w:cs="Arial" w:ascii="Cambria" w:hAnsi="Cambria" w:asciiTheme="majorHAnsi" w:hAnsiTheme="majorHAnsi"/>
          <w:lang w:val="en-US"/>
        </w:rPr>
        <w:t>UNRWA</w:t>
      </w:r>
      <w:r>
        <w:rPr>
          <w:rFonts w:cs="Arial" w:ascii="Cambria" w:hAnsi="Cambria" w:asciiTheme="majorHAnsi" w:hAnsiTheme="majorHAnsi"/>
        </w:rPr>
        <w:t xml:space="preserve">, </w:t>
      </w:r>
      <w:r>
        <w:rPr>
          <w:rFonts w:cs="Arial" w:ascii="Cambria" w:hAnsi="Cambria" w:asciiTheme="majorHAnsi" w:hAnsiTheme="majorHAnsi"/>
          <w:lang w:val="en-US"/>
        </w:rPr>
        <w:t>UNTSO</w:t>
      </w:r>
      <w:r>
        <w:rPr>
          <w:rFonts w:cs="Arial" w:ascii="Cambria" w:hAnsi="Cambria" w:asciiTheme="majorHAnsi" w:hAnsiTheme="majorHAnsi"/>
        </w:rPr>
        <w:t xml:space="preserve">, </w:t>
      </w:r>
      <w:r>
        <w:rPr>
          <w:rFonts w:cs="Arial" w:ascii="Cambria" w:hAnsi="Cambria" w:asciiTheme="majorHAnsi" w:hAnsiTheme="majorHAnsi"/>
          <w:lang w:val="en-US"/>
        </w:rPr>
        <w:t>UNWTO</w:t>
      </w:r>
      <w:r>
        <w:rPr>
          <w:rFonts w:cs="Arial" w:ascii="Cambria" w:hAnsi="Cambria" w:asciiTheme="majorHAnsi" w:hAnsiTheme="majorHAnsi"/>
        </w:rPr>
        <w:t xml:space="preserve">, </w:t>
      </w:r>
      <w:r>
        <w:rPr>
          <w:rFonts w:cs="Arial" w:ascii="Cambria" w:hAnsi="Cambria" w:asciiTheme="majorHAnsi" w:hAnsiTheme="majorHAnsi"/>
          <w:lang w:val="en-US"/>
        </w:rPr>
        <w:t>UPU</w:t>
      </w:r>
      <w:r>
        <w:rPr>
          <w:rFonts w:cs="Arial" w:ascii="Cambria" w:hAnsi="Cambria" w:asciiTheme="majorHAnsi" w:hAnsiTheme="majorHAnsi"/>
        </w:rPr>
        <w:t xml:space="preserve">, </w:t>
      </w:r>
      <w:r>
        <w:rPr>
          <w:rFonts w:cs="Arial" w:ascii="Cambria" w:hAnsi="Cambria" w:asciiTheme="majorHAnsi" w:hAnsiTheme="majorHAnsi"/>
          <w:lang w:val="en-US"/>
        </w:rPr>
        <w:t>WCO</w:t>
      </w:r>
      <w:r>
        <w:rPr>
          <w:rFonts w:cs="Arial" w:ascii="Cambria" w:hAnsi="Cambria" w:asciiTheme="majorHAnsi" w:hAnsiTheme="majorHAnsi"/>
        </w:rPr>
        <w:t xml:space="preserve">, </w:t>
      </w:r>
      <w:r>
        <w:rPr>
          <w:rFonts w:cs="Arial" w:ascii="Cambria" w:hAnsi="Cambria" w:asciiTheme="majorHAnsi" w:hAnsiTheme="majorHAnsi"/>
          <w:lang w:val="en-US"/>
        </w:rPr>
        <w:t>WHO</w:t>
      </w:r>
      <w:r>
        <w:rPr>
          <w:rFonts w:cs="Arial" w:ascii="Cambria" w:hAnsi="Cambria" w:asciiTheme="majorHAnsi" w:hAnsiTheme="majorHAnsi"/>
        </w:rPr>
        <w:t xml:space="preserve">, </w:t>
      </w:r>
      <w:r>
        <w:rPr>
          <w:rFonts w:cs="Arial" w:ascii="Cambria" w:hAnsi="Cambria" w:asciiTheme="majorHAnsi" w:hAnsiTheme="majorHAnsi"/>
          <w:lang w:val="en-US"/>
        </w:rPr>
        <w:t>WIPO</w:t>
      </w:r>
      <w:r>
        <w:rPr>
          <w:rFonts w:cs="Arial" w:ascii="Cambria" w:hAnsi="Cambria" w:asciiTheme="majorHAnsi" w:hAnsiTheme="majorHAnsi"/>
        </w:rPr>
        <w:t xml:space="preserve">, </w:t>
      </w:r>
      <w:r>
        <w:rPr>
          <w:rFonts w:cs="Arial" w:ascii="Cambria" w:hAnsi="Cambria" w:asciiTheme="majorHAnsi" w:hAnsiTheme="majorHAnsi"/>
          <w:lang w:val="en-US"/>
        </w:rPr>
        <w:t>WMO</w:t>
      </w:r>
      <w:r>
        <w:rPr>
          <w:rFonts w:cs="Arial" w:ascii="Cambria" w:hAnsi="Cambria" w:asciiTheme="majorHAnsi" w:hAnsiTheme="majorHAnsi"/>
        </w:rPr>
        <w:t xml:space="preserve">, </w:t>
      </w:r>
      <w:r>
        <w:rPr>
          <w:rFonts w:cs="Arial" w:ascii="Cambria" w:hAnsi="Cambria" w:asciiTheme="majorHAnsi" w:hAnsiTheme="majorHAnsi"/>
          <w:lang w:val="en-US"/>
        </w:rPr>
        <w:t>WTO</w:t>
      </w:r>
      <w:r>
        <w:rPr>
          <w:rFonts w:cs="Arial" w:ascii="Cambria" w:hAnsi="Cambria" w:asciiTheme="majorHAnsi" w:hAnsiTheme="majorHAnsi"/>
        </w:rPr>
        <w:t xml:space="preserve">, </w:t>
      </w:r>
      <w:r>
        <w:rPr>
          <w:rFonts w:cs="Arial" w:ascii="Cambria" w:hAnsi="Cambria" w:asciiTheme="majorHAnsi" w:hAnsiTheme="majorHAnsi"/>
          <w:lang w:val="en-US"/>
        </w:rPr>
        <w:t>ZC</w:t>
      </w:r>
    </w:p>
    <w:p>
      <w:pPr>
        <w:pStyle w:val="Normal"/>
        <w:jc w:val="both"/>
        <w:rPr>
          <w:rFonts w:ascii="Cambria" w:hAnsi="Cambria" w:cs="Arial" w:asciiTheme="majorHAnsi" w:hAnsiTheme="majorHAnsi"/>
        </w:rPr>
      </w:pPr>
      <w:r>
        <w:rPr>
          <w:rFonts w:cs="Arial" w:ascii="Cambria" w:hAnsi="Cambria"/>
        </w:rPr>
      </w:r>
    </w:p>
    <w:p>
      <w:pPr>
        <w:pStyle w:val="Heading1"/>
        <w:numPr>
          <w:ilvl w:val="0"/>
          <w:numId w:val="2"/>
        </w:numPr>
        <w:rPr/>
      </w:pPr>
      <w:r>
        <w:rPr/>
        <w:t>Ο</w:t>
      </w:r>
      <w:bookmarkStart w:id="24" w:name="_Toc526940752"/>
      <w:r>
        <w:rPr/>
        <w:t>ικονομικές σχέσεις Ελλάδας – Ιταλίας</w:t>
      </w:r>
      <w:bookmarkEnd w:id="24"/>
    </w:p>
    <w:p>
      <w:pPr>
        <w:pStyle w:val="Heading2"/>
        <w:numPr>
          <w:ilvl w:val="1"/>
          <w:numId w:val="2"/>
        </w:numPr>
        <w:rPr/>
      </w:pPr>
      <w:bookmarkStart w:id="25" w:name="_Toc526940753"/>
      <w:r>
        <w:rPr/>
        <w:t>Διμερές εμπόριο</w:t>
      </w:r>
      <w:bookmarkEnd w:id="25"/>
    </w:p>
    <w:p>
      <w:pPr>
        <w:pStyle w:val="Heading3"/>
        <w:numPr>
          <w:ilvl w:val="2"/>
          <w:numId w:val="2"/>
        </w:numPr>
        <w:rPr/>
      </w:pPr>
      <w:bookmarkStart w:id="26" w:name="_Toc526940754"/>
      <w:r>
        <w:rPr/>
        <w:t>Εμπόριο αγαθών</w:t>
      </w:r>
      <w:bookmarkEnd w:id="26"/>
    </w:p>
    <w:p>
      <w:pPr>
        <w:pStyle w:val="Caption1"/>
        <w:rPr>
          <w:sz w:val="22"/>
          <w:szCs w:val="22"/>
        </w:rPr>
      </w:pPr>
      <w:bookmarkStart w:id="27" w:name="_Toc514844391"/>
      <w:bookmarkStart w:id="28" w:name="_GoBack"/>
      <w:bookmarkEnd w:id="28"/>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12</w:t>
      </w:r>
      <w:r>
        <w:rPr>
          <w:sz w:val="22"/>
          <w:szCs w:val="22"/>
        </w:rPr>
        <w:fldChar w:fldCharType="end"/>
      </w:r>
      <w:r>
        <w:rPr>
          <w:sz w:val="22"/>
          <w:szCs w:val="22"/>
        </w:rPr>
        <w:t xml:space="preserve">: Εμπορικό ισοζύγιο Ελλάδας – </w:t>
      </w:r>
      <w:bookmarkEnd w:id="27"/>
      <w:r>
        <w:rPr>
          <w:sz w:val="22"/>
          <w:szCs w:val="22"/>
        </w:rPr>
        <w:t>Ιταλίας</w:t>
      </w:r>
    </w:p>
    <w:tbl>
      <w:tblPr>
        <w:tblStyle w:val="LightGrid-Accent11"/>
        <w:tblW w:w="9360" w:type="dxa"/>
        <w:jc w:val="left"/>
        <w:tblInd w:w="0" w:type="dxa"/>
        <w:tblCellMar>
          <w:top w:w="0" w:type="dxa"/>
          <w:left w:w="107" w:type="dxa"/>
          <w:bottom w:w="0" w:type="dxa"/>
          <w:right w:w="108" w:type="dxa"/>
        </w:tblCellMar>
        <w:tblLook w:val="04a0"/>
      </w:tblPr>
      <w:tblGrid>
        <w:gridCol w:w="3284"/>
        <w:gridCol w:w="1366"/>
        <w:gridCol w:w="1140"/>
        <w:gridCol w:w="1185"/>
        <w:gridCol w:w="1185"/>
        <w:gridCol w:w="1199"/>
      </w:tblGrid>
      <w:tr>
        <w:trPr>
          <w:cnfStyle w:val="100000000000"/>
        </w:trPr>
        <w:tc>
          <w:tcPr>
            <w:tcW w:w="3284"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136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cstheme="majorBidi" w:eastAsiaTheme="majorEastAsia"/>
                <w:b/>
                <w:bCs/>
              </w:rPr>
              <w:t>2014</w:t>
            </w:r>
          </w:p>
        </w:tc>
        <w:tc>
          <w:tcPr>
            <w:tcW w:w="1140"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cstheme="majorBidi" w:eastAsiaTheme="majorEastAsia"/>
                <w:b/>
                <w:bCs/>
              </w:rPr>
              <w:t>2015</w:t>
            </w:r>
          </w:p>
        </w:tc>
        <w:tc>
          <w:tcPr>
            <w:tcW w:w="1185"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cstheme="majorBidi" w:eastAsiaTheme="majorEastAsia"/>
                <w:b/>
                <w:bCs/>
              </w:rPr>
              <w:t>2016</w:t>
            </w:r>
          </w:p>
        </w:tc>
        <w:tc>
          <w:tcPr>
            <w:tcW w:w="1185"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cstheme="majorBidi" w:eastAsiaTheme="majorEastAsia"/>
                <w:b/>
                <w:bCs/>
              </w:rPr>
              <w:t>2017</w:t>
            </w:r>
          </w:p>
        </w:tc>
        <w:tc>
          <w:tcPr>
            <w:tcW w:w="1199"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pPr>
            <w:r>
              <w:rPr>
                <w:rFonts w:eastAsia="" w:cs="" w:ascii="Cambria" w:hAnsi="Cambria" w:asciiTheme="majorHAnsi" w:cstheme="majorBidi" w:eastAsiaTheme="majorEastAsia" w:hAnsiTheme="majorHAnsi"/>
                <w:b/>
                <w:bCs/>
              </w:rPr>
              <w:t>2018</w:t>
            </w:r>
          </w:p>
        </w:tc>
      </w:tr>
      <w:tr>
        <w:trPr>
          <w:cnfStyle w:val="000000100000"/>
        </w:trPr>
        <w:tc>
          <w:tcPr>
            <w:tcW w:w="3284" w:type="dxa"/>
            <w:cnfStyle w:val="001000000000"/>
            <w:tcBorders/>
            <w:shd w:color="auto" w:fill="D3DFEE" w:themeFill="accent1" w:themeFillTint="3f" w:val="clear"/>
          </w:tcPr>
          <w:p>
            <w:pPr>
              <w:pStyle w:val="Normal"/>
              <w:spacing w:lineRule="auto" w:line="240" w:before="0" w:after="0"/>
              <w:rPr/>
            </w:pPr>
            <w:r>
              <w:rPr>
                <w:rFonts w:eastAsia="" w:cs="" w:ascii="Cambria" w:hAnsi="Cambria" w:cstheme="majorBidi" w:eastAsiaTheme="majorEastAsia"/>
                <w:b/>
                <w:bCs/>
              </w:rPr>
              <w:t>Εξαγωγές αγαθών (αξία)</w:t>
            </w:r>
          </w:p>
        </w:tc>
        <w:tc>
          <w:tcPr>
            <w:tcW w:w="1366" w:type="dxa"/>
            <w:tcBorders/>
            <w:shd w:color="auto" w:fill="D3DFEE" w:themeFill="accent1" w:themeFillTint="3f" w:val="clear"/>
            <w:vAlign w:val="center"/>
          </w:tcPr>
          <w:p>
            <w:pPr>
              <w:pStyle w:val="Normal"/>
              <w:spacing w:lineRule="auto" w:line="240" w:before="0" w:after="0"/>
              <w:jc w:val="right"/>
              <w:cnfStyle w:val="000000100000"/>
              <w:rPr/>
            </w:pPr>
            <w:r>
              <w:rPr>
                <w:rFonts w:cs="Arial"/>
                <w:lang w:val="en-US"/>
              </w:rPr>
              <w:t>2.470,6</w:t>
            </w:r>
          </w:p>
        </w:tc>
        <w:tc>
          <w:tcPr>
            <w:tcW w:w="1140" w:type="dxa"/>
            <w:tcBorders/>
            <w:shd w:color="auto" w:fill="D3DFEE" w:themeFill="accent1" w:themeFillTint="3f" w:val="clear"/>
          </w:tcPr>
          <w:p>
            <w:pPr>
              <w:pStyle w:val="Normal"/>
              <w:spacing w:lineRule="auto" w:line="240" w:before="0" w:after="0"/>
              <w:jc w:val="right"/>
              <w:cnfStyle w:val="000000100000"/>
              <w:rPr/>
            </w:pPr>
            <w:r>
              <w:rPr>
                <w:rFonts w:cs="Arial"/>
                <w:lang w:val="en-US"/>
              </w:rPr>
              <w:t>2.908,9</w:t>
            </w:r>
          </w:p>
        </w:tc>
        <w:tc>
          <w:tcPr>
            <w:tcW w:w="1185" w:type="dxa"/>
            <w:tcBorders/>
            <w:shd w:color="auto" w:fill="D3DFEE" w:themeFill="accent1" w:themeFillTint="3f" w:val="clear"/>
          </w:tcPr>
          <w:p>
            <w:pPr>
              <w:pStyle w:val="Normal"/>
              <w:spacing w:lineRule="auto" w:line="240" w:before="0" w:after="0"/>
              <w:jc w:val="right"/>
              <w:cnfStyle w:val="000000100000"/>
              <w:rPr/>
            </w:pPr>
            <w:r>
              <w:rPr>
                <w:rFonts w:cs="Arial"/>
              </w:rPr>
              <w:t>2.817</w:t>
            </w:r>
            <w:r>
              <w:rPr>
                <w:rFonts w:cs="Arial"/>
                <w:lang w:val="en-US"/>
              </w:rPr>
              <w:t>,6</w:t>
            </w:r>
          </w:p>
        </w:tc>
        <w:tc>
          <w:tcPr>
            <w:tcW w:w="1185" w:type="dxa"/>
            <w:tcBorders/>
            <w:shd w:color="auto" w:fill="D3DFEE" w:themeFill="accent1" w:themeFillTint="3f" w:val="clear"/>
          </w:tcPr>
          <w:p>
            <w:pPr>
              <w:pStyle w:val="Normal"/>
              <w:spacing w:lineRule="auto" w:line="240" w:before="0" w:after="0"/>
              <w:jc w:val="right"/>
              <w:cnfStyle w:val="000000100000"/>
              <w:rPr/>
            </w:pPr>
            <w:r>
              <w:rPr>
                <w:rFonts w:cs="Arial"/>
                <w:lang w:val="en-US"/>
              </w:rPr>
              <w:t>3.0</w:t>
            </w:r>
            <w:r>
              <w:rPr>
                <w:rFonts w:cs="Arial"/>
              </w:rPr>
              <w:t>3</w:t>
            </w:r>
            <w:r>
              <w:rPr>
                <w:rFonts w:cs="Arial"/>
                <w:lang w:val="en-US"/>
              </w:rPr>
              <w:t>8,7</w:t>
            </w:r>
          </w:p>
        </w:tc>
        <w:tc>
          <w:tcPr>
            <w:tcW w:w="1199" w:type="dxa"/>
            <w:tcBorders/>
            <w:shd w:color="auto" w:fill="D3DFEE" w:themeFill="accent1" w:themeFillTint="3f" w:val="clear"/>
          </w:tcPr>
          <w:p>
            <w:pPr>
              <w:pStyle w:val="Normal"/>
              <w:spacing w:lineRule="auto" w:line="240" w:before="0" w:after="0"/>
              <w:jc w:val="right"/>
              <w:cnfStyle w:val="000000100000"/>
              <w:rPr>
                <w:lang w:val="el-GR"/>
              </w:rPr>
            </w:pPr>
            <w:r>
              <w:rPr>
                <w:rFonts w:cs="Arial"/>
                <w:lang w:val="el-GR"/>
              </w:rPr>
              <w:t>3.450,2</w:t>
            </w:r>
          </w:p>
        </w:tc>
      </w:tr>
      <w:tr>
        <w:trPr>
          <w:cnfStyle w:val="000000010000"/>
        </w:trPr>
        <w:tc>
          <w:tcPr>
            <w:tcW w:w="3284" w:type="dxa"/>
            <w:cnfStyle w:val="001000000000"/>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Εισαγωγές αγαθών (αξία)</w:t>
            </w:r>
          </w:p>
        </w:tc>
        <w:tc>
          <w:tcPr>
            <w:tcW w:w="1366" w:type="dxa"/>
            <w:tcBorders/>
            <w:shd w:fill="auto" w:val="clear"/>
            <w:vAlign w:val="center"/>
          </w:tcPr>
          <w:p>
            <w:pPr>
              <w:pStyle w:val="Normal"/>
              <w:spacing w:lineRule="auto" w:line="240" w:before="0" w:after="0"/>
              <w:jc w:val="right"/>
              <w:cnfStyle w:val="000000010000"/>
              <w:rPr/>
            </w:pPr>
            <w:r>
              <w:rPr>
                <w:rFonts w:cs="Arial"/>
                <w:lang w:val="en-US"/>
              </w:rPr>
              <w:t>3.533,3</w:t>
            </w:r>
          </w:p>
        </w:tc>
        <w:tc>
          <w:tcPr>
            <w:tcW w:w="1140" w:type="dxa"/>
            <w:tcBorders/>
            <w:shd w:fill="auto" w:val="clear"/>
          </w:tcPr>
          <w:p>
            <w:pPr>
              <w:pStyle w:val="Normal"/>
              <w:spacing w:lineRule="auto" w:line="240" w:before="0" w:after="0"/>
              <w:jc w:val="right"/>
              <w:cnfStyle w:val="000000010000"/>
              <w:rPr/>
            </w:pPr>
            <w:r>
              <w:rPr>
                <w:rFonts w:cs="Arial"/>
              </w:rPr>
              <w:t>3</w:t>
            </w:r>
            <w:r>
              <w:rPr>
                <w:rFonts w:cs="Arial"/>
                <w:lang w:val="en-US"/>
              </w:rPr>
              <w:t>.344,4</w:t>
            </w:r>
          </w:p>
        </w:tc>
        <w:tc>
          <w:tcPr>
            <w:tcW w:w="1185" w:type="dxa"/>
            <w:tcBorders/>
            <w:shd w:fill="auto" w:val="clear"/>
          </w:tcPr>
          <w:p>
            <w:pPr>
              <w:pStyle w:val="Normal"/>
              <w:spacing w:lineRule="auto" w:line="240" w:before="0" w:after="0"/>
              <w:jc w:val="right"/>
              <w:cnfStyle w:val="000000010000"/>
              <w:rPr/>
            </w:pPr>
            <w:r>
              <w:rPr>
                <w:rFonts w:cs="Arial"/>
              </w:rPr>
              <w:t>3.57</w:t>
            </w:r>
            <w:r>
              <w:rPr>
                <w:rFonts w:cs="Arial"/>
                <w:lang w:val="en-US"/>
              </w:rPr>
              <w:t>7,7</w:t>
            </w:r>
          </w:p>
        </w:tc>
        <w:tc>
          <w:tcPr>
            <w:tcW w:w="1185" w:type="dxa"/>
            <w:tcBorders/>
            <w:shd w:fill="auto" w:val="clear"/>
          </w:tcPr>
          <w:p>
            <w:pPr>
              <w:pStyle w:val="Normal"/>
              <w:spacing w:lineRule="auto" w:line="240" w:before="0" w:after="0"/>
              <w:jc w:val="right"/>
              <w:cnfStyle w:val="000000010000"/>
              <w:rPr/>
            </w:pPr>
            <w:r>
              <w:rPr>
                <w:rFonts w:cs="Arial"/>
              </w:rPr>
              <w:t>3.739</w:t>
            </w:r>
            <w:r>
              <w:rPr>
                <w:rFonts w:cs="Arial"/>
                <w:lang w:val="en-US"/>
              </w:rPr>
              <w:t>,1</w:t>
            </w:r>
          </w:p>
        </w:tc>
        <w:tc>
          <w:tcPr>
            <w:tcW w:w="1199" w:type="dxa"/>
            <w:tcBorders/>
            <w:shd w:fill="auto" w:val="clear"/>
          </w:tcPr>
          <w:p>
            <w:pPr>
              <w:pStyle w:val="Normal"/>
              <w:spacing w:lineRule="auto" w:line="240" w:before="0" w:after="0"/>
              <w:jc w:val="right"/>
              <w:cnfStyle w:val="000000010000"/>
              <w:rPr>
                <w:lang w:val="el-GR"/>
              </w:rPr>
            </w:pPr>
            <w:r>
              <w:rPr>
                <w:rFonts w:cs="Arial"/>
                <w:lang w:val="el-GR"/>
              </w:rPr>
              <w:t>4.157,3</w:t>
            </w:r>
          </w:p>
        </w:tc>
      </w:tr>
      <w:tr>
        <w:trPr>
          <w:cnfStyle w:val="000000100000"/>
        </w:trPr>
        <w:tc>
          <w:tcPr>
            <w:tcW w:w="3284"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Εμπορικό ισοζύγιο (αξία)</w:t>
            </w:r>
          </w:p>
        </w:tc>
        <w:tc>
          <w:tcPr>
            <w:tcW w:w="1366" w:type="dxa"/>
            <w:tcBorders/>
            <w:shd w:color="auto" w:fill="D3DFEE" w:themeFill="accent1" w:themeFillTint="3f" w:val="clear"/>
          </w:tcPr>
          <w:p>
            <w:pPr>
              <w:pStyle w:val="Normal"/>
              <w:spacing w:lineRule="auto" w:line="240" w:before="0" w:after="0"/>
              <w:jc w:val="center"/>
              <w:cnfStyle w:val="000000100000"/>
              <w:rPr/>
            </w:pPr>
            <w:r>
              <w:rPr>
                <w:lang w:val="en-US"/>
              </w:rPr>
              <w:t>-1.062,7</w:t>
            </w:r>
          </w:p>
        </w:tc>
        <w:tc>
          <w:tcPr>
            <w:tcW w:w="1140" w:type="dxa"/>
            <w:tcBorders/>
            <w:shd w:color="auto" w:fill="D3DFEE" w:themeFill="accent1" w:themeFillTint="3f" w:val="clear"/>
          </w:tcPr>
          <w:p>
            <w:pPr>
              <w:pStyle w:val="Normal"/>
              <w:spacing w:lineRule="auto" w:line="240" w:before="0" w:after="0"/>
              <w:jc w:val="center"/>
              <w:cnfStyle w:val="000000100000"/>
              <w:rPr/>
            </w:pPr>
            <w:r>
              <w:rPr>
                <w:rFonts w:cs="Arial"/>
              </w:rPr>
              <w:t>-</w:t>
            </w:r>
            <w:r>
              <w:rPr>
                <w:rFonts w:cs="Arial"/>
                <w:lang w:val="en-US"/>
              </w:rPr>
              <w:t>435,5</w:t>
            </w:r>
          </w:p>
        </w:tc>
        <w:tc>
          <w:tcPr>
            <w:tcW w:w="1185" w:type="dxa"/>
            <w:tcBorders/>
            <w:shd w:color="auto" w:fill="D3DFEE" w:themeFill="accent1" w:themeFillTint="3f" w:val="clear"/>
          </w:tcPr>
          <w:p>
            <w:pPr>
              <w:pStyle w:val="Normal"/>
              <w:spacing w:lineRule="auto" w:line="240" w:before="0" w:after="0"/>
              <w:jc w:val="right"/>
              <w:cnfStyle w:val="000000100000"/>
              <w:rPr/>
            </w:pPr>
            <w:r>
              <w:rPr>
                <w:rFonts w:cs="Arial"/>
              </w:rPr>
              <w:t>-76</w:t>
            </w:r>
            <w:r>
              <w:rPr>
                <w:rFonts w:cs="Arial"/>
                <w:lang w:val="en-US"/>
              </w:rPr>
              <w:t>0,1</w:t>
            </w:r>
          </w:p>
        </w:tc>
        <w:tc>
          <w:tcPr>
            <w:tcW w:w="1185" w:type="dxa"/>
            <w:tcBorders/>
            <w:shd w:color="auto" w:fill="D3DFEE" w:themeFill="accent1" w:themeFillTint="3f" w:val="clear"/>
          </w:tcPr>
          <w:p>
            <w:pPr>
              <w:pStyle w:val="Normal"/>
              <w:spacing w:lineRule="auto" w:line="240" w:before="0" w:after="0"/>
              <w:jc w:val="right"/>
              <w:cnfStyle w:val="000000100000"/>
              <w:rPr/>
            </w:pPr>
            <w:r>
              <w:rPr>
                <w:rFonts w:cs="Arial"/>
              </w:rPr>
              <w:t>-700</w:t>
            </w:r>
            <w:r>
              <w:rPr>
                <w:rFonts w:cs="Arial"/>
                <w:lang w:val="en-US"/>
              </w:rPr>
              <w:t>,4</w:t>
            </w:r>
          </w:p>
        </w:tc>
        <w:tc>
          <w:tcPr>
            <w:tcW w:w="1199" w:type="dxa"/>
            <w:tcBorders/>
            <w:shd w:color="auto" w:fill="D3DFEE" w:themeFill="accent1" w:themeFillTint="3f" w:val="clear"/>
          </w:tcPr>
          <w:p>
            <w:pPr>
              <w:pStyle w:val="Normal"/>
              <w:spacing w:lineRule="auto" w:line="240" w:before="0" w:after="0"/>
              <w:jc w:val="right"/>
              <w:cnfStyle w:val="000000100000"/>
              <w:rPr>
                <w:lang w:val="el-GR"/>
              </w:rPr>
            </w:pPr>
            <w:r>
              <w:rPr>
                <w:rFonts w:cs="Arial"/>
                <w:lang w:val="el-GR"/>
              </w:rPr>
              <w:t>707,1</w:t>
            </w:r>
          </w:p>
        </w:tc>
      </w:tr>
    </w:tbl>
    <w:p>
      <w:pPr>
        <w:pStyle w:val="Normal"/>
        <w:rPr>
          <w:rFonts w:ascii="Cambria" w:hAnsi="Cambria" w:asciiTheme="majorHAnsi" w:hAnsiTheme="majorHAnsi"/>
        </w:rPr>
      </w:pPr>
      <w:r>
        <w:rPr>
          <w:rFonts w:ascii="Cambria" w:hAnsi="Cambria" w:asciiTheme="majorHAnsi" w:hAnsiTheme="majorHAnsi"/>
        </w:rPr>
        <w:t>Πηγές: ΕΛΣΤΑΤ</w:t>
      </w:r>
    </w:p>
    <w:p>
      <w:pPr>
        <w:pStyle w:val="Normal"/>
        <w:spacing w:lineRule="auto" w:line="240" w:before="0" w:after="0"/>
        <w:ind w:firstLine="720"/>
        <w:jc w:val="both"/>
        <w:rPr/>
      </w:pPr>
      <w:r>
        <w:rPr>
          <w:rFonts w:ascii="Cambria" w:hAnsi="Cambria" w:asciiTheme="majorHAnsi" w:hAnsiTheme="majorHAnsi"/>
        </w:rPr>
        <w:t xml:space="preserve">Με βάση τα ανωτέρω προσωρινά στοιχεία, οι ελληνικές εξαγωγές προς την Ιταλία εμφανίζουν αύξηση 13,5%, ενώ οι εισαγωγές της Ελλάδος από την Ιταλία έχουν διευρυνθεί κατά 11,2%, με αποτέλεσμα το ελλειμματικό για την χώρα μας εμπορικό ισοζύγιο να διευρυνθεί οριακά 1,0%. </w:t>
      </w:r>
    </w:p>
    <w:p>
      <w:pPr>
        <w:pStyle w:val="Normal"/>
        <w:spacing w:lineRule="auto" w:line="240" w:before="0" w:after="0"/>
        <w:ind w:firstLine="720"/>
        <w:jc w:val="both"/>
        <w:rPr>
          <w:rFonts w:ascii="Cambria" w:hAnsi="Cambria" w:cs="Arial" w:asciiTheme="majorHAnsi" w:hAnsiTheme="majorHAnsi"/>
        </w:rPr>
      </w:pPr>
      <w:r>
        <w:rPr>
          <w:rFonts w:cs="Arial" w:ascii="Cambria" w:hAnsi="Cambria"/>
        </w:rPr>
      </w:r>
    </w:p>
    <w:p>
      <w:pPr>
        <w:pStyle w:val="Normal"/>
        <w:spacing w:lineRule="auto" w:line="240" w:before="0" w:after="0"/>
        <w:ind w:firstLine="720"/>
        <w:jc w:val="both"/>
        <w:rPr/>
      </w:pPr>
      <w:r>
        <w:rPr>
          <w:rFonts w:cs="Arial" w:ascii="Cambria" w:hAnsi="Cambria" w:asciiTheme="majorHAnsi" w:hAnsiTheme="majorHAnsi"/>
        </w:rPr>
        <w:t>Η Ιταλία εξακολουθεί να αποτελεί τον σημαντικότερο προορισμό των ελληνικών εξαγωγών, παρότι το ποσοστό των εξαγωγών που απορροφάται από την ιταλική αγορά παρουσιάζει μικρή μείωση. Επίσης, η Ιταλία είναι η δεύτερη προμηθεύτρια της χώρας μας μετά την Γερμανία. Το 2016, το 11,2% των ελληνικών εξαγωγών κατευθύνθηκε στην Ιταλία και το 8,3% των ελληνικών εισαγωγών προήλθε από την Ιταλία. Η ίδια εικόνα παρατηρείται και το 2017 με το 10,7% των ελληνικών εξαγωγών να κατευθύνεται στην Ιταλία και το 7,6% των εισαγωγών μας να προέρχεται από την Ιταλία.  Το 2018 τα αντίστοιχα ποσοστά είναι 10,4% και 7,7%.</w:t>
      </w:r>
    </w:p>
    <w:p>
      <w:pPr>
        <w:pStyle w:val="Heading4"/>
        <w:numPr>
          <w:ilvl w:val="0"/>
          <w:numId w:val="0"/>
        </w:numPr>
        <w:rPr/>
      </w:pPr>
      <w:r>
        <w:rPr/>
      </w:r>
    </w:p>
    <w:p>
      <w:pPr>
        <w:pStyle w:val="Caption1"/>
        <w:rPr/>
      </w:pPr>
      <w:r>
        <w:rPr>
          <w:sz w:val="22"/>
          <w:szCs w:val="22"/>
        </w:rPr>
        <w:t>Π</w:t>
      </w:r>
      <w:bookmarkStart w:id="29" w:name="_Toc514844392"/>
      <w:r>
        <w:rPr>
          <w:sz w:val="22"/>
          <w:szCs w:val="22"/>
        </w:rPr>
        <w:t xml:space="preserve">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13</w:t>
      </w:r>
      <w:r>
        <w:rPr>
          <w:sz w:val="22"/>
          <w:szCs w:val="22"/>
        </w:rPr>
        <w:fldChar w:fldCharType="end"/>
      </w:r>
      <w:r>
        <w:rPr>
          <w:sz w:val="22"/>
          <w:szCs w:val="22"/>
        </w:rPr>
        <w:t>: Ελληνικές εξαγωγές στην Ιταλία – μεγάλες κατηγορίες</w:t>
      </w:r>
      <w:bookmarkEnd w:id="29"/>
    </w:p>
    <w:tbl>
      <w:tblPr>
        <w:tblStyle w:val="TableGrid"/>
        <w:tblW w:w="9600" w:type="dxa"/>
        <w:jc w:val="left"/>
        <w:tblInd w:w="15" w:type="dxa"/>
        <w:tblCellMar>
          <w:top w:w="0" w:type="dxa"/>
          <w:left w:w="108" w:type="dxa"/>
          <w:bottom w:w="0" w:type="dxa"/>
          <w:right w:w="108" w:type="dxa"/>
        </w:tblCellMar>
        <w:tblLook w:val="04a0"/>
      </w:tblPr>
      <w:tblGrid>
        <w:gridCol w:w="1080"/>
        <w:gridCol w:w="2700"/>
        <w:gridCol w:w="1307"/>
        <w:gridCol w:w="913"/>
        <w:gridCol w:w="1320"/>
        <w:gridCol w:w="1018"/>
        <w:gridCol w:w="2"/>
        <w:gridCol w:w="1259"/>
      </w:tblGrid>
      <w:tr>
        <w:trPr/>
        <w:tc>
          <w:tcPr>
            <w:tcW w:w="1080" w:type="dxa"/>
            <w:tcBorders/>
            <w:shd w:fill="auto"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c>
          <w:tcPr>
            <w:tcW w:w="2700" w:type="dxa"/>
            <w:tcBorders/>
            <w:shd w:fill="auto"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c>
          <w:tcPr>
            <w:tcW w:w="2220" w:type="dxa"/>
            <w:gridSpan w:val="2"/>
            <w:tcBorders/>
            <w:shd w:fill="auto" w:val="clear"/>
          </w:tcPr>
          <w:p>
            <w:pPr>
              <w:pStyle w:val="Normal"/>
              <w:spacing w:lineRule="auto" w:line="240" w:before="0" w:after="0"/>
              <w:jc w:val="center"/>
              <w:rPr>
                <w:b/>
                <w:b/>
                <w:bCs/>
              </w:rPr>
            </w:pPr>
            <w:r>
              <w:rPr>
                <w:rFonts w:ascii="Cambria" w:hAnsi="Cambria" w:asciiTheme="majorHAnsi" w:hAnsiTheme="majorHAnsi"/>
                <w:b/>
                <w:bCs/>
                <w:sz w:val="20"/>
                <w:szCs w:val="20"/>
              </w:rPr>
              <w:t>2017</w:t>
            </w:r>
          </w:p>
        </w:tc>
        <w:tc>
          <w:tcPr>
            <w:tcW w:w="2340" w:type="dxa"/>
            <w:gridSpan w:val="3"/>
            <w:tcBorders/>
            <w:shd w:fill="auto" w:val="clear"/>
          </w:tcPr>
          <w:p>
            <w:pPr>
              <w:pStyle w:val="Normal"/>
              <w:spacing w:lineRule="auto" w:line="240" w:before="0" w:after="0"/>
              <w:jc w:val="center"/>
              <w:rPr>
                <w:b/>
                <w:b/>
                <w:bCs/>
              </w:rPr>
            </w:pPr>
            <w:r>
              <w:rPr>
                <w:rFonts w:ascii="Cambria" w:hAnsi="Cambria" w:asciiTheme="majorHAnsi" w:hAnsiTheme="majorHAnsi"/>
                <w:b/>
                <w:bCs/>
                <w:sz w:val="20"/>
                <w:szCs w:val="20"/>
              </w:rPr>
              <w:t>2018</w:t>
            </w:r>
          </w:p>
        </w:tc>
        <w:tc>
          <w:tcPr>
            <w:tcW w:w="1259" w:type="dxa"/>
            <w:tcBorders/>
            <w:shd w:fill="auto" w:val="clear"/>
          </w:tcPr>
          <w:p>
            <w:pPr>
              <w:pStyle w:val="Normal"/>
              <w:spacing w:lineRule="auto" w:line="240" w:before="0" w:after="0"/>
              <w:jc w:val="center"/>
              <w:rPr>
                <w:rFonts w:ascii="Cambria" w:hAnsi="Cambria" w:asciiTheme="majorHAnsi" w:hAnsiTheme="majorHAnsi"/>
                <w:b/>
                <w:b/>
                <w:sz w:val="20"/>
                <w:szCs w:val="20"/>
              </w:rPr>
            </w:pPr>
            <w:r>
              <w:rPr>
                <w:rFonts w:ascii="Cambria" w:hAnsi="Cambria" w:asciiTheme="majorHAnsi" w:hAnsiTheme="majorHAnsi"/>
                <w:b/>
                <w:bCs/>
                <w:sz w:val="20"/>
                <w:szCs w:val="20"/>
              </w:rPr>
              <w:t>Μεταβολή στην αξία</w:t>
            </w:r>
          </w:p>
        </w:tc>
      </w:tr>
      <w:tr>
        <w:trPr/>
        <w:tc>
          <w:tcPr>
            <w:tcW w:w="1080" w:type="dxa"/>
            <w:tcBorders/>
            <w:shd w:color="auto" w:fill="DBE5F1" w:themeFill="accent1" w:themeFillTint="33" w:val="clear"/>
          </w:tcPr>
          <w:p>
            <w:pPr>
              <w:pStyle w:val="Normal"/>
              <w:spacing w:lineRule="auto" w:line="240" w:before="0" w:after="0"/>
              <w:jc w:val="center"/>
              <w:rPr>
                <w:rFonts w:ascii="Cambria" w:hAnsi="Cambria" w:asciiTheme="majorHAnsi" w:hAnsiTheme="majorHAnsi"/>
                <w:b/>
                <w:b/>
              </w:rPr>
            </w:pPr>
            <w:r>
              <w:rPr>
                <w:rFonts w:ascii="Cambria" w:hAnsi="Cambria" w:asciiTheme="majorHAnsi" w:hAnsiTheme="majorHAnsi"/>
                <w:b/>
                <w:bCs/>
                <w:sz w:val="20"/>
                <w:szCs w:val="20"/>
              </w:rPr>
              <w:t>2ψήφιο ΚΣΟ</w:t>
            </w:r>
          </w:p>
        </w:tc>
        <w:tc>
          <w:tcPr>
            <w:tcW w:w="2700" w:type="dxa"/>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c>
          <w:tcPr>
            <w:tcW w:w="1307" w:type="dxa"/>
            <w:tcBorders/>
            <w:shd w:color="auto" w:fill="DBE5F1" w:themeFill="accent1" w:themeFillTint="33" w:val="clear"/>
          </w:tcPr>
          <w:p>
            <w:pPr>
              <w:pStyle w:val="Normal"/>
              <w:spacing w:lineRule="auto" w:line="240" w:before="0" w:after="0"/>
              <w:jc w:val="center"/>
              <w:rPr>
                <w:rFonts w:ascii="Cambria" w:hAnsi="Cambria" w:asciiTheme="majorHAnsi" w:hAnsiTheme="majorHAnsi"/>
              </w:rPr>
            </w:pPr>
            <w:r>
              <w:rPr>
                <w:rFonts w:ascii="Cambria" w:hAnsi="Cambria" w:asciiTheme="majorHAnsi" w:hAnsiTheme="majorHAnsi"/>
                <w:b/>
                <w:bCs/>
                <w:sz w:val="20"/>
                <w:szCs w:val="20"/>
              </w:rPr>
              <w:t>Αξία</w:t>
            </w:r>
          </w:p>
        </w:tc>
        <w:tc>
          <w:tcPr>
            <w:tcW w:w="913" w:type="dxa"/>
            <w:tcBorders/>
            <w:shd w:color="auto" w:fill="DBE5F1" w:themeFill="accent1" w:themeFillTint="33" w:val="clear"/>
          </w:tcPr>
          <w:p>
            <w:pPr>
              <w:pStyle w:val="Normal"/>
              <w:spacing w:lineRule="auto" w:line="240" w:before="0" w:after="0"/>
              <w:jc w:val="center"/>
              <w:rPr>
                <w:rFonts w:ascii="Cambria" w:hAnsi="Cambria" w:asciiTheme="majorHAnsi" w:hAnsiTheme="majorHAnsi"/>
              </w:rPr>
            </w:pPr>
            <w:r>
              <w:rPr>
                <w:rFonts w:ascii="Cambria" w:hAnsi="Cambria" w:asciiTheme="majorHAnsi" w:hAnsiTheme="majorHAnsi"/>
                <w:b/>
                <w:bCs/>
                <w:sz w:val="20"/>
                <w:szCs w:val="20"/>
              </w:rPr>
              <w:t>% στο σύνολο</w:t>
            </w:r>
          </w:p>
        </w:tc>
        <w:tc>
          <w:tcPr>
            <w:tcW w:w="1320" w:type="dxa"/>
            <w:tcBorders/>
            <w:shd w:color="auto" w:fill="DBE5F1" w:themeFill="accent1" w:themeFillTint="33" w:val="clear"/>
          </w:tcPr>
          <w:p>
            <w:pPr>
              <w:pStyle w:val="Normal"/>
              <w:spacing w:lineRule="auto" w:line="240" w:before="0" w:after="0"/>
              <w:jc w:val="center"/>
              <w:rPr>
                <w:rFonts w:ascii="Cambria" w:hAnsi="Cambria" w:asciiTheme="majorHAnsi" w:hAnsiTheme="majorHAnsi"/>
              </w:rPr>
            </w:pPr>
            <w:r>
              <w:rPr>
                <w:rFonts w:ascii="Cambria" w:hAnsi="Cambria" w:asciiTheme="majorHAnsi" w:hAnsiTheme="majorHAnsi"/>
                <w:b/>
                <w:bCs/>
                <w:sz w:val="20"/>
                <w:szCs w:val="20"/>
              </w:rPr>
              <w:t>Αξία</w:t>
            </w:r>
          </w:p>
        </w:tc>
        <w:tc>
          <w:tcPr>
            <w:tcW w:w="1018" w:type="dxa"/>
            <w:tcBorders/>
            <w:shd w:color="auto" w:fill="DBE5F1" w:themeFill="accent1" w:themeFillTint="33" w:val="clear"/>
          </w:tcPr>
          <w:p>
            <w:pPr>
              <w:pStyle w:val="Normal"/>
              <w:spacing w:lineRule="auto" w:line="240" w:before="0" w:after="0"/>
              <w:jc w:val="center"/>
              <w:rPr>
                <w:rFonts w:ascii="Cambria" w:hAnsi="Cambria" w:asciiTheme="majorHAnsi" w:hAnsiTheme="majorHAnsi"/>
              </w:rPr>
            </w:pPr>
            <w:r>
              <w:rPr>
                <w:rFonts w:ascii="Cambria" w:hAnsi="Cambria" w:asciiTheme="majorHAnsi" w:hAnsiTheme="majorHAnsi"/>
                <w:b/>
                <w:bCs/>
                <w:sz w:val="20"/>
                <w:szCs w:val="20"/>
              </w:rPr>
              <w:t>% στο σύνολο</w:t>
            </w:r>
          </w:p>
        </w:tc>
        <w:tc>
          <w:tcPr>
            <w:tcW w:w="1261" w:type="dxa"/>
            <w:gridSpan w:val="2"/>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27</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Ορυκτά καύσιμα λάδια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735.443.905</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24,0</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774.269.413</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22,3</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5,3</w:t>
            </w:r>
          </w:p>
        </w:tc>
      </w:tr>
      <w:tr>
        <w:trPr/>
        <w:tc>
          <w:tcPr>
            <w:tcW w:w="1080"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15</w:t>
            </w:r>
          </w:p>
        </w:tc>
        <w:tc>
          <w:tcPr>
            <w:tcW w:w="2700"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Ελαιόλαδο</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285.165.925</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 xml:space="preserve">9,3 </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381.755.514</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11,0</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33,9</w:t>
            </w:r>
          </w:p>
        </w:tc>
      </w:tr>
      <w:tr>
        <w:trPr/>
        <w:tc>
          <w:tcPr>
            <w:tcW w:w="1080"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76</w:t>
            </w:r>
          </w:p>
        </w:tc>
        <w:tc>
          <w:tcPr>
            <w:tcW w:w="2700"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Αλουμίνιο, προϊόντα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346.855.944</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11,3</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348.335.075</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10,0</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0,4</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84</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Μηχανές λέβητες</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265.598.761</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8,7</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302.085.064</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8,7</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13,7</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03</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Ψάρια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259.275.931</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8,5</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253.597.650</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7,3</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rPr>
            </w:pPr>
            <w:r>
              <w:rPr>
                <w:rFonts w:cs="Arial" w:ascii="Cambria" w:hAnsi="Cambria"/>
                <w:sz w:val="20"/>
                <w:szCs w:val="20"/>
              </w:rPr>
              <w:t>-</w:t>
            </w:r>
            <w:r>
              <w:rPr>
                <w:rFonts w:cs="Arial" w:ascii="Cambria" w:hAnsi="Cambria"/>
                <w:sz w:val="20"/>
                <w:szCs w:val="20"/>
                <w:lang w:val="en-GB"/>
              </w:rPr>
              <w:t>2,2</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04</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Γάλα γαλακτοκομικά</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103.290.043</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3,4</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113.737.470</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3,3</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10,1</w:t>
            </w:r>
          </w:p>
        </w:tc>
      </w:tr>
      <w:tr>
        <w:trPr/>
        <w:tc>
          <w:tcPr>
            <w:tcW w:w="108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74</w:t>
            </w:r>
          </w:p>
        </w:tc>
        <w:tc>
          <w:tcPr>
            <w:tcW w:w="270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Χαλκός, προϊόντα</w:t>
            </w:r>
          </w:p>
        </w:tc>
        <w:tc>
          <w:tcPr>
            <w:tcW w:w="1307"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85.624.329</w:t>
            </w:r>
          </w:p>
        </w:tc>
        <w:tc>
          <w:tcPr>
            <w:tcW w:w="913"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2,8</w:t>
            </w:r>
          </w:p>
        </w:tc>
        <w:tc>
          <w:tcPr>
            <w:tcW w:w="1320" w:type="dxa"/>
            <w:tcBorders>
              <w:top w:val="nil"/>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109.716.825</w:t>
            </w:r>
          </w:p>
        </w:tc>
        <w:tc>
          <w:tcPr>
            <w:tcW w:w="1018" w:type="dxa"/>
            <w:tcBorders>
              <w:top w:val="nil"/>
            </w:tcBorders>
            <w:shd w:fill="auto" w:val="clear"/>
            <w:vAlign w:val="bottom"/>
          </w:tcPr>
          <w:p>
            <w:pPr>
              <w:pStyle w:val="Normal"/>
              <w:spacing w:lineRule="auto" w:line="240" w:before="0" w:after="0"/>
              <w:jc w:val="right"/>
              <w:rPr>
                <w:lang w:val="en-GB"/>
              </w:rPr>
            </w:pPr>
            <w:r>
              <w:rPr>
                <w:lang w:val="en-GB"/>
              </w:rPr>
              <w:t>3,2</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28,1</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39</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Πλαστικές ύλες προϊόντα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101.699.676</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3,3</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 xml:space="preserve">  </w:t>
            </w:r>
            <w:r>
              <w:rPr>
                <w:rFonts w:ascii="Cambria" w:hAnsi="Cambria"/>
                <w:b w:val="false"/>
                <w:i w:val="false"/>
                <w:strike w:val="false"/>
                <w:dstrike w:val="false"/>
                <w:outline w:val="false"/>
                <w:shadow w:val="false"/>
                <w:color w:val="000000"/>
                <w:sz w:val="20"/>
                <w:szCs w:val="20"/>
                <w:u w:val="none"/>
                <w:em w:val="none"/>
              </w:rPr>
              <w:t>97.267.823</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2,8</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rPr>
            </w:pPr>
            <w:r>
              <w:rPr>
                <w:rFonts w:cs="Arial" w:ascii="Cambria" w:hAnsi="Cambria"/>
                <w:sz w:val="20"/>
                <w:szCs w:val="20"/>
              </w:rPr>
              <w:t>-</w:t>
            </w:r>
            <w:r>
              <w:rPr>
                <w:rFonts w:cs="Arial" w:ascii="Cambria" w:hAnsi="Cambria"/>
                <w:sz w:val="20"/>
                <w:szCs w:val="20"/>
                <w:lang w:val="en-GB"/>
              </w:rPr>
              <w:t>4,4</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30</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Φάρμακα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79.092.143</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2,6</w:t>
            </w:r>
          </w:p>
        </w:tc>
        <w:tc>
          <w:tcPr>
            <w:tcW w:w="1320" w:type="dxa"/>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 xml:space="preserve">  </w:t>
            </w:r>
            <w:r>
              <w:rPr>
                <w:rFonts w:ascii="Cambria" w:hAnsi="Cambria"/>
                <w:b w:val="false"/>
                <w:i w:val="false"/>
                <w:strike w:val="false"/>
                <w:dstrike w:val="false"/>
                <w:outline w:val="false"/>
                <w:shadow w:val="false"/>
                <w:color w:val="000000"/>
                <w:sz w:val="20"/>
                <w:szCs w:val="20"/>
                <w:u w:val="none"/>
                <w:em w:val="none"/>
              </w:rPr>
              <w:t>76.518.957</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2,2</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rPr>
            </w:pPr>
            <w:r>
              <w:rPr>
                <w:rFonts w:cs="Arial" w:ascii="Cambria" w:hAnsi="Cambria"/>
                <w:sz w:val="20"/>
                <w:szCs w:val="20"/>
              </w:rPr>
              <w:t>-</w:t>
            </w:r>
            <w:r>
              <w:rPr>
                <w:rFonts w:cs="Arial" w:ascii="Cambria" w:hAnsi="Cambria"/>
                <w:sz w:val="20"/>
                <w:szCs w:val="20"/>
                <w:lang w:val="en-GB"/>
              </w:rPr>
              <w:t>3,3</w:t>
            </w:r>
          </w:p>
        </w:tc>
      </w:tr>
      <w:tr>
        <w:trPr/>
        <w:tc>
          <w:tcPr>
            <w:tcW w:w="1080" w:type="dxa"/>
            <w:tcBorders>
              <w:top w:val="nil"/>
            </w:tcBorders>
            <w:shd w:fill="auto" w:val="clear"/>
            <w:vAlign w:val="bottom"/>
          </w:tcPr>
          <w:p>
            <w:pPr>
              <w:pStyle w:val="Normal"/>
              <w:spacing w:lineRule="auto" w:line="240" w:before="0" w:after="0"/>
              <w:jc w:val="center"/>
              <w:rPr/>
            </w:pPr>
            <w:r>
              <w:rPr/>
              <w:t>89</w:t>
            </w:r>
          </w:p>
        </w:tc>
        <w:tc>
          <w:tcPr>
            <w:tcW w:w="2700"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sz w:val="20"/>
                <w:szCs w:val="20"/>
              </w:rPr>
              <w:t>Θαλάσσια και ποτάμια ναυσιπλοΐα</w:t>
            </w:r>
          </w:p>
        </w:tc>
        <w:tc>
          <w:tcPr>
            <w:tcW w:w="130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757.094</w:t>
            </w:r>
          </w:p>
        </w:tc>
        <w:tc>
          <w:tcPr>
            <w:tcW w:w="913" w:type="dxa"/>
            <w:tcBorders>
              <w:top w:val="nil"/>
            </w:tcBorders>
            <w:shd w:fill="auto" w:val="clear"/>
            <w:vAlign w:val="bottom"/>
          </w:tcPr>
          <w:p>
            <w:pPr>
              <w:pStyle w:val="Normal"/>
              <w:spacing w:lineRule="auto" w:line="240" w:before="0" w:after="0"/>
              <w:jc w:val="right"/>
              <w:rPr>
                <w:sz w:val="20"/>
                <w:szCs w:val="20"/>
                <w:lang w:val="en-GB"/>
              </w:rPr>
            </w:pPr>
            <w:r>
              <w:rPr>
                <w:sz w:val="20"/>
                <w:szCs w:val="20"/>
                <w:lang w:val="en-GB"/>
              </w:rPr>
              <w:t>0,7</w:t>
            </w:r>
          </w:p>
        </w:tc>
        <w:tc>
          <w:tcPr>
            <w:tcW w:w="1320" w:type="dxa"/>
            <w:tcBorders>
              <w:top w:val="nil"/>
            </w:tcBorders>
            <w:shd w:fill="auto" w:val="clear"/>
            <w:vAlign w:val="bottom"/>
          </w:tcPr>
          <w:p>
            <w:pPr>
              <w:pStyle w:val="Normal"/>
              <w:spacing w:lineRule="auto" w:line="240" w:before="0" w:after="0"/>
              <w:jc w:val="both"/>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 xml:space="preserve">  </w:t>
            </w:r>
            <w:r>
              <w:rPr>
                <w:rFonts w:ascii="Cambria" w:hAnsi="Cambria"/>
                <w:b w:val="false"/>
                <w:i w:val="false"/>
                <w:strike w:val="false"/>
                <w:dstrike w:val="false"/>
                <w:outline w:val="false"/>
                <w:shadow w:val="false"/>
                <w:color w:val="000000"/>
                <w:sz w:val="20"/>
                <w:szCs w:val="20"/>
                <w:u w:val="none"/>
                <w:em w:val="none"/>
              </w:rPr>
              <w:t>74.998.243</w:t>
            </w:r>
          </w:p>
        </w:tc>
        <w:tc>
          <w:tcPr>
            <w:tcW w:w="1018" w:type="dxa"/>
            <w:tcBorders>
              <w:top w:val="nil"/>
            </w:tcBorders>
            <w:shd w:fill="auto" w:val="clear"/>
            <w:vAlign w:val="bottom"/>
          </w:tcPr>
          <w:p>
            <w:pPr>
              <w:pStyle w:val="Normal"/>
              <w:spacing w:lineRule="auto" w:line="240" w:before="0" w:after="0"/>
              <w:jc w:val="right"/>
              <w:rPr>
                <w:lang w:val="en-GB"/>
              </w:rPr>
            </w:pPr>
            <w:r>
              <w:rPr>
                <w:lang w:val="en-GB"/>
              </w:rPr>
              <w:t>2,2</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9.806,1</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08</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Φρούτα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67.689.110</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2,2</w:t>
            </w:r>
          </w:p>
        </w:tc>
        <w:tc>
          <w:tcPr>
            <w:tcW w:w="1320" w:type="dxa"/>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59.975.903</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1,7</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rPr>
            </w:pPr>
            <w:r>
              <w:rPr>
                <w:rFonts w:cs="Arial" w:ascii="Cambria" w:hAnsi="Cambria"/>
                <w:sz w:val="20"/>
                <w:szCs w:val="20"/>
              </w:rPr>
              <w:t>-</w:t>
            </w:r>
            <w:r>
              <w:rPr>
                <w:rFonts w:cs="Arial" w:ascii="Cambria" w:hAnsi="Cambria"/>
                <w:sz w:val="20"/>
                <w:szCs w:val="20"/>
                <w:lang w:val="en-GB"/>
              </w:rPr>
              <w:t>11,4</w:t>
            </w:r>
          </w:p>
        </w:tc>
      </w:tr>
      <w:tr>
        <w:trPr/>
        <w:tc>
          <w:tcPr>
            <w:tcW w:w="108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20</w:t>
            </w:r>
          </w:p>
        </w:tc>
        <w:tc>
          <w:tcPr>
            <w:tcW w:w="270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Παρασκευάσματα φρούτων λαχανικών</w:t>
            </w:r>
          </w:p>
        </w:tc>
        <w:tc>
          <w:tcPr>
            <w:tcW w:w="1307"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48.258.346</w:t>
            </w:r>
          </w:p>
        </w:tc>
        <w:tc>
          <w:tcPr>
            <w:tcW w:w="913"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1,6</w:t>
            </w:r>
          </w:p>
        </w:tc>
        <w:tc>
          <w:tcPr>
            <w:tcW w:w="1320"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59.849.893</w:t>
            </w:r>
          </w:p>
        </w:tc>
        <w:tc>
          <w:tcPr>
            <w:tcW w:w="1018" w:type="dxa"/>
            <w:tcBorders>
              <w:top w:val="nil"/>
            </w:tcBorders>
            <w:shd w:fill="auto" w:val="clear"/>
            <w:vAlign w:val="bottom"/>
          </w:tcPr>
          <w:p>
            <w:pPr>
              <w:pStyle w:val="Normal"/>
              <w:spacing w:lineRule="auto" w:line="240" w:before="0" w:after="0"/>
              <w:jc w:val="right"/>
              <w:rPr>
                <w:lang w:val="en-GB"/>
              </w:rPr>
            </w:pPr>
            <w:r>
              <w:rPr>
                <w:lang w:val="en-GB"/>
              </w:rPr>
              <w:t>1,7</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24,0</w:t>
            </w:r>
          </w:p>
        </w:tc>
      </w:tr>
      <w:tr>
        <w:trPr/>
        <w:tc>
          <w:tcPr>
            <w:tcW w:w="108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61</w:t>
            </w:r>
          </w:p>
        </w:tc>
        <w:tc>
          <w:tcPr>
            <w:tcW w:w="270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Ενδύματα πλεκτά</w:t>
            </w:r>
          </w:p>
        </w:tc>
        <w:tc>
          <w:tcPr>
            <w:tcW w:w="1307"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23.921.370</w:t>
            </w:r>
          </w:p>
        </w:tc>
        <w:tc>
          <w:tcPr>
            <w:tcW w:w="913"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0,8</w:t>
            </w:r>
          </w:p>
        </w:tc>
        <w:tc>
          <w:tcPr>
            <w:tcW w:w="1320"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55.558.149</w:t>
            </w:r>
          </w:p>
        </w:tc>
        <w:tc>
          <w:tcPr>
            <w:tcW w:w="1018" w:type="dxa"/>
            <w:tcBorders>
              <w:top w:val="nil"/>
            </w:tcBorders>
            <w:shd w:fill="auto" w:val="clear"/>
            <w:vAlign w:val="bottom"/>
          </w:tcPr>
          <w:p>
            <w:pPr>
              <w:pStyle w:val="Normal"/>
              <w:spacing w:lineRule="auto" w:line="240" w:before="0" w:after="0"/>
              <w:jc w:val="right"/>
              <w:rPr>
                <w:lang w:val="en-GB"/>
              </w:rPr>
            </w:pPr>
            <w:r>
              <w:rPr>
                <w:lang w:val="en-GB"/>
              </w:rPr>
              <w:t>1,6</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132,2</w:t>
            </w:r>
          </w:p>
        </w:tc>
      </w:tr>
      <w:tr>
        <w:trPr/>
        <w:tc>
          <w:tcPr>
            <w:tcW w:w="1080" w:type="dxa"/>
            <w:tcBorders>
              <w:top w:val="nil"/>
            </w:tcBorders>
            <w:shd w:fill="auto" w:val="clear"/>
            <w:vAlign w:val="bottom"/>
          </w:tcPr>
          <w:p>
            <w:pPr>
              <w:pStyle w:val="Normal"/>
              <w:spacing w:lineRule="auto" w:line="240" w:before="0" w:after="0"/>
              <w:jc w:val="center"/>
              <w:rPr/>
            </w:pPr>
            <w:r>
              <w:rPr/>
              <w:t>10</w:t>
            </w:r>
          </w:p>
        </w:tc>
        <w:tc>
          <w:tcPr>
            <w:tcW w:w="2700"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sz w:val="20"/>
                <w:szCs w:val="20"/>
              </w:rPr>
              <w:t>Δημητριακά</w:t>
            </w:r>
          </w:p>
        </w:tc>
        <w:tc>
          <w:tcPr>
            <w:tcW w:w="130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22.055.028</w:t>
            </w:r>
          </w:p>
        </w:tc>
        <w:tc>
          <w:tcPr>
            <w:tcW w:w="913" w:type="dxa"/>
            <w:tcBorders>
              <w:top w:val="nil"/>
            </w:tcBorders>
            <w:shd w:fill="auto" w:val="clear"/>
            <w:vAlign w:val="bottom"/>
          </w:tcPr>
          <w:p>
            <w:pPr>
              <w:pStyle w:val="Normal"/>
              <w:spacing w:lineRule="auto" w:line="240" w:before="0" w:after="0"/>
              <w:jc w:val="right"/>
              <w:rPr/>
            </w:pPr>
            <w:r>
              <w:rPr/>
            </w:r>
          </w:p>
        </w:tc>
        <w:tc>
          <w:tcPr>
            <w:tcW w:w="1320"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47.485.005</w:t>
            </w:r>
          </w:p>
        </w:tc>
        <w:tc>
          <w:tcPr>
            <w:tcW w:w="1018" w:type="dxa"/>
            <w:tcBorders>
              <w:top w:val="nil"/>
            </w:tcBorders>
            <w:shd w:fill="auto" w:val="clear"/>
            <w:vAlign w:val="bottom"/>
          </w:tcPr>
          <w:p>
            <w:pPr>
              <w:pStyle w:val="Normal"/>
              <w:spacing w:lineRule="auto" w:line="240" w:before="0" w:after="0"/>
              <w:jc w:val="right"/>
              <w:rPr>
                <w:lang w:val="en-GB"/>
              </w:rPr>
            </w:pPr>
            <w:r>
              <w:rPr>
                <w:lang w:val="en-GB"/>
              </w:rPr>
              <w:t>1,4</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115,3</w:t>
            </w:r>
          </w:p>
        </w:tc>
      </w:tr>
      <w:tr>
        <w:trPr/>
        <w:tc>
          <w:tcPr>
            <w:tcW w:w="108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62</w:t>
            </w:r>
          </w:p>
        </w:tc>
        <w:tc>
          <w:tcPr>
            <w:tcW w:w="270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Ενδύματα άλλα από πλεκτά</w:t>
            </w:r>
          </w:p>
        </w:tc>
        <w:tc>
          <w:tcPr>
            <w:tcW w:w="1307"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23.120.713</w:t>
            </w:r>
          </w:p>
        </w:tc>
        <w:tc>
          <w:tcPr>
            <w:tcW w:w="913"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0,8</w:t>
            </w:r>
          </w:p>
        </w:tc>
        <w:tc>
          <w:tcPr>
            <w:tcW w:w="1320"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47.472.394</w:t>
            </w:r>
          </w:p>
        </w:tc>
        <w:tc>
          <w:tcPr>
            <w:tcW w:w="1018" w:type="dxa"/>
            <w:tcBorders>
              <w:top w:val="nil"/>
            </w:tcBorders>
            <w:shd w:fill="auto" w:val="clear"/>
            <w:vAlign w:val="bottom"/>
          </w:tcPr>
          <w:p>
            <w:pPr>
              <w:pStyle w:val="Normal"/>
              <w:spacing w:lineRule="auto" w:line="240" w:before="0" w:after="0"/>
              <w:jc w:val="right"/>
              <w:rPr>
                <w:lang w:val="en-GB"/>
              </w:rPr>
            </w:pPr>
            <w:r>
              <w:rPr>
                <w:lang w:val="en-GB"/>
              </w:rPr>
              <w:t>1,4</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105,3</w:t>
            </w:r>
          </w:p>
        </w:tc>
      </w:tr>
      <w:tr>
        <w:trPr/>
        <w:tc>
          <w:tcPr>
            <w:tcW w:w="108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12</w:t>
            </w:r>
          </w:p>
        </w:tc>
        <w:tc>
          <w:tcPr>
            <w:tcW w:w="2700"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Σπέρματα καρποί σπόροι</w:t>
            </w:r>
          </w:p>
        </w:tc>
        <w:tc>
          <w:tcPr>
            <w:tcW w:w="1307"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39.229.508</w:t>
            </w:r>
          </w:p>
        </w:tc>
        <w:tc>
          <w:tcPr>
            <w:tcW w:w="913"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1,3</w:t>
            </w:r>
          </w:p>
        </w:tc>
        <w:tc>
          <w:tcPr>
            <w:tcW w:w="1320"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46.784.672</w:t>
            </w:r>
          </w:p>
        </w:tc>
        <w:tc>
          <w:tcPr>
            <w:tcW w:w="1018" w:type="dxa"/>
            <w:tcBorders>
              <w:top w:val="nil"/>
            </w:tcBorders>
            <w:shd w:fill="auto" w:val="clear"/>
            <w:vAlign w:val="bottom"/>
          </w:tcPr>
          <w:p>
            <w:pPr>
              <w:pStyle w:val="Normal"/>
              <w:spacing w:lineRule="auto" w:line="240" w:before="0" w:after="0"/>
              <w:jc w:val="right"/>
              <w:rPr>
                <w:lang w:val="en-GB"/>
              </w:rPr>
            </w:pPr>
            <w:r>
              <w:rPr>
                <w:lang w:val="en-GB"/>
              </w:rPr>
              <w:t>1,3</w:t>
            </w:r>
          </w:p>
        </w:tc>
        <w:tc>
          <w:tcPr>
            <w:tcW w:w="1261" w:type="dxa"/>
            <w:gridSpan w:val="2"/>
            <w:tcBorders>
              <w:top w:val="nil"/>
            </w:tcBorders>
            <w:shd w:fill="auto" w:val="clear"/>
            <w:vAlign w:val="bottom"/>
          </w:tcPr>
          <w:p>
            <w:pPr>
              <w:pStyle w:val="Normal"/>
              <w:spacing w:lineRule="auto" w:line="240" w:before="0" w:after="0"/>
              <w:jc w:val="right"/>
              <w:rPr>
                <w:lang w:val="en-GB"/>
              </w:rPr>
            </w:pPr>
            <w:r>
              <w:rPr>
                <w:lang w:val="en-GB"/>
              </w:rPr>
              <w:t>19,3</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85</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Μηχανές ήχου εικόνας</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48.531.170</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1,6</w:t>
            </w:r>
          </w:p>
        </w:tc>
        <w:tc>
          <w:tcPr>
            <w:tcW w:w="1320" w:type="dxa"/>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43.383.698</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1,2</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rPr>
            </w:pPr>
            <w:r>
              <w:rPr>
                <w:rFonts w:cs="Arial" w:ascii="Cambria" w:hAnsi="Cambria"/>
                <w:sz w:val="20"/>
                <w:szCs w:val="20"/>
              </w:rPr>
              <w:t>-</w:t>
            </w:r>
            <w:r>
              <w:rPr>
                <w:rFonts w:cs="Arial" w:ascii="Cambria" w:hAnsi="Cambria"/>
                <w:sz w:val="20"/>
                <w:szCs w:val="20"/>
                <w:lang w:val="en-GB"/>
              </w:rPr>
              <w:t>10,6</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38</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Διάφορα χημικά προϊόντα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36.028.540</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1,2</w:t>
            </w:r>
          </w:p>
        </w:tc>
        <w:tc>
          <w:tcPr>
            <w:tcW w:w="1320" w:type="dxa"/>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42.782.003</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1,2</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18,7</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73</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Προϊόντα σιδήρου χάλυβα</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27.765.143</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0,9</w:t>
            </w:r>
          </w:p>
        </w:tc>
        <w:tc>
          <w:tcPr>
            <w:tcW w:w="1320" w:type="dxa"/>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35.166.437</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1,0</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26,7</w:t>
            </w:r>
          </w:p>
        </w:tc>
      </w:tr>
      <w:tr>
        <w:trPr/>
        <w:tc>
          <w:tcPr>
            <w:tcW w:w="1080" w:type="dxa"/>
            <w:tcBorders/>
            <w:shd w:fill="auto" w:val="clear"/>
            <w:vAlign w:val="bottom"/>
          </w:tcPr>
          <w:p>
            <w:pPr>
              <w:pStyle w:val="Normal"/>
              <w:spacing w:lineRule="auto" w:line="240" w:before="0" w:after="0"/>
              <w:jc w:val="center"/>
              <w:rPr>
                <w:rFonts w:ascii="Cambria" w:hAnsi="Cambria" w:cs="Arial" w:asciiTheme="majorHAnsi" w:hAnsiTheme="majorHAnsi"/>
                <w:sz w:val="20"/>
                <w:szCs w:val="20"/>
              </w:rPr>
            </w:pPr>
            <w:r>
              <w:rPr>
                <w:rFonts w:cs="Arial" w:ascii="Cambria" w:hAnsi="Cambria" w:asciiTheme="majorHAnsi" w:hAnsiTheme="majorHAnsi"/>
                <w:sz w:val="20"/>
                <w:szCs w:val="20"/>
              </w:rPr>
              <w:t>99</w:t>
            </w:r>
          </w:p>
        </w:tc>
        <w:tc>
          <w:tcPr>
            <w:tcW w:w="2700" w:type="dxa"/>
            <w:tcBorders/>
            <w:shd w:fill="auto" w:val="clear"/>
            <w:vAlign w:val="bottom"/>
          </w:tcPr>
          <w:p>
            <w:pPr>
              <w:pStyle w:val="Normal"/>
              <w:spacing w:lineRule="auto" w:line="240" w:before="0" w:after="0"/>
              <w:jc w:val="center"/>
              <w:rPr>
                <w:rFonts w:ascii="Cambria" w:hAnsi="Cambria" w:cs="Arial" w:asciiTheme="majorHAnsi" w:hAnsiTheme="majorHAnsi"/>
                <w:sz w:val="20"/>
                <w:szCs w:val="20"/>
              </w:rPr>
            </w:pPr>
            <w:r>
              <w:rPr>
                <w:rFonts w:cs="Arial" w:ascii="Cambria" w:hAnsi="Cambria" w:asciiTheme="majorHAnsi" w:hAnsiTheme="majorHAnsi"/>
                <w:sz w:val="20"/>
                <w:szCs w:val="20"/>
              </w:rPr>
              <w:t>Εμπιστευτικά</w:t>
            </w:r>
          </w:p>
        </w:tc>
        <w:tc>
          <w:tcPr>
            <w:tcW w:w="1307"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23.686.670</w:t>
            </w:r>
          </w:p>
        </w:tc>
        <w:tc>
          <w:tcPr>
            <w:tcW w:w="913"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0,8</w:t>
            </w:r>
          </w:p>
        </w:tc>
        <w:tc>
          <w:tcPr>
            <w:tcW w:w="1320" w:type="dxa"/>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sz w:val="20"/>
                <w:szCs w:val="20"/>
                <w:u w:val="none"/>
                <w:em w:val="none"/>
              </w:rPr>
              <w:t>28.345.352</w:t>
            </w:r>
          </w:p>
        </w:tc>
        <w:tc>
          <w:tcPr>
            <w:tcW w:w="1018"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0,8</w:t>
            </w:r>
          </w:p>
        </w:tc>
        <w:tc>
          <w:tcPr>
            <w:tcW w:w="1261" w:type="dxa"/>
            <w:gridSpan w:val="2"/>
            <w:tcBorders/>
            <w:shd w:fill="auto" w:val="clear"/>
            <w:vAlign w:val="bottom"/>
          </w:tcPr>
          <w:p>
            <w:pPr>
              <w:pStyle w:val="Normal"/>
              <w:spacing w:lineRule="auto" w:line="240" w:before="0" w:after="0"/>
              <w:jc w:val="right"/>
              <w:rPr>
                <w:rFonts w:ascii="Cambria" w:hAnsi="Cambria" w:cs="Arial" w:asciiTheme="majorHAnsi" w:hAnsiTheme="majorHAnsi"/>
                <w:sz w:val="20"/>
                <w:szCs w:val="20"/>
                <w:lang w:val="en-GB"/>
              </w:rPr>
            </w:pPr>
            <w:r>
              <w:rPr>
                <w:rFonts w:cs="Arial" w:ascii="Cambria" w:hAnsi="Cambria"/>
                <w:sz w:val="20"/>
                <w:szCs w:val="20"/>
                <w:lang w:val="en-GB"/>
              </w:rPr>
              <w:t>19,7</w:t>
            </w:r>
          </w:p>
        </w:tc>
      </w:tr>
    </w:tbl>
    <w:p>
      <w:pPr>
        <w:pStyle w:val="Normal"/>
        <w:spacing w:lineRule="auto" w:line="240" w:before="0" w:after="0"/>
        <w:rPr/>
      </w:pPr>
      <w:r>
        <w:rPr>
          <w:rFonts w:ascii="Cambria" w:hAnsi="Cambria" w:asciiTheme="majorHAnsi" w:hAnsiTheme="majorHAnsi"/>
        </w:rPr>
        <w:t xml:space="preserve">Πηγές: ΕΛΣΤΑΤ </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Caption1"/>
        <w:rPr/>
      </w:pPr>
      <w:bookmarkStart w:id="30" w:name="_Toc514844393"/>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14</w:t>
      </w:r>
      <w:r>
        <w:rPr>
          <w:sz w:val="22"/>
          <w:szCs w:val="22"/>
        </w:rPr>
        <w:fldChar w:fldCharType="end"/>
      </w:r>
      <w:r>
        <w:rPr>
          <w:sz w:val="22"/>
          <w:szCs w:val="22"/>
        </w:rPr>
        <w:t>: Ελληνικές εξαγωγές στην Ιταλία– κυριότερα προϊόντα</w:t>
      </w:r>
      <w:bookmarkEnd w:id="30"/>
    </w:p>
    <w:tbl>
      <w:tblPr>
        <w:tblStyle w:val="TableGrid"/>
        <w:tblW w:w="9975" w:type="dxa"/>
        <w:jc w:val="left"/>
        <w:tblInd w:w="-360" w:type="dxa"/>
        <w:tblCellMar>
          <w:top w:w="0" w:type="dxa"/>
          <w:left w:w="108" w:type="dxa"/>
          <w:bottom w:w="0" w:type="dxa"/>
          <w:right w:w="108" w:type="dxa"/>
        </w:tblCellMar>
        <w:tblLook w:val="04a0"/>
      </w:tblPr>
      <w:tblGrid>
        <w:gridCol w:w="1239"/>
        <w:gridCol w:w="3180"/>
        <w:gridCol w:w="1245"/>
        <w:gridCol w:w="855"/>
        <w:gridCol w:w="2"/>
        <w:gridCol w:w="1230"/>
        <w:gridCol w:w="917"/>
        <w:gridCol w:w="5"/>
        <w:gridCol w:w="1301"/>
      </w:tblGrid>
      <w:tr>
        <w:trPr/>
        <w:tc>
          <w:tcPr>
            <w:tcW w:w="1239" w:type="dxa"/>
            <w:tcBorders/>
            <w:shd w:fill="auto" w:val="clear"/>
          </w:tcPr>
          <w:p>
            <w:pPr>
              <w:pStyle w:val="Normal"/>
              <w:spacing w:lineRule="auto" w:line="240" w:before="0" w:after="0"/>
              <w:jc w:val="center"/>
              <w:rPr>
                <w:rFonts w:ascii="Cambria" w:hAnsi="Cambria" w:asciiTheme="majorHAnsi" w:hAnsiTheme="majorHAnsi"/>
                <w:b/>
                <w:b/>
                <w:sz w:val="18"/>
                <w:szCs w:val="18"/>
              </w:rPr>
            </w:pPr>
            <w:r>
              <w:rPr>
                <w:rFonts w:asciiTheme="majorHAnsi" w:hAnsiTheme="majorHAnsi" w:ascii="Cambria" w:hAnsi="Cambria"/>
                <w:b/>
                <w:sz w:val="18"/>
                <w:szCs w:val="18"/>
              </w:rPr>
            </w:r>
          </w:p>
        </w:tc>
        <w:tc>
          <w:tcPr>
            <w:tcW w:w="3180" w:type="dxa"/>
            <w:tcBorders/>
            <w:shd w:fill="auto" w:val="clear"/>
          </w:tcPr>
          <w:p>
            <w:pPr>
              <w:pStyle w:val="Normal"/>
              <w:spacing w:lineRule="auto" w:line="240" w:before="0" w:after="0"/>
              <w:jc w:val="center"/>
              <w:rPr>
                <w:rFonts w:ascii="Cambria" w:hAnsi="Cambria" w:asciiTheme="majorHAnsi" w:hAnsiTheme="majorHAnsi"/>
                <w:b/>
                <w:b/>
                <w:sz w:val="18"/>
                <w:szCs w:val="18"/>
              </w:rPr>
            </w:pPr>
            <w:r>
              <w:rPr>
                <w:rFonts w:asciiTheme="majorHAnsi" w:hAnsiTheme="majorHAnsi" w:ascii="Cambria" w:hAnsi="Cambria"/>
                <w:b/>
                <w:sz w:val="18"/>
                <w:szCs w:val="18"/>
              </w:rPr>
            </w:r>
          </w:p>
        </w:tc>
        <w:tc>
          <w:tcPr>
            <w:tcW w:w="2102" w:type="dxa"/>
            <w:gridSpan w:val="3"/>
            <w:tcBorders/>
            <w:shd w:fill="auto" w:val="clear"/>
          </w:tcPr>
          <w:p>
            <w:pPr>
              <w:pStyle w:val="Normal"/>
              <w:spacing w:lineRule="auto" w:line="240" w:before="0" w:after="0"/>
              <w:jc w:val="center"/>
              <w:rPr>
                <w:sz w:val="18"/>
                <w:szCs w:val="18"/>
              </w:rPr>
            </w:pPr>
            <w:r>
              <w:rPr>
                <w:rFonts w:ascii="Cambria" w:hAnsi="Cambria" w:asciiTheme="majorHAnsi" w:hAnsiTheme="majorHAnsi"/>
                <w:b/>
                <w:sz w:val="18"/>
                <w:szCs w:val="18"/>
              </w:rPr>
              <w:t>2017</w:t>
            </w:r>
          </w:p>
        </w:tc>
        <w:tc>
          <w:tcPr>
            <w:tcW w:w="2152" w:type="dxa"/>
            <w:gridSpan w:val="3"/>
            <w:tcBorders/>
            <w:shd w:fill="auto" w:val="clear"/>
          </w:tcPr>
          <w:p>
            <w:pPr>
              <w:pStyle w:val="Normal"/>
              <w:spacing w:lineRule="auto" w:line="240" w:before="0" w:after="0"/>
              <w:jc w:val="center"/>
              <w:rPr/>
            </w:pPr>
            <w:r>
              <w:rPr>
                <w:rFonts w:ascii="Cambria" w:hAnsi="Cambria" w:asciiTheme="majorHAnsi" w:hAnsiTheme="majorHAnsi"/>
                <w:b/>
                <w:sz w:val="18"/>
                <w:szCs w:val="18"/>
              </w:rPr>
              <w:t>2018</w:t>
            </w:r>
          </w:p>
        </w:tc>
        <w:tc>
          <w:tcPr>
            <w:tcW w:w="1301" w:type="dxa"/>
            <w:tcBorders/>
            <w:shd w:fill="auto" w:val="clear"/>
          </w:tcPr>
          <w:p>
            <w:pPr>
              <w:pStyle w:val="Normal"/>
              <w:spacing w:lineRule="auto" w:line="240" w:before="0" w:after="0"/>
              <w:jc w:val="center"/>
              <w:rPr>
                <w:sz w:val="18"/>
                <w:szCs w:val="18"/>
              </w:rPr>
            </w:pPr>
            <w:r>
              <w:rPr>
                <w:rFonts w:ascii="Cambria" w:hAnsi="Cambria" w:asciiTheme="majorHAnsi" w:hAnsiTheme="majorHAnsi"/>
                <w:b/>
                <w:sz w:val="18"/>
                <w:szCs w:val="18"/>
              </w:rPr>
              <w:t>Μεταβολή στην αξία</w:t>
            </w:r>
          </w:p>
        </w:tc>
      </w:tr>
      <w:tr>
        <w:trPr/>
        <w:tc>
          <w:tcPr>
            <w:tcW w:w="1239" w:type="dxa"/>
            <w:tcBorders/>
            <w:shd w:color="auto" w:fill="DBE5F1" w:themeFill="accent1" w:themeFillTint="33" w:val="clear"/>
          </w:tcPr>
          <w:p>
            <w:pPr>
              <w:pStyle w:val="Normal"/>
              <w:spacing w:lineRule="auto" w:line="240" w:before="0" w:after="0"/>
              <w:jc w:val="center"/>
              <w:rPr>
                <w:b/>
                <w:b/>
                <w:bCs/>
              </w:rPr>
            </w:pPr>
            <w:r>
              <w:rPr>
                <w:rFonts w:ascii="Cambria" w:hAnsi="Cambria" w:asciiTheme="majorHAnsi" w:hAnsiTheme="majorHAnsi"/>
                <w:b/>
                <w:bCs/>
                <w:sz w:val="18"/>
                <w:szCs w:val="18"/>
                <w:lang w:val="en-GB"/>
              </w:rPr>
              <w:t>8</w:t>
            </w:r>
            <w:r>
              <w:rPr>
                <w:rFonts w:ascii="Cambria" w:hAnsi="Cambria" w:asciiTheme="majorHAnsi" w:hAnsiTheme="majorHAnsi"/>
                <w:b/>
                <w:bCs/>
                <w:sz w:val="18"/>
                <w:szCs w:val="18"/>
              </w:rPr>
              <w:t xml:space="preserve">ψήφιο ΚΣΟ </w:t>
            </w:r>
          </w:p>
        </w:tc>
        <w:tc>
          <w:tcPr>
            <w:tcW w:w="3180" w:type="dxa"/>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18"/>
                <w:szCs w:val="18"/>
              </w:rPr>
            </w:pPr>
            <w:r>
              <w:rPr>
                <w:rFonts w:asciiTheme="majorHAnsi" w:hAnsiTheme="majorHAnsi" w:ascii="Cambria" w:hAnsi="Cambria"/>
                <w:b/>
                <w:bCs/>
                <w:sz w:val="18"/>
                <w:szCs w:val="18"/>
              </w:rPr>
            </w:r>
          </w:p>
        </w:tc>
        <w:tc>
          <w:tcPr>
            <w:tcW w:w="1245" w:type="dxa"/>
            <w:tcBorders/>
            <w:shd w:color="auto" w:fill="DBE5F1" w:themeFill="accent1" w:themeFillTint="33" w:val="clear"/>
          </w:tcPr>
          <w:p>
            <w:pPr>
              <w:pStyle w:val="Normal"/>
              <w:spacing w:lineRule="auto" w:line="240" w:before="0" w:after="0"/>
              <w:jc w:val="center"/>
              <w:rPr>
                <w:b/>
                <w:b/>
                <w:bCs/>
              </w:rPr>
            </w:pPr>
            <w:r>
              <w:rPr>
                <w:rFonts w:ascii="Cambria" w:hAnsi="Cambria" w:asciiTheme="majorHAnsi" w:hAnsiTheme="majorHAnsi"/>
                <w:b/>
                <w:bCs/>
                <w:sz w:val="18"/>
                <w:szCs w:val="18"/>
              </w:rPr>
              <w:t>Αξία</w:t>
            </w:r>
          </w:p>
        </w:tc>
        <w:tc>
          <w:tcPr>
            <w:tcW w:w="855" w:type="dxa"/>
            <w:tcBorders/>
            <w:shd w:color="auto" w:fill="DBE5F1" w:themeFill="accent1" w:themeFillTint="33" w:val="clear"/>
          </w:tcPr>
          <w:p>
            <w:pPr>
              <w:pStyle w:val="Normal"/>
              <w:spacing w:lineRule="auto" w:line="240" w:before="0" w:after="0"/>
              <w:jc w:val="center"/>
              <w:rPr>
                <w:b/>
                <w:b/>
                <w:bCs/>
              </w:rPr>
            </w:pPr>
            <w:r>
              <w:rPr>
                <w:rFonts w:ascii="Cambria" w:hAnsi="Cambria" w:asciiTheme="majorHAnsi" w:hAnsiTheme="majorHAnsi"/>
                <w:b/>
                <w:bCs/>
                <w:sz w:val="18"/>
                <w:szCs w:val="18"/>
              </w:rPr>
              <w:t>% στο σύνολο</w:t>
            </w:r>
          </w:p>
        </w:tc>
        <w:tc>
          <w:tcPr>
            <w:tcW w:w="1232" w:type="dxa"/>
            <w:gridSpan w:val="2"/>
            <w:tcBorders/>
            <w:shd w:color="auto" w:fill="DBE5F1" w:themeFill="accent1" w:themeFillTint="33" w:val="clear"/>
          </w:tcPr>
          <w:p>
            <w:pPr>
              <w:pStyle w:val="Normal"/>
              <w:spacing w:lineRule="auto" w:line="240" w:before="0" w:after="0"/>
              <w:jc w:val="center"/>
              <w:rPr>
                <w:b/>
                <w:b/>
                <w:bCs/>
              </w:rPr>
            </w:pPr>
            <w:r>
              <w:rPr>
                <w:rFonts w:ascii="Cambria" w:hAnsi="Cambria" w:asciiTheme="majorHAnsi" w:hAnsiTheme="majorHAnsi"/>
                <w:b/>
                <w:bCs/>
                <w:sz w:val="18"/>
                <w:szCs w:val="18"/>
              </w:rPr>
              <w:t>Αξία</w:t>
            </w:r>
          </w:p>
        </w:tc>
        <w:tc>
          <w:tcPr>
            <w:tcW w:w="917" w:type="dxa"/>
            <w:tcBorders/>
            <w:shd w:color="auto" w:fill="DBE5F1" w:themeFill="accent1" w:themeFillTint="33" w:val="clear"/>
          </w:tcPr>
          <w:p>
            <w:pPr>
              <w:pStyle w:val="Normal"/>
              <w:spacing w:lineRule="auto" w:line="240" w:before="0" w:after="0"/>
              <w:jc w:val="center"/>
              <w:rPr>
                <w:b/>
                <w:b/>
                <w:bCs/>
              </w:rPr>
            </w:pPr>
            <w:r>
              <w:rPr>
                <w:rFonts w:ascii="Cambria" w:hAnsi="Cambria" w:asciiTheme="majorHAnsi" w:hAnsiTheme="majorHAnsi"/>
                <w:b/>
                <w:bCs/>
                <w:sz w:val="18"/>
                <w:szCs w:val="18"/>
              </w:rPr>
              <w:t>% στο σύνολο</w:t>
            </w:r>
          </w:p>
        </w:tc>
        <w:tc>
          <w:tcPr>
            <w:tcW w:w="1306" w:type="dxa"/>
            <w:gridSpan w:val="2"/>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18"/>
                <w:szCs w:val="18"/>
              </w:rPr>
            </w:pPr>
            <w:r>
              <w:rPr>
                <w:rFonts w:asciiTheme="majorHAnsi" w:hAnsiTheme="majorHAnsi" w:ascii="Cambria" w:hAnsi="Cambria"/>
                <w:b/>
                <w:bCs/>
                <w:sz w:val="18"/>
                <w:szCs w:val="18"/>
              </w:rPr>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'27101943'</w:t>
            </w:r>
          </w:p>
        </w:tc>
        <w:tc>
          <w:tcPr>
            <w:tcW w:w="3180" w:type="dxa"/>
            <w:tcBorders/>
            <w:shd w:fill="auto" w:val="clear"/>
            <w:vAlign w:val="bottom"/>
          </w:tcPr>
          <w:p>
            <w:pPr>
              <w:pStyle w:val="Normal"/>
              <w:spacing w:lineRule="auto" w:line="240" w:before="0" w:after="0"/>
              <w:jc w:val="center"/>
              <w:rPr/>
            </w:pPr>
            <w:bookmarkStart w:id="31" w:name="__DdeLink__13549_835246807"/>
            <w:r>
              <w:rPr>
                <w:rFonts w:cs="Arial" w:ascii="Cambria" w:hAnsi="Cambria"/>
                <w:b w:val="false"/>
                <w:i w:val="false"/>
                <w:strike w:val="false"/>
                <w:dstrike w:val="false"/>
                <w:outline w:val="false"/>
                <w:shadow w:val="false"/>
                <w:color w:val="000000"/>
                <w:sz w:val="18"/>
                <w:szCs w:val="18"/>
                <w:u w:val="none"/>
                <w:em w:val="none"/>
              </w:rPr>
              <w:t>Λάδια πετρελαίου</w:t>
            </w:r>
            <w:bookmarkEnd w:id="31"/>
            <w:r>
              <w:rPr>
                <w:rFonts w:cs="Arial" w:ascii="Cambria" w:hAnsi="Cambria"/>
                <w:b w:val="false"/>
                <w:i w:val="false"/>
                <w:strike w:val="false"/>
                <w:dstrike w:val="false"/>
                <w:outline w:val="false"/>
                <w:shadow w:val="false"/>
                <w:color w:val="000000"/>
                <w:sz w:val="18"/>
                <w:szCs w:val="18"/>
                <w:u w:val="none"/>
                <w:em w:val="none"/>
              </w:rPr>
              <w:t xml:space="preserve"> π</w:t>
            </w:r>
            <w:r>
              <w:rPr>
                <w:rFonts w:ascii="Cambria" w:hAnsi="Cambria"/>
                <w:b w:val="false"/>
                <w:i w:val="false"/>
                <w:strike w:val="false"/>
                <w:dstrike w:val="false"/>
                <w:outline w:val="false"/>
                <w:shadow w:val="false"/>
                <w:color w:val="000000"/>
                <w:sz w:val="18"/>
                <w:szCs w:val="18"/>
                <w:u w:val="none"/>
                <w:em w:val="none"/>
              </w:rPr>
              <w:t>εριεκτικότητας κατά βάρος σε θείο που δεν υπερβαίνει το 0,001 %</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401.489.223</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13,1</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405.211.716</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11,7</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0,9</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'15091020'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Π</w:t>
            </w:r>
            <w:r>
              <w:rPr>
                <w:rFonts w:ascii="Cambria" w:hAnsi="Cambria"/>
                <w:b w:val="false"/>
                <w:i w:val="false"/>
                <w:strike w:val="false"/>
                <w:dstrike w:val="false"/>
                <w:outline w:val="false"/>
                <w:shadow w:val="false"/>
                <w:color w:val="000000"/>
                <w:sz w:val="18"/>
                <w:szCs w:val="18"/>
                <w:u w:val="none"/>
                <w:em w:val="none"/>
              </w:rPr>
              <w:t>αρθένο ελαιόλαδο</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184.914.038</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6,1</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271.917.123</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7,9</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47,1</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'84713000'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Α</w:t>
            </w:r>
            <w:r>
              <w:rPr>
                <w:rFonts w:ascii="Cambria" w:hAnsi="Cambria"/>
                <w:b w:val="false"/>
                <w:i w:val="false"/>
                <w:strike w:val="false"/>
                <w:dstrike w:val="false"/>
                <w:outline w:val="false"/>
                <w:shadow w:val="false"/>
                <w:color w:val="000000"/>
                <w:sz w:val="18"/>
                <w:szCs w:val="18"/>
                <w:u w:val="none"/>
                <w:em w:val="none"/>
              </w:rPr>
              <w:t>υτόματες μηχανές επεξεργασίας δεδομένων, ψηφιακές, φορητές</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186.597.555</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6,1</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202.375.907</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5,9</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8,5</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'76012020'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Π</w:t>
            </w:r>
            <w:r>
              <w:rPr>
                <w:rFonts w:ascii="Cambria" w:hAnsi="Cambria"/>
                <w:b w:val="false"/>
                <w:i w:val="false"/>
                <w:strike w:val="false"/>
                <w:dstrike w:val="false"/>
                <w:outline w:val="false"/>
                <w:shadow w:val="false"/>
                <w:color w:val="000000"/>
                <w:sz w:val="18"/>
                <w:szCs w:val="18"/>
                <w:u w:val="none"/>
                <w:em w:val="none"/>
              </w:rPr>
              <w:t>λάκες και μπιγιέττες (κολώνες)</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193.549.646</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6,3</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193.180.923</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5,6</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-0,2</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03028410'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Λ</w:t>
            </w:r>
            <w:r>
              <w:rPr>
                <w:rFonts w:ascii="Cambria" w:hAnsi="Cambria"/>
                <w:b w:val="false"/>
                <w:i w:val="false"/>
                <w:strike w:val="false"/>
                <w:dstrike w:val="false"/>
                <w:outline w:val="false"/>
                <w:shadow w:val="false"/>
                <w:color w:val="000000"/>
                <w:sz w:val="18"/>
                <w:szCs w:val="18"/>
                <w:u w:val="none"/>
                <w:em w:val="none"/>
              </w:rPr>
              <w:t xml:space="preserve">αβράκι </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112.503.323</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3,7</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100.537.816</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2,9</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-10,6</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'03028530'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Τ</w:t>
            </w:r>
            <w:r>
              <w:rPr>
                <w:rFonts w:ascii="Cambria" w:hAnsi="Cambria"/>
                <w:b w:val="false"/>
                <w:i w:val="false"/>
                <w:strike w:val="false"/>
                <w:dstrike w:val="false"/>
                <w:outline w:val="false"/>
                <w:shadow w:val="false"/>
                <w:color w:val="000000"/>
                <w:sz w:val="18"/>
                <w:szCs w:val="18"/>
                <w:u w:val="none"/>
                <w:em w:val="none"/>
              </w:rPr>
              <w:t>σιπούρες</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100.378.052</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3,3</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94.054.333</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2,7</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-6,3</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'27101921'</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Ε</w:t>
            </w:r>
            <w:r>
              <w:rPr>
                <w:rFonts w:ascii="Cambria" w:hAnsi="Cambria"/>
                <w:b w:val="false"/>
                <w:i w:val="false"/>
                <w:strike w:val="false"/>
                <w:dstrike w:val="false"/>
                <w:outline w:val="false"/>
                <w:shadow w:val="false"/>
                <w:color w:val="000000"/>
                <w:sz w:val="18"/>
                <w:szCs w:val="18"/>
                <w:u w:val="none"/>
                <w:em w:val="none"/>
              </w:rPr>
              <w:t>ιδικό καύσιμο αεριωθουμένων</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67.930.375</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2,0</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92.784.339</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2,7</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36,6</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'89011010'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Ε</w:t>
            </w:r>
            <w:r>
              <w:rPr>
                <w:rFonts w:ascii="Cambria" w:hAnsi="Cambria"/>
                <w:b w:val="false"/>
                <w:i w:val="false"/>
                <w:strike w:val="false"/>
                <w:dstrike w:val="false"/>
                <w:outline w:val="false"/>
                <w:shadow w:val="false"/>
                <w:color w:val="000000"/>
                <w:sz w:val="18"/>
                <w:szCs w:val="18"/>
                <w:u w:val="none"/>
                <w:em w:val="none"/>
              </w:rPr>
              <w:t>πιβατικά πλοία</w:t>
            </w:r>
          </w:p>
        </w:tc>
        <w:tc>
          <w:tcPr>
            <w:tcW w:w="124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color w:val="000000"/>
                <w:sz w:val="18"/>
                <w:szCs w:val="18"/>
                <w:lang w:val="en-GB"/>
              </w:rPr>
              <w:t>0</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0</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74.500.000</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2,2</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0</w:t>
            </w:r>
          </w:p>
        </w:tc>
      </w:tr>
      <w:tr>
        <w:trPr/>
        <w:tc>
          <w:tcPr>
            <w:tcW w:w="1239"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'30049000'</w:t>
            </w:r>
          </w:p>
        </w:tc>
        <w:tc>
          <w:tcPr>
            <w:tcW w:w="3180"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Ά</w:t>
            </w:r>
            <w:r>
              <w:rPr>
                <w:rFonts w:ascii="Cambria" w:hAnsi="Cambria"/>
                <w:b w:val="false"/>
                <w:i w:val="false"/>
                <w:strike w:val="false"/>
                <w:dstrike w:val="false"/>
                <w:outline w:val="false"/>
                <w:shadow w:val="false"/>
                <w:color w:val="000000"/>
                <w:sz w:val="18"/>
                <w:szCs w:val="18"/>
                <w:u w:val="none"/>
                <w:em w:val="none"/>
              </w:rPr>
              <w:t>λλα φάρμακα</w:t>
            </w:r>
          </w:p>
        </w:tc>
        <w:tc>
          <w:tcPr>
            <w:tcW w:w="1245" w:type="dxa"/>
            <w:tcBorders>
              <w:top w:val="nil"/>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73.218.425</w:t>
            </w:r>
          </w:p>
        </w:tc>
        <w:tc>
          <w:tcPr>
            <w:tcW w:w="855"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2,4</w:t>
            </w:r>
          </w:p>
        </w:tc>
        <w:tc>
          <w:tcPr>
            <w:tcW w:w="1232"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69.947.788</w:t>
            </w:r>
          </w:p>
        </w:tc>
        <w:tc>
          <w:tcPr>
            <w:tcW w:w="917" w:type="dxa"/>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2,0</w:t>
            </w:r>
          </w:p>
        </w:tc>
        <w:tc>
          <w:tcPr>
            <w:tcW w:w="1306"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-4,5</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'27101947’</w:t>
            </w:r>
          </w:p>
        </w:tc>
        <w:tc>
          <w:tcPr>
            <w:tcW w:w="3180" w:type="dxa"/>
            <w:tcBorders/>
            <w:shd w:fill="auto" w:val="clear"/>
            <w:vAlign w:val="bottom"/>
          </w:tcPr>
          <w:p>
            <w:pPr>
              <w:pStyle w:val="Normal"/>
              <w:spacing w:lineRule="auto" w:line="240" w:before="0" w:after="0"/>
              <w:jc w:val="center"/>
              <w:rPr/>
            </w:pPr>
            <w:r>
              <w:rPr>
                <w:rFonts w:cs="Arial" w:ascii="Cambria" w:hAnsi="Cambria"/>
                <w:b w:val="false"/>
                <w:i w:val="false"/>
                <w:strike w:val="false"/>
                <w:dstrike w:val="false"/>
                <w:outline w:val="false"/>
                <w:shadow w:val="false"/>
                <w:color w:val="000000"/>
                <w:sz w:val="18"/>
                <w:szCs w:val="18"/>
                <w:u w:val="none"/>
                <w:em w:val="none"/>
              </w:rPr>
              <w:t>Λάδια πετρελαίου π</w:t>
            </w:r>
            <w:r>
              <w:rPr>
                <w:rFonts w:ascii="Cambria" w:hAnsi="Cambria"/>
                <w:b w:val="false"/>
                <w:i w:val="false"/>
                <w:strike w:val="false"/>
                <w:dstrike w:val="false"/>
                <w:outline w:val="false"/>
                <w:shadow w:val="false"/>
                <w:color w:val="000000"/>
                <w:sz w:val="18"/>
                <w:szCs w:val="18"/>
                <w:u w:val="none"/>
                <w:em w:val="none"/>
              </w:rPr>
              <w:t xml:space="preserve">εριεκτικότητας κατά βάρος σε θείο που υπερβαίνει το 0,002 % </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127.305.408</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4,2</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68.708.059</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2,0</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-46,0</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'27160000'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Η</w:t>
            </w:r>
            <w:r>
              <w:rPr>
                <w:rFonts w:ascii="Cambria" w:hAnsi="Cambria"/>
                <w:b w:val="false"/>
                <w:i w:val="false"/>
                <w:strike w:val="false"/>
                <w:dstrike w:val="false"/>
                <w:outline w:val="false"/>
                <w:shadow w:val="false"/>
                <w:color w:val="000000"/>
                <w:sz w:val="18"/>
                <w:szCs w:val="18"/>
                <w:u w:val="none"/>
                <w:em w:val="none"/>
              </w:rPr>
              <w:t>λεκτρική ενέργεια</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14.292.256</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0,5</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568.77.643</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1,6</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298,0</w:t>
            </w:r>
          </w:p>
        </w:tc>
      </w:tr>
      <w:tr>
        <w:trPr/>
        <w:tc>
          <w:tcPr>
            <w:tcW w:w="1239"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'27101968'</w:t>
            </w:r>
          </w:p>
        </w:tc>
        <w:tc>
          <w:tcPr>
            <w:tcW w:w="3180" w:type="dxa"/>
            <w:tcBorders>
              <w:top w:val="nil"/>
            </w:tcBorders>
            <w:shd w:fill="auto" w:val="clear"/>
            <w:vAlign w:val="bottom"/>
          </w:tcPr>
          <w:p>
            <w:pPr>
              <w:pStyle w:val="Normal"/>
              <w:spacing w:lineRule="auto" w:line="240" w:before="0" w:after="0"/>
              <w:jc w:val="center"/>
              <w:rPr/>
            </w:pPr>
            <w:r>
              <w:rPr>
                <w:rFonts w:cs="Arial" w:ascii="Cambria" w:hAnsi="Cambria"/>
                <w:b w:val="false"/>
                <w:i w:val="false"/>
                <w:strike w:val="false"/>
                <w:dstrike w:val="false"/>
                <w:outline w:val="false"/>
                <w:shadow w:val="false"/>
                <w:color w:val="000000"/>
                <w:sz w:val="18"/>
                <w:szCs w:val="18"/>
                <w:u w:val="none"/>
                <w:em w:val="none"/>
              </w:rPr>
              <w:t>Λάδια πετρελαίου π</w:t>
            </w:r>
            <w:r>
              <w:rPr>
                <w:rFonts w:ascii="Cambria" w:hAnsi="Cambria"/>
                <w:b w:val="false"/>
                <w:i w:val="false"/>
                <w:strike w:val="false"/>
                <w:dstrike w:val="false"/>
                <w:outline w:val="false"/>
                <w:shadow w:val="false"/>
                <w:color w:val="000000"/>
                <w:sz w:val="18"/>
                <w:szCs w:val="18"/>
                <w:u w:val="none"/>
                <w:em w:val="none"/>
              </w:rPr>
              <w:t>εριεκτικότητας κατά βάρος σε θείο που υπερβαίνει το 1 %</w:t>
            </w:r>
          </w:p>
        </w:tc>
        <w:tc>
          <w:tcPr>
            <w:tcW w:w="1245" w:type="dxa"/>
            <w:tcBorders>
              <w:top w:val="nil"/>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49.673.099</w:t>
            </w:r>
          </w:p>
        </w:tc>
        <w:tc>
          <w:tcPr>
            <w:tcW w:w="855"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1,6</w:t>
            </w:r>
          </w:p>
        </w:tc>
        <w:tc>
          <w:tcPr>
            <w:tcW w:w="1232"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46.503.490</w:t>
            </w:r>
          </w:p>
        </w:tc>
        <w:tc>
          <w:tcPr>
            <w:tcW w:w="917" w:type="dxa"/>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1,3</w:t>
            </w:r>
          </w:p>
        </w:tc>
        <w:tc>
          <w:tcPr>
            <w:tcW w:w="1306"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-6,4</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'04069032'</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Φ</w:t>
            </w:r>
            <w:r>
              <w:rPr>
                <w:rFonts w:ascii="Cambria" w:hAnsi="Cambria"/>
                <w:b w:val="false"/>
                <w:i w:val="false"/>
                <w:strike w:val="false"/>
                <w:dstrike w:val="false"/>
                <w:outline w:val="false"/>
                <w:shadow w:val="false"/>
                <w:color w:val="000000"/>
                <w:sz w:val="18"/>
                <w:szCs w:val="18"/>
                <w:u w:val="none"/>
                <w:em w:val="none"/>
              </w:rPr>
              <w:t>έτα</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38.199.009</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1,3</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45.883.828</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1,3</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20,1</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'15099000'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Ε</w:t>
            </w:r>
            <w:r>
              <w:rPr>
                <w:rFonts w:ascii="Cambria" w:hAnsi="Cambria"/>
                <w:b w:val="false"/>
                <w:i w:val="false"/>
                <w:strike w:val="false"/>
                <w:dstrike w:val="false"/>
                <w:outline w:val="false"/>
                <w:shadow w:val="false"/>
                <w:color w:val="000000"/>
                <w:sz w:val="18"/>
                <w:szCs w:val="18"/>
                <w:u w:val="none"/>
                <w:em w:val="none"/>
              </w:rPr>
              <w:t>λαιόλαδο και τα κλάσματά του, που λαμβάνονται αποκλειστικά από ελιές</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42.338.521</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1,4</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43.070.367</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1,2</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1,7</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'84715000'</w:t>
            </w:r>
          </w:p>
          <w:p>
            <w:pPr>
              <w:pStyle w:val="Normal"/>
              <w:spacing w:lineRule="auto" w:line="240" w:before="0" w:after="0"/>
              <w:jc w:val="center"/>
              <w:rPr>
                <w:rFonts w:cs="Arial"/>
                <w:color w:val="000000"/>
              </w:rPr>
            </w:pPr>
            <w:r>
              <w:rPr>
                <w:rFonts w:cs="Arial"/>
                <w:color w:val="000000"/>
              </w:rPr>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Ψ</w:t>
            </w:r>
            <w:r>
              <w:rPr>
                <w:rFonts w:ascii="Cambria" w:hAnsi="Cambria"/>
                <w:b w:val="false"/>
                <w:i w:val="false"/>
                <w:strike w:val="false"/>
                <w:dstrike w:val="false"/>
                <w:outline w:val="false"/>
                <w:shadow w:val="false"/>
                <w:color w:val="000000"/>
                <w:sz w:val="18"/>
                <w:szCs w:val="18"/>
                <w:u w:val="none"/>
                <w:em w:val="none"/>
              </w:rPr>
              <w:t>ηφιακές μονάδες επεξεργασίας εκτός από εκείνες των κωδικών 8471 41 ή 8471 49</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22.994.561</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0,8</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39.736.453</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1,2</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72,8</w:t>
            </w:r>
          </w:p>
        </w:tc>
      </w:tr>
      <w:tr>
        <w:trPr/>
        <w:tc>
          <w:tcPr>
            <w:tcW w:w="1239"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'76011000'</w:t>
            </w:r>
          </w:p>
        </w:tc>
        <w:tc>
          <w:tcPr>
            <w:tcW w:w="3180"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Α</w:t>
            </w:r>
            <w:r>
              <w:rPr>
                <w:rFonts w:ascii="Cambria" w:hAnsi="Cambria"/>
                <w:b w:val="false"/>
                <w:i w:val="false"/>
                <w:strike w:val="false"/>
                <w:dstrike w:val="false"/>
                <w:outline w:val="false"/>
                <w:shadow w:val="false"/>
                <w:color w:val="000000"/>
                <w:sz w:val="18"/>
                <w:szCs w:val="18"/>
                <w:u w:val="none"/>
                <w:em w:val="none"/>
              </w:rPr>
              <w:t>ργίλιο, όχι σε κράμα, σε ακατέργαστη μορφή</w:t>
            </w:r>
          </w:p>
        </w:tc>
        <w:tc>
          <w:tcPr>
            <w:tcW w:w="1245" w:type="dxa"/>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21.788.070</w:t>
            </w:r>
          </w:p>
        </w:tc>
        <w:tc>
          <w:tcPr>
            <w:tcW w:w="855"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0,7</w:t>
            </w:r>
          </w:p>
        </w:tc>
        <w:tc>
          <w:tcPr>
            <w:tcW w:w="1232"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3.7318.869</w:t>
            </w:r>
          </w:p>
        </w:tc>
        <w:tc>
          <w:tcPr>
            <w:tcW w:w="917"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ascii="Cambria" w:hAnsi="Cambria"/>
                <w:sz w:val="18"/>
                <w:szCs w:val="18"/>
                <w:lang w:val="en-GB"/>
              </w:rPr>
              <w:t>1,1</w:t>
            </w:r>
          </w:p>
        </w:tc>
        <w:tc>
          <w:tcPr>
            <w:tcW w:w="1306" w:type="dxa"/>
            <w:gridSpan w:val="2"/>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ascii="Cambria" w:hAnsi="Cambria"/>
                <w:sz w:val="18"/>
                <w:szCs w:val="18"/>
                <w:lang w:val="en-GB"/>
              </w:rPr>
              <w:t>71,3</w:t>
            </w:r>
          </w:p>
        </w:tc>
      </w:tr>
      <w:tr>
        <w:trPr/>
        <w:tc>
          <w:tcPr>
            <w:tcW w:w="1239"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'27101245'</w:t>
            </w:r>
          </w:p>
        </w:tc>
        <w:tc>
          <w:tcPr>
            <w:tcW w:w="3180" w:type="dxa"/>
            <w:tcBorders>
              <w:top w:val="nil"/>
            </w:tcBorders>
            <w:shd w:fill="auto" w:val="clear"/>
            <w:vAlign w:val="bottom"/>
          </w:tcPr>
          <w:p>
            <w:pPr>
              <w:pStyle w:val="Normal"/>
              <w:spacing w:lineRule="auto" w:line="240" w:before="0" w:after="0"/>
              <w:jc w:val="center"/>
              <w:rPr/>
            </w:pPr>
            <w:r>
              <w:rPr>
                <w:rFonts w:cs="Arial" w:ascii="Cambria" w:hAnsi="Cambria"/>
                <w:b w:val="false"/>
                <w:i w:val="false"/>
                <w:strike w:val="false"/>
                <w:dstrike w:val="false"/>
                <w:outline w:val="false"/>
                <w:shadow w:val="false"/>
                <w:color w:val="000000"/>
                <w:sz w:val="18"/>
                <w:szCs w:val="18"/>
                <w:u w:val="none"/>
                <w:em w:val="none"/>
              </w:rPr>
              <w:t>Λάδια πετρελαίου μ</w:t>
            </w:r>
            <w:r>
              <w:rPr>
                <w:rFonts w:ascii="Cambria" w:hAnsi="Cambria"/>
                <w:b w:val="false"/>
                <w:i w:val="false"/>
                <w:strike w:val="false"/>
                <w:dstrike w:val="false"/>
                <w:outline w:val="false"/>
                <w:shadow w:val="false"/>
                <w:color w:val="000000"/>
                <w:sz w:val="18"/>
                <w:szCs w:val="18"/>
                <w:u w:val="none"/>
                <w:em w:val="none"/>
              </w:rPr>
              <w:t>ε αριθμό οκτανίων ίσο ή μεγαλύτερο του 95, αλλά μικρότερο του 98</w:t>
            </w:r>
          </w:p>
        </w:tc>
        <w:tc>
          <w:tcPr>
            <w:tcW w:w="1245" w:type="dxa"/>
            <w:tcBorders>
              <w:top w:val="nil"/>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15.044.955</w:t>
            </w:r>
          </w:p>
        </w:tc>
        <w:tc>
          <w:tcPr>
            <w:tcW w:w="855"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ascii="Cambria" w:hAnsi="Cambria"/>
                <w:sz w:val="18"/>
                <w:szCs w:val="18"/>
                <w:lang w:val="en-GB"/>
              </w:rPr>
              <w:t>0,5</w:t>
            </w:r>
          </w:p>
        </w:tc>
        <w:tc>
          <w:tcPr>
            <w:tcW w:w="1232"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36.245.367</w:t>
            </w:r>
          </w:p>
        </w:tc>
        <w:tc>
          <w:tcPr>
            <w:tcW w:w="917" w:type="dxa"/>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1,1</w:t>
            </w:r>
          </w:p>
        </w:tc>
        <w:tc>
          <w:tcPr>
            <w:tcW w:w="1306"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140,9</w:t>
            </w:r>
          </w:p>
        </w:tc>
      </w:tr>
      <w:tr>
        <w:trPr/>
        <w:tc>
          <w:tcPr>
            <w:tcW w:w="1239"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'74111090'</w:t>
            </w:r>
          </w:p>
        </w:tc>
        <w:tc>
          <w:tcPr>
            <w:tcW w:w="3180"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Σ</w:t>
            </w:r>
            <w:r>
              <w:rPr>
                <w:rFonts w:ascii="Cambria" w:hAnsi="Cambria"/>
                <w:b w:val="false"/>
                <w:i w:val="false"/>
                <w:strike w:val="false"/>
                <w:dstrike w:val="false"/>
                <w:outline w:val="false"/>
                <w:shadow w:val="false"/>
                <w:color w:val="000000"/>
                <w:sz w:val="18"/>
                <w:szCs w:val="18"/>
                <w:u w:val="none"/>
                <w:em w:val="none"/>
              </w:rPr>
              <w:t>ωλήνες από καθαρισμένο χαλκό, περιελιγμένοι ή αλλιώς λυγισμένοι</w:t>
            </w:r>
          </w:p>
        </w:tc>
        <w:tc>
          <w:tcPr>
            <w:tcW w:w="1245" w:type="dxa"/>
            <w:tcBorders>
              <w:top w:val="nil"/>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27.627.058</w:t>
            </w:r>
          </w:p>
        </w:tc>
        <w:tc>
          <w:tcPr>
            <w:tcW w:w="855"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0,9</w:t>
            </w:r>
          </w:p>
        </w:tc>
        <w:tc>
          <w:tcPr>
            <w:tcW w:w="1232"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36.076.151</w:t>
            </w:r>
          </w:p>
        </w:tc>
        <w:tc>
          <w:tcPr>
            <w:tcW w:w="917" w:type="dxa"/>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1,0</w:t>
            </w:r>
          </w:p>
        </w:tc>
        <w:tc>
          <w:tcPr>
            <w:tcW w:w="1306"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30,5</w:t>
            </w:r>
          </w:p>
        </w:tc>
      </w:tr>
      <w:tr>
        <w:trPr/>
        <w:tc>
          <w:tcPr>
            <w:tcW w:w="1239"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'10011900'</w:t>
            </w:r>
          </w:p>
        </w:tc>
        <w:tc>
          <w:tcPr>
            <w:tcW w:w="3180" w:type="dxa"/>
            <w:tcBorders>
              <w:top w:val="nil"/>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Σ</w:t>
            </w:r>
            <w:r>
              <w:rPr>
                <w:rFonts w:ascii="Cambria" w:hAnsi="Cambria"/>
                <w:b w:val="false"/>
                <w:i w:val="false"/>
                <w:strike w:val="false"/>
                <w:dstrike w:val="false"/>
                <w:outline w:val="false"/>
                <w:shadow w:val="false"/>
                <w:color w:val="000000"/>
                <w:sz w:val="18"/>
                <w:szCs w:val="18"/>
                <w:u w:val="none"/>
                <w:em w:val="none"/>
              </w:rPr>
              <w:t>ιτάρι άλλο</w:t>
            </w:r>
          </w:p>
        </w:tc>
        <w:tc>
          <w:tcPr>
            <w:tcW w:w="1245" w:type="dxa"/>
            <w:tcBorders>
              <w:top w:val="nil"/>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13.698.960</w:t>
            </w:r>
          </w:p>
        </w:tc>
        <w:tc>
          <w:tcPr>
            <w:tcW w:w="855" w:type="dxa"/>
            <w:tcBorders>
              <w:top w:val="nil"/>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0,4</w:t>
            </w:r>
          </w:p>
        </w:tc>
        <w:tc>
          <w:tcPr>
            <w:tcW w:w="1232"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b w:val="false"/>
                <w:i w:val="false"/>
                <w:strike w:val="false"/>
                <w:dstrike w:val="false"/>
                <w:outline w:val="false"/>
                <w:shadow w:val="false"/>
                <w:color w:val="000000"/>
                <w:sz w:val="18"/>
                <w:szCs w:val="18"/>
                <w:u w:val="none"/>
                <w:em w:val="none"/>
              </w:rPr>
              <w:t>36.069.583</w:t>
            </w:r>
          </w:p>
        </w:tc>
        <w:tc>
          <w:tcPr>
            <w:tcW w:w="917" w:type="dxa"/>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1,0</w:t>
            </w:r>
          </w:p>
        </w:tc>
        <w:tc>
          <w:tcPr>
            <w:tcW w:w="1306" w:type="dxa"/>
            <w:gridSpan w:val="2"/>
            <w:tcBorders>
              <w:top w:val="nil"/>
            </w:tcBorders>
            <w:shd w:fill="auto" w:val="clear"/>
            <w:vAlign w:val="bottom"/>
          </w:tcPr>
          <w:p>
            <w:pPr>
              <w:pStyle w:val="Normal"/>
              <w:spacing w:lineRule="auto" w:line="240" w:before="0" w:after="0"/>
              <w:jc w:val="right"/>
              <w:rPr>
                <w:rFonts w:ascii="Cambria" w:hAnsi="Cambria"/>
                <w:sz w:val="18"/>
                <w:szCs w:val="18"/>
              </w:rPr>
            </w:pPr>
            <w:r>
              <w:rPr>
                <w:rFonts w:ascii="Cambria" w:hAnsi="Cambria"/>
                <w:sz w:val="18"/>
                <w:szCs w:val="18"/>
                <w:lang w:val="en-GB"/>
              </w:rPr>
              <w:t>163,3</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'20057000'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Ε</w:t>
            </w:r>
            <w:r>
              <w:rPr>
                <w:rFonts w:ascii="Cambria" w:hAnsi="Cambria"/>
                <w:b w:val="false"/>
                <w:i w:val="false"/>
                <w:strike w:val="false"/>
                <w:dstrike w:val="false"/>
                <w:outline w:val="false"/>
                <w:shadow w:val="false"/>
                <w:color w:val="000000"/>
                <w:sz w:val="18"/>
                <w:szCs w:val="18"/>
                <w:u w:val="none"/>
                <w:em w:val="none"/>
              </w:rPr>
              <w:t>λιές</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33.000.232</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1,1</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35.836.060</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1,0</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8,6</w:t>
            </w:r>
          </w:p>
        </w:tc>
      </w:tr>
      <w:tr>
        <w:trPr/>
        <w:tc>
          <w:tcPr>
            <w:tcW w:w="1239"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'76071190'</w:t>
            </w:r>
          </w:p>
        </w:tc>
        <w:tc>
          <w:tcPr>
            <w:tcW w:w="3180" w:type="dxa"/>
            <w:tcBorders/>
            <w:shd w:fill="auto" w:val="clear"/>
            <w:vAlign w:val="bottom"/>
          </w:tcPr>
          <w:p>
            <w:pPr>
              <w:pStyle w:val="Normal"/>
              <w:spacing w:lineRule="auto" w:line="240" w:before="0" w:after="0"/>
              <w:jc w:val="center"/>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Φ</w:t>
            </w:r>
            <w:r>
              <w:rPr>
                <w:rFonts w:ascii="Cambria" w:hAnsi="Cambria"/>
                <w:b w:val="false"/>
                <w:i w:val="false"/>
                <w:strike w:val="false"/>
                <w:dstrike w:val="false"/>
                <w:outline w:val="false"/>
                <w:shadow w:val="false"/>
                <w:color w:val="000000"/>
                <w:sz w:val="18"/>
                <w:szCs w:val="18"/>
                <w:u w:val="none"/>
                <w:em w:val="none"/>
              </w:rPr>
              <w:t>ύλλα και λεπτές ταινίες, από αργίλιο, χωρίς υπόθεμα, που έχουν υποστεί απλή έλαση</w:t>
            </w:r>
          </w:p>
        </w:tc>
        <w:tc>
          <w:tcPr>
            <w:tcW w:w="1245"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29.093.963</w:t>
            </w:r>
          </w:p>
        </w:tc>
        <w:tc>
          <w:tcPr>
            <w:tcW w:w="855" w:type="dxa"/>
            <w:tcBorders/>
            <w:shd w:fill="auto" w:val="clear"/>
            <w:vAlign w:val="bottom"/>
          </w:tcPr>
          <w:p>
            <w:pPr>
              <w:pStyle w:val="Normal"/>
              <w:spacing w:lineRule="auto" w:line="240" w:before="0" w:after="0"/>
              <w:jc w:val="right"/>
              <w:rPr>
                <w:rFonts w:ascii="Cambria" w:hAnsi="Cambria"/>
                <w:sz w:val="18"/>
                <w:szCs w:val="18"/>
                <w:lang w:val="en-GB"/>
              </w:rPr>
            </w:pPr>
            <w:r>
              <w:rPr>
                <w:rFonts w:cs="Arial" w:ascii="Cambria" w:hAnsi="Cambria" w:asciiTheme="majorHAnsi" w:hAnsiTheme="majorHAnsi"/>
                <w:sz w:val="18"/>
                <w:szCs w:val="18"/>
                <w:lang w:val="en-GB"/>
              </w:rPr>
              <w:t>1,0</w:t>
            </w:r>
          </w:p>
        </w:tc>
        <w:tc>
          <w:tcPr>
            <w:tcW w:w="1232"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b w:val="false"/>
                <w:i w:val="false"/>
                <w:strike w:val="false"/>
                <w:dstrike w:val="false"/>
                <w:outline w:val="false"/>
                <w:shadow w:val="false"/>
                <w:color w:val="000000"/>
                <w:sz w:val="18"/>
                <w:szCs w:val="18"/>
                <w:u w:val="none"/>
                <w:em w:val="none"/>
              </w:rPr>
              <w:t>34.939.453</w:t>
            </w:r>
          </w:p>
        </w:tc>
        <w:tc>
          <w:tcPr>
            <w:tcW w:w="917" w:type="dxa"/>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1,0</w:t>
            </w:r>
          </w:p>
        </w:tc>
        <w:tc>
          <w:tcPr>
            <w:tcW w:w="1306" w:type="dxa"/>
            <w:gridSpan w:val="2"/>
            <w:tcBorders/>
            <w:shd w:fill="auto" w:val="clear"/>
            <w:vAlign w:val="bottom"/>
          </w:tcPr>
          <w:p>
            <w:pPr>
              <w:pStyle w:val="Normal"/>
              <w:spacing w:lineRule="auto" w:line="240" w:before="0" w:after="0"/>
              <w:jc w:val="right"/>
              <w:rPr>
                <w:rFonts w:ascii="Cambria" w:hAnsi="Cambria"/>
                <w:sz w:val="18"/>
                <w:szCs w:val="18"/>
              </w:rPr>
            </w:pPr>
            <w:r>
              <w:rPr>
                <w:rFonts w:cs="Arial" w:ascii="Cambria" w:hAnsi="Cambria" w:asciiTheme="majorHAnsi" w:hAnsiTheme="majorHAnsi"/>
                <w:sz w:val="18"/>
                <w:szCs w:val="18"/>
                <w:lang w:val="en-GB"/>
              </w:rPr>
              <w:t>20,1</w:t>
            </w:r>
          </w:p>
        </w:tc>
      </w:tr>
    </w:tbl>
    <w:p>
      <w:pPr>
        <w:pStyle w:val="Normal"/>
        <w:rPr>
          <w:rFonts w:ascii="Cambria" w:hAnsi="Cambria" w:asciiTheme="majorHAnsi" w:hAnsiTheme="majorHAnsi"/>
        </w:rPr>
      </w:pPr>
      <w:r>
        <w:rPr>
          <w:rFonts w:asciiTheme="majorHAnsi" w:hAnsiTheme="majorHAnsi" w:ascii="Cambria" w:hAnsi="Cambria"/>
        </w:rPr>
      </w:r>
    </w:p>
    <w:p>
      <w:pPr>
        <w:pStyle w:val="Caption1"/>
        <w:rPr/>
      </w:pPr>
      <w:bookmarkStart w:id="32" w:name="_Toc514844394"/>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15</w:t>
      </w:r>
      <w:r>
        <w:rPr>
          <w:sz w:val="22"/>
          <w:szCs w:val="22"/>
        </w:rPr>
        <w:fldChar w:fldCharType="end"/>
      </w:r>
      <w:r>
        <w:rPr>
          <w:sz w:val="22"/>
          <w:szCs w:val="22"/>
        </w:rPr>
        <w:t>: Ελληνικές εισαγωγές από τη Ιταλία – μεγάλες κατηγορίες</w:t>
      </w:r>
      <w:bookmarkEnd w:id="32"/>
    </w:p>
    <w:tbl>
      <w:tblPr>
        <w:tblStyle w:val="TableGrid"/>
        <w:tblW w:w="9825" w:type="dxa"/>
        <w:jc w:val="left"/>
        <w:tblInd w:w="-135" w:type="dxa"/>
        <w:tblCellMar>
          <w:top w:w="0" w:type="dxa"/>
          <w:left w:w="108" w:type="dxa"/>
          <w:bottom w:w="0" w:type="dxa"/>
          <w:right w:w="108" w:type="dxa"/>
        </w:tblCellMar>
        <w:tblLook w:val="04a0"/>
      </w:tblPr>
      <w:tblGrid>
        <w:gridCol w:w="1013"/>
        <w:gridCol w:w="2857"/>
        <w:gridCol w:w="1425"/>
        <w:gridCol w:w="930"/>
        <w:gridCol w:w="1302"/>
        <w:gridCol w:w="915"/>
        <w:gridCol w:w="3"/>
        <w:gridCol w:w="1379"/>
      </w:tblGrid>
      <w:tr>
        <w:trPr/>
        <w:tc>
          <w:tcPr>
            <w:tcW w:w="1013" w:type="dxa"/>
            <w:tcBorders/>
            <w:shd w:fill="auto"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c>
          <w:tcPr>
            <w:tcW w:w="2857" w:type="dxa"/>
            <w:tcBorders/>
            <w:shd w:fill="auto"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c>
          <w:tcPr>
            <w:tcW w:w="2355" w:type="dxa"/>
            <w:gridSpan w:val="2"/>
            <w:tcBorders/>
            <w:shd w:fill="auto" w:val="clear"/>
          </w:tcPr>
          <w:p>
            <w:pPr>
              <w:pStyle w:val="Normal"/>
              <w:spacing w:lineRule="auto" w:line="240" w:before="0" w:after="0"/>
              <w:jc w:val="center"/>
              <w:rPr>
                <w:b/>
                <w:b/>
                <w:bCs/>
              </w:rPr>
            </w:pPr>
            <w:r>
              <w:rPr>
                <w:rFonts w:ascii="Cambria" w:hAnsi="Cambria" w:asciiTheme="majorHAnsi" w:hAnsiTheme="majorHAnsi"/>
                <w:b/>
                <w:bCs/>
                <w:sz w:val="20"/>
                <w:szCs w:val="20"/>
              </w:rPr>
              <w:t>2017</w:t>
            </w:r>
          </w:p>
        </w:tc>
        <w:tc>
          <w:tcPr>
            <w:tcW w:w="2220" w:type="dxa"/>
            <w:gridSpan w:val="3"/>
            <w:tcBorders/>
            <w:shd w:fill="auto" w:val="clear"/>
          </w:tcPr>
          <w:p>
            <w:pPr>
              <w:pStyle w:val="Normal"/>
              <w:spacing w:lineRule="auto" w:line="240" w:before="0" w:after="0"/>
              <w:jc w:val="center"/>
              <w:rPr>
                <w:rFonts w:ascii="Cambria" w:hAnsi="Cambria" w:asciiTheme="majorHAnsi" w:hAnsiTheme="majorHAnsi"/>
                <w:b/>
                <w:b/>
                <w:sz w:val="20"/>
                <w:szCs w:val="20"/>
              </w:rPr>
            </w:pPr>
            <w:r>
              <w:rPr>
                <w:rFonts w:ascii="Cambria" w:hAnsi="Cambria" w:asciiTheme="majorHAnsi" w:hAnsiTheme="majorHAnsi"/>
                <w:b/>
                <w:bCs/>
                <w:sz w:val="20"/>
                <w:szCs w:val="20"/>
              </w:rPr>
              <w:t>2017</w:t>
            </w:r>
          </w:p>
        </w:tc>
        <w:tc>
          <w:tcPr>
            <w:tcW w:w="1379" w:type="dxa"/>
            <w:tcBorders/>
            <w:shd w:fill="auto" w:val="clear"/>
          </w:tcPr>
          <w:p>
            <w:pPr>
              <w:pStyle w:val="Normal"/>
              <w:spacing w:lineRule="auto" w:line="240" w:before="0" w:after="0"/>
              <w:jc w:val="center"/>
              <w:rPr>
                <w:rFonts w:ascii="Cambria" w:hAnsi="Cambria" w:asciiTheme="majorHAnsi" w:hAnsiTheme="majorHAnsi"/>
                <w:b/>
                <w:b/>
                <w:sz w:val="20"/>
                <w:szCs w:val="20"/>
              </w:rPr>
            </w:pPr>
            <w:r>
              <w:rPr>
                <w:rFonts w:ascii="Cambria" w:hAnsi="Cambria" w:asciiTheme="majorHAnsi" w:hAnsiTheme="majorHAnsi"/>
                <w:b/>
                <w:bCs/>
                <w:sz w:val="20"/>
                <w:szCs w:val="20"/>
              </w:rPr>
              <w:t>Μεταβολή στην αξία</w:t>
            </w:r>
          </w:p>
        </w:tc>
      </w:tr>
      <w:tr>
        <w:trPr/>
        <w:tc>
          <w:tcPr>
            <w:tcW w:w="1013" w:type="dxa"/>
            <w:tcBorders/>
            <w:shd w:color="auto" w:fill="DBE5F1" w:themeFill="accent1" w:themeFillTint="33" w:val="clear"/>
          </w:tcPr>
          <w:p>
            <w:pPr>
              <w:pStyle w:val="Normal"/>
              <w:spacing w:lineRule="auto" w:line="240" w:before="0" w:after="0"/>
              <w:jc w:val="center"/>
              <w:rPr>
                <w:rFonts w:ascii="Cambria" w:hAnsi="Cambria" w:asciiTheme="majorHAnsi" w:hAnsiTheme="majorHAnsi"/>
                <w:b/>
                <w:b/>
                <w:sz w:val="20"/>
                <w:szCs w:val="20"/>
              </w:rPr>
            </w:pPr>
            <w:r>
              <w:rPr>
                <w:rFonts w:ascii="Cambria" w:hAnsi="Cambria" w:asciiTheme="majorHAnsi" w:hAnsiTheme="majorHAnsi"/>
                <w:b/>
                <w:bCs/>
                <w:sz w:val="20"/>
                <w:szCs w:val="20"/>
              </w:rPr>
              <w:t xml:space="preserve">2ψήφιο ΚΣΟ </w:t>
            </w:r>
          </w:p>
        </w:tc>
        <w:tc>
          <w:tcPr>
            <w:tcW w:w="2857" w:type="dxa"/>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c>
          <w:tcPr>
            <w:tcW w:w="1425" w:type="dxa"/>
            <w:tcBorders/>
            <w:shd w:color="auto" w:fill="DBE5F1" w:themeFill="accent1" w:themeFillTint="33" w:val="clear"/>
          </w:tcPr>
          <w:p>
            <w:pPr>
              <w:pStyle w:val="Normal"/>
              <w:spacing w:lineRule="auto" w:line="240" w:before="0" w:after="0"/>
              <w:jc w:val="center"/>
              <w:rPr>
                <w:rFonts w:ascii="Cambria" w:hAnsi="Cambria" w:asciiTheme="majorHAnsi" w:hAnsiTheme="majorHAnsi"/>
                <w:sz w:val="20"/>
                <w:szCs w:val="20"/>
              </w:rPr>
            </w:pPr>
            <w:r>
              <w:rPr>
                <w:rFonts w:ascii="Cambria" w:hAnsi="Cambria" w:asciiTheme="majorHAnsi" w:hAnsiTheme="majorHAnsi"/>
                <w:b/>
                <w:bCs/>
                <w:sz w:val="20"/>
                <w:szCs w:val="20"/>
              </w:rPr>
              <w:t>Αξία</w:t>
            </w:r>
          </w:p>
        </w:tc>
        <w:tc>
          <w:tcPr>
            <w:tcW w:w="930" w:type="dxa"/>
            <w:tcBorders/>
            <w:shd w:color="auto" w:fill="DBE5F1" w:themeFill="accent1" w:themeFillTint="33" w:val="clear"/>
          </w:tcPr>
          <w:p>
            <w:pPr>
              <w:pStyle w:val="Normal"/>
              <w:spacing w:lineRule="auto" w:line="240" w:before="0" w:after="0"/>
              <w:jc w:val="center"/>
              <w:rPr>
                <w:rFonts w:ascii="Cambria" w:hAnsi="Cambria" w:asciiTheme="majorHAnsi" w:hAnsiTheme="majorHAnsi"/>
                <w:sz w:val="20"/>
                <w:szCs w:val="20"/>
              </w:rPr>
            </w:pPr>
            <w:r>
              <w:rPr>
                <w:rFonts w:ascii="Cambria" w:hAnsi="Cambria" w:asciiTheme="majorHAnsi" w:hAnsiTheme="majorHAnsi"/>
                <w:b/>
                <w:bCs/>
                <w:sz w:val="20"/>
                <w:szCs w:val="20"/>
              </w:rPr>
              <w:t>% στο σύνολο</w:t>
            </w:r>
          </w:p>
        </w:tc>
        <w:tc>
          <w:tcPr>
            <w:tcW w:w="1302" w:type="dxa"/>
            <w:tcBorders/>
            <w:shd w:color="auto" w:fill="DBE5F1" w:themeFill="accent1" w:themeFillTint="33" w:val="clear"/>
          </w:tcPr>
          <w:p>
            <w:pPr>
              <w:pStyle w:val="Normal"/>
              <w:spacing w:lineRule="auto" w:line="240" w:before="0" w:after="0"/>
              <w:jc w:val="center"/>
              <w:rPr>
                <w:rFonts w:ascii="Cambria" w:hAnsi="Cambria" w:asciiTheme="majorHAnsi" w:hAnsiTheme="majorHAnsi"/>
                <w:sz w:val="20"/>
                <w:szCs w:val="20"/>
              </w:rPr>
            </w:pPr>
            <w:r>
              <w:rPr>
                <w:rFonts w:ascii="Cambria" w:hAnsi="Cambria" w:asciiTheme="majorHAnsi" w:hAnsiTheme="majorHAnsi"/>
                <w:b/>
                <w:bCs/>
                <w:sz w:val="20"/>
                <w:szCs w:val="20"/>
              </w:rPr>
              <w:t>Αξία</w:t>
            </w:r>
          </w:p>
        </w:tc>
        <w:tc>
          <w:tcPr>
            <w:tcW w:w="915" w:type="dxa"/>
            <w:tcBorders/>
            <w:shd w:color="auto" w:fill="DBE5F1" w:themeFill="accent1" w:themeFillTint="33" w:val="clear"/>
          </w:tcPr>
          <w:p>
            <w:pPr>
              <w:pStyle w:val="Normal"/>
              <w:spacing w:lineRule="auto" w:line="240" w:before="0" w:after="0"/>
              <w:jc w:val="center"/>
              <w:rPr>
                <w:rFonts w:ascii="Cambria" w:hAnsi="Cambria" w:asciiTheme="majorHAnsi" w:hAnsiTheme="majorHAnsi"/>
                <w:sz w:val="20"/>
                <w:szCs w:val="20"/>
              </w:rPr>
            </w:pPr>
            <w:r>
              <w:rPr>
                <w:rFonts w:ascii="Cambria" w:hAnsi="Cambria" w:asciiTheme="majorHAnsi" w:hAnsiTheme="majorHAnsi"/>
                <w:b/>
                <w:bCs/>
                <w:sz w:val="20"/>
                <w:szCs w:val="20"/>
              </w:rPr>
              <w:t>% στο σύνολο</w:t>
            </w:r>
          </w:p>
        </w:tc>
        <w:tc>
          <w:tcPr>
            <w:tcW w:w="1382" w:type="dxa"/>
            <w:gridSpan w:val="2"/>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20"/>
                <w:szCs w:val="20"/>
              </w:rPr>
            </w:pPr>
            <w:r>
              <w:rPr>
                <w:rFonts w:asciiTheme="majorHAnsi" w:hAnsiTheme="majorHAnsi" w:ascii="Cambria" w:hAnsi="Cambria"/>
                <w:b/>
                <w:bCs/>
                <w:sz w:val="20"/>
                <w:szCs w:val="20"/>
              </w:rPr>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84</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Μηχανές, λέβητες</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518.749.106</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12,7</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627.492.177</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13,9</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21,0</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39</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Πλαστικές ύλες, προϊόντα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303.707.323</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7,5</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309.559.864</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6,9</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1,9</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87</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Αυτοκίνητα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241.181.478</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5,9</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305.365.889</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6,8</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26,6</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85</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Μηχανές ήχου εικόνας</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185.397.132</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4,6</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206.014.476</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4,6</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11,1</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30</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Φάρμακα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176.159.416</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4,3</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174.347.087</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3,9</w:t>
            </w:r>
          </w:p>
        </w:tc>
        <w:tc>
          <w:tcPr>
            <w:tcW w:w="1382" w:type="dxa"/>
            <w:gridSpan w:val="2"/>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w:t>
            </w:r>
            <w:r>
              <w:rPr>
                <w:rFonts w:cs="Arial" w:ascii="Cambria" w:hAnsi="Cambria" w:asciiTheme="majorHAnsi" w:hAnsiTheme="majorHAnsi"/>
                <w:sz w:val="20"/>
                <w:szCs w:val="20"/>
                <w:lang w:val="en-GB"/>
              </w:rPr>
              <w:t>1,0</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62</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Ενδύματα άλλα από πλεκτά</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143.181.918</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3,5</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152.615.102</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3,4</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6,6</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48</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Χαρτί και προϊόντα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140.068.572</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3,4</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145.845.338</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3,2</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4,1</w:t>
            </w:r>
          </w:p>
        </w:tc>
      </w:tr>
      <w:tr>
        <w:trPr/>
        <w:tc>
          <w:tcPr>
            <w:tcW w:w="1013"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27</w:t>
            </w:r>
          </w:p>
        </w:tc>
        <w:tc>
          <w:tcPr>
            <w:tcW w:w="2857"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Ορυκτά καύσιμα λάδια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110.466.126</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2,7</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129.501.712</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2,9</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17,2</w:t>
            </w:r>
          </w:p>
        </w:tc>
      </w:tr>
      <w:tr>
        <w:trPr/>
        <w:tc>
          <w:tcPr>
            <w:tcW w:w="1013"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61</w:t>
            </w:r>
          </w:p>
        </w:tc>
        <w:tc>
          <w:tcPr>
            <w:tcW w:w="2857"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Ενδύματα πλεκτά</w:t>
            </w:r>
          </w:p>
        </w:tc>
        <w:tc>
          <w:tcPr>
            <w:tcW w:w="1425"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123.259.582</w:t>
            </w:r>
          </w:p>
        </w:tc>
        <w:tc>
          <w:tcPr>
            <w:tcW w:w="930"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3,0</w:t>
            </w:r>
          </w:p>
        </w:tc>
        <w:tc>
          <w:tcPr>
            <w:tcW w:w="1302"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126.913.432</w:t>
            </w:r>
          </w:p>
        </w:tc>
        <w:tc>
          <w:tcPr>
            <w:tcW w:w="915" w:type="dxa"/>
            <w:tcBorders>
              <w:top w:val="nil"/>
            </w:tcBorders>
            <w:shd w:fill="auto" w:val="clear"/>
            <w:vAlign w:val="bottom"/>
          </w:tcPr>
          <w:p>
            <w:pPr>
              <w:pStyle w:val="Normal"/>
              <w:spacing w:lineRule="auto" w:line="240" w:before="0" w:after="0"/>
              <w:jc w:val="right"/>
              <w:rPr>
                <w:lang w:val="en-GB"/>
              </w:rPr>
            </w:pPr>
            <w:r>
              <w:rPr>
                <w:lang w:val="en-GB"/>
              </w:rPr>
              <w:t>2,8</w:t>
            </w:r>
          </w:p>
        </w:tc>
        <w:tc>
          <w:tcPr>
            <w:tcW w:w="1382" w:type="dxa"/>
            <w:gridSpan w:val="2"/>
            <w:tcBorders>
              <w:top w:val="nil"/>
            </w:tcBorders>
            <w:shd w:fill="auto" w:val="clear"/>
            <w:vAlign w:val="bottom"/>
          </w:tcPr>
          <w:p>
            <w:pPr>
              <w:pStyle w:val="Normal"/>
              <w:spacing w:lineRule="auto" w:line="240" w:before="0" w:after="0"/>
              <w:jc w:val="right"/>
              <w:rPr>
                <w:lang w:val="en-GB"/>
              </w:rPr>
            </w:pPr>
            <w:r>
              <w:rPr>
                <w:lang w:val="en-GB"/>
              </w:rPr>
              <w:t>3,0</w:t>
            </w:r>
          </w:p>
        </w:tc>
      </w:tr>
      <w:tr>
        <w:trPr/>
        <w:tc>
          <w:tcPr>
            <w:tcW w:w="1013"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94</w:t>
            </w:r>
          </w:p>
        </w:tc>
        <w:tc>
          <w:tcPr>
            <w:tcW w:w="2857"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Έπιπλα φωτιστικά</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93.426.478</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2,3</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110.883.156</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2,5</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18,7</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90</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Όργανα οπτικής, ιατρικής</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99.432.866</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2,4</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104.669.362</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2,3</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5,3</w:t>
            </w:r>
          </w:p>
        </w:tc>
      </w:tr>
      <w:tr>
        <w:trPr/>
        <w:tc>
          <w:tcPr>
            <w:tcW w:w="1013"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73</w:t>
            </w:r>
          </w:p>
        </w:tc>
        <w:tc>
          <w:tcPr>
            <w:tcW w:w="2857"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Προϊόντα σιδήρου χάλυβα</w:t>
            </w:r>
          </w:p>
        </w:tc>
        <w:tc>
          <w:tcPr>
            <w:tcW w:w="1425"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87.548.698</w:t>
            </w:r>
          </w:p>
        </w:tc>
        <w:tc>
          <w:tcPr>
            <w:tcW w:w="930"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2,1</w:t>
            </w:r>
          </w:p>
        </w:tc>
        <w:tc>
          <w:tcPr>
            <w:tcW w:w="1302"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101.134.217</w:t>
            </w:r>
          </w:p>
        </w:tc>
        <w:tc>
          <w:tcPr>
            <w:tcW w:w="915" w:type="dxa"/>
            <w:tcBorders>
              <w:top w:val="nil"/>
            </w:tcBorders>
            <w:shd w:fill="auto" w:val="clear"/>
            <w:vAlign w:val="bottom"/>
          </w:tcPr>
          <w:p>
            <w:pPr>
              <w:pStyle w:val="Normal"/>
              <w:spacing w:lineRule="auto" w:line="240" w:before="0" w:after="0"/>
              <w:jc w:val="right"/>
              <w:rPr>
                <w:lang w:val="en-GB"/>
              </w:rPr>
            </w:pPr>
            <w:r>
              <w:rPr>
                <w:lang w:val="en-GB"/>
              </w:rPr>
              <w:t>2,2</w:t>
            </w:r>
          </w:p>
        </w:tc>
        <w:tc>
          <w:tcPr>
            <w:tcW w:w="1382" w:type="dxa"/>
            <w:gridSpan w:val="2"/>
            <w:tcBorders>
              <w:top w:val="nil"/>
            </w:tcBorders>
            <w:shd w:fill="auto" w:val="clear"/>
            <w:vAlign w:val="bottom"/>
          </w:tcPr>
          <w:p>
            <w:pPr>
              <w:pStyle w:val="Normal"/>
              <w:spacing w:lineRule="auto" w:line="240" w:before="0" w:after="0"/>
              <w:jc w:val="right"/>
              <w:rPr>
                <w:lang w:val="en-GB"/>
              </w:rPr>
            </w:pPr>
            <w:r>
              <w:rPr>
                <w:lang w:val="en-GB"/>
              </w:rPr>
              <w:t>15,5</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02</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Κρέατα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94.896.846</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2,3</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101.083.891</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2,2</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6,5</w:t>
            </w:r>
          </w:p>
        </w:tc>
      </w:tr>
      <w:tr>
        <w:trPr/>
        <w:tc>
          <w:tcPr>
            <w:tcW w:w="1013"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29</w:t>
            </w:r>
          </w:p>
        </w:tc>
        <w:tc>
          <w:tcPr>
            <w:tcW w:w="2857"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Χημικά προϊόντα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63.305.908</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1,6</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96.318.846</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2,1</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52,1</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72</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Σίδηρος χάλυβας</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83.721.218</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2,1</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86.643.148</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1,9</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3,5</w:t>
            </w:r>
          </w:p>
        </w:tc>
      </w:tr>
      <w:tr>
        <w:trPr/>
        <w:tc>
          <w:tcPr>
            <w:tcW w:w="1013"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64</w:t>
            </w:r>
          </w:p>
        </w:tc>
        <w:tc>
          <w:tcPr>
            <w:tcW w:w="2857"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Υποδήματα</w:t>
            </w:r>
          </w:p>
        </w:tc>
        <w:tc>
          <w:tcPr>
            <w:tcW w:w="1425"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77.477.978</w:t>
            </w:r>
          </w:p>
        </w:tc>
        <w:tc>
          <w:tcPr>
            <w:tcW w:w="930"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1,9</w:t>
            </w:r>
          </w:p>
        </w:tc>
        <w:tc>
          <w:tcPr>
            <w:tcW w:w="1302"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83.145.235</w:t>
            </w:r>
          </w:p>
        </w:tc>
        <w:tc>
          <w:tcPr>
            <w:tcW w:w="915" w:type="dxa"/>
            <w:tcBorders>
              <w:top w:val="nil"/>
            </w:tcBorders>
            <w:shd w:fill="auto" w:val="clear"/>
            <w:vAlign w:val="bottom"/>
          </w:tcPr>
          <w:p>
            <w:pPr>
              <w:pStyle w:val="Normal"/>
              <w:spacing w:lineRule="auto" w:line="240" w:before="0" w:after="0"/>
              <w:jc w:val="right"/>
              <w:rPr>
                <w:lang w:val="en-GB"/>
              </w:rPr>
            </w:pPr>
            <w:r>
              <w:rPr>
                <w:lang w:val="en-GB"/>
              </w:rPr>
              <w:t>1,8</w:t>
            </w:r>
          </w:p>
        </w:tc>
        <w:tc>
          <w:tcPr>
            <w:tcW w:w="1382" w:type="dxa"/>
            <w:gridSpan w:val="2"/>
            <w:tcBorders>
              <w:top w:val="nil"/>
            </w:tcBorders>
            <w:shd w:fill="auto" w:val="clear"/>
            <w:vAlign w:val="bottom"/>
          </w:tcPr>
          <w:p>
            <w:pPr>
              <w:pStyle w:val="Normal"/>
              <w:spacing w:lineRule="auto" w:line="240" w:before="0" w:after="0"/>
              <w:jc w:val="right"/>
              <w:rPr>
                <w:lang w:val="en-GB"/>
              </w:rPr>
            </w:pPr>
            <w:r>
              <w:rPr>
                <w:lang w:val="en-GB"/>
              </w:rPr>
              <w:t>7,3</w:t>
            </w:r>
          </w:p>
        </w:tc>
      </w:tr>
      <w:tr>
        <w:trPr/>
        <w:tc>
          <w:tcPr>
            <w:tcW w:w="1013"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09</w:t>
            </w:r>
          </w:p>
        </w:tc>
        <w:tc>
          <w:tcPr>
            <w:tcW w:w="2857"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Καφές, τσάι</w:t>
            </w:r>
          </w:p>
        </w:tc>
        <w:tc>
          <w:tcPr>
            <w:tcW w:w="1425"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70.907.670</w:t>
            </w:r>
          </w:p>
        </w:tc>
        <w:tc>
          <w:tcPr>
            <w:tcW w:w="930"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1,7</w:t>
            </w:r>
          </w:p>
        </w:tc>
        <w:tc>
          <w:tcPr>
            <w:tcW w:w="1302"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83.035.700</w:t>
            </w:r>
          </w:p>
        </w:tc>
        <w:tc>
          <w:tcPr>
            <w:tcW w:w="915" w:type="dxa"/>
            <w:tcBorders>
              <w:top w:val="nil"/>
            </w:tcBorders>
            <w:shd w:fill="auto" w:val="clear"/>
            <w:vAlign w:val="bottom"/>
          </w:tcPr>
          <w:p>
            <w:pPr>
              <w:pStyle w:val="Normal"/>
              <w:spacing w:lineRule="auto" w:line="240" w:before="0" w:after="0"/>
              <w:jc w:val="right"/>
              <w:rPr>
                <w:lang w:val="en-GB"/>
              </w:rPr>
            </w:pPr>
            <w:r>
              <w:rPr>
                <w:lang w:val="en-GB"/>
              </w:rPr>
              <w:t>1,8</w:t>
            </w:r>
          </w:p>
        </w:tc>
        <w:tc>
          <w:tcPr>
            <w:tcW w:w="1382" w:type="dxa"/>
            <w:gridSpan w:val="2"/>
            <w:tcBorders>
              <w:top w:val="nil"/>
            </w:tcBorders>
            <w:shd w:fill="auto" w:val="clear"/>
            <w:vAlign w:val="bottom"/>
          </w:tcPr>
          <w:p>
            <w:pPr>
              <w:pStyle w:val="Normal"/>
              <w:spacing w:lineRule="auto" w:line="240" w:before="0" w:after="0"/>
              <w:jc w:val="right"/>
              <w:rPr>
                <w:lang w:val="en-GB"/>
              </w:rPr>
            </w:pPr>
            <w:r>
              <w:rPr>
                <w:lang w:val="en-GB"/>
              </w:rPr>
              <w:t>17,1</w:t>
            </w:r>
          </w:p>
        </w:tc>
      </w:tr>
      <w:tr>
        <w:trPr/>
        <w:tc>
          <w:tcPr>
            <w:tcW w:w="1013"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38</w:t>
            </w:r>
          </w:p>
        </w:tc>
        <w:tc>
          <w:tcPr>
            <w:tcW w:w="2857" w:type="dxa"/>
            <w:tcBorders>
              <w:top w:val="nil"/>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Διάφορα χημικά προϊόντα</w:t>
            </w:r>
          </w:p>
        </w:tc>
        <w:tc>
          <w:tcPr>
            <w:tcW w:w="1425"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78.935.893</w:t>
            </w:r>
          </w:p>
        </w:tc>
        <w:tc>
          <w:tcPr>
            <w:tcW w:w="930" w:type="dxa"/>
            <w:tcBorders>
              <w:top w:val="nil"/>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1,9</w:t>
            </w:r>
          </w:p>
        </w:tc>
        <w:tc>
          <w:tcPr>
            <w:tcW w:w="1302"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81.164.646</w:t>
            </w:r>
          </w:p>
        </w:tc>
        <w:tc>
          <w:tcPr>
            <w:tcW w:w="915" w:type="dxa"/>
            <w:tcBorders>
              <w:top w:val="nil"/>
            </w:tcBorders>
            <w:shd w:fill="auto" w:val="clear"/>
            <w:vAlign w:val="bottom"/>
          </w:tcPr>
          <w:p>
            <w:pPr>
              <w:pStyle w:val="Normal"/>
              <w:spacing w:lineRule="auto" w:line="240" w:before="0" w:after="0"/>
              <w:jc w:val="right"/>
              <w:rPr>
                <w:lang w:val="en-GB"/>
              </w:rPr>
            </w:pPr>
            <w:r>
              <w:rPr>
                <w:lang w:val="en-GB"/>
              </w:rPr>
              <w:t>1,8</w:t>
            </w:r>
          </w:p>
        </w:tc>
        <w:tc>
          <w:tcPr>
            <w:tcW w:w="1382" w:type="dxa"/>
            <w:gridSpan w:val="2"/>
            <w:tcBorders>
              <w:top w:val="nil"/>
            </w:tcBorders>
            <w:shd w:fill="auto" w:val="clear"/>
            <w:vAlign w:val="bottom"/>
          </w:tcPr>
          <w:p>
            <w:pPr>
              <w:pStyle w:val="Normal"/>
              <w:spacing w:lineRule="auto" w:line="240" w:before="0" w:after="0"/>
              <w:jc w:val="right"/>
              <w:rPr>
                <w:lang w:val="en-GB"/>
              </w:rPr>
            </w:pPr>
            <w:r>
              <w:rPr>
                <w:lang w:val="en-GB"/>
              </w:rPr>
              <w:t>2,8</w:t>
            </w:r>
          </w:p>
        </w:tc>
      </w:tr>
      <w:tr>
        <w:trPr/>
        <w:tc>
          <w:tcPr>
            <w:tcW w:w="1013"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76</w:t>
            </w:r>
          </w:p>
        </w:tc>
        <w:tc>
          <w:tcPr>
            <w:tcW w:w="2857" w:type="dxa"/>
            <w:tcBorders/>
            <w:shd w:fill="auto" w:val="clear"/>
            <w:vAlign w:val="bottom"/>
          </w:tcPr>
          <w:p>
            <w:pPr>
              <w:pStyle w:val="Normal"/>
              <w:spacing w:lineRule="auto" w:line="240" w:before="0" w:after="0"/>
              <w:jc w:val="center"/>
              <w:rPr>
                <w:rFonts w:ascii="Cambria" w:hAnsi="Cambria" w:cs="Arial" w:asciiTheme="majorHAnsi" w:hAnsiTheme="majorHAnsi"/>
                <w:color w:val="000000"/>
                <w:sz w:val="20"/>
                <w:szCs w:val="20"/>
              </w:rPr>
            </w:pPr>
            <w:r>
              <w:rPr>
                <w:rFonts w:cs="Arial" w:ascii="Cambria" w:hAnsi="Cambria" w:asciiTheme="majorHAnsi" w:hAnsiTheme="majorHAnsi"/>
                <w:color w:val="000000"/>
                <w:sz w:val="20"/>
                <w:szCs w:val="20"/>
              </w:rPr>
              <w:t>Αλουμίνιο, προϊόντα</w:t>
            </w:r>
          </w:p>
        </w:tc>
        <w:tc>
          <w:tcPr>
            <w:tcW w:w="1425" w:type="dxa"/>
            <w:tcBorders/>
            <w:shd w:fill="auto" w:val="clear"/>
            <w:vAlign w:val="bottom"/>
          </w:tcPr>
          <w:p>
            <w:pPr>
              <w:pStyle w:val="Normal"/>
              <w:spacing w:lineRule="auto" w:line="240" w:before="0" w:after="0"/>
              <w:jc w:val="right"/>
              <w:rPr/>
            </w:pPr>
            <w:r>
              <w:rPr>
                <w:rFonts w:cs="Arial" w:ascii="Cambria" w:hAnsi="Cambria" w:asciiTheme="majorHAnsi" w:hAnsiTheme="majorHAnsi"/>
                <w:color w:val="000000"/>
                <w:sz w:val="20"/>
                <w:szCs w:val="20"/>
              </w:rPr>
              <w:t>82.562.837</w:t>
            </w:r>
          </w:p>
        </w:tc>
        <w:tc>
          <w:tcPr>
            <w:tcW w:w="930" w:type="dxa"/>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2,0</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80.411.678</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1,8</w:t>
            </w:r>
          </w:p>
        </w:tc>
        <w:tc>
          <w:tcPr>
            <w:tcW w:w="1382" w:type="dxa"/>
            <w:gridSpan w:val="2"/>
            <w:tcBorders/>
            <w:shd w:fill="auto" w:val="clear"/>
            <w:vAlign w:val="bottom"/>
          </w:tcPr>
          <w:p>
            <w:pPr>
              <w:pStyle w:val="Normal"/>
              <w:spacing w:lineRule="auto" w:line="240" w:before="0" w:after="0"/>
              <w:jc w:val="right"/>
              <w:rPr/>
            </w:pPr>
            <w:r>
              <w:rPr>
                <w:rFonts w:cs="Arial" w:ascii="Cambria" w:hAnsi="Cambria" w:asciiTheme="majorHAnsi" w:hAnsiTheme="majorHAnsi"/>
                <w:sz w:val="20"/>
                <w:szCs w:val="20"/>
              </w:rPr>
              <w:t>-</w:t>
            </w:r>
            <w:r>
              <w:rPr>
                <w:rFonts w:cs="Arial" w:ascii="Cambria" w:hAnsi="Cambria" w:asciiTheme="majorHAnsi" w:hAnsiTheme="majorHAnsi"/>
                <w:sz w:val="20"/>
                <w:szCs w:val="20"/>
                <w:lang w:val="en-GB"/>
              </w:rPr>
              <w:t>4,0</w:t>
            </w:r>
          </w:p>
        </w:tc>
      </w:tr>
      <w:tr>
        <w:trPr/>
        <w:tc>
          <w:tcPr>
            <w:tcW w:w="1013" w:type="dxa"/>
            <w:tcBorders/>
            <w:shd w:fill="auto" w:val="clear"/>
            <w:vAlign w:val="bottom"/>
          </w:tcPr>
          <w:p>
            <w:pPr>
              <w:pStyle w:val="Normal"/>
              <w:spacing w:lineRule="auto" w:line="240" w:before="0" w:after="0"/>
              <w:jc w:val="center"/>
              <w:rPr/>
            </w:pPr>
            <w:r>
              <w:rPr>
                <w:rFonts w:cs="Arial" w:ascii="Cambria" w:hAnsi="Cambria" w:asciiTheme="majorHAnsi" w:hAnsiTheme="majorHAnsi"/>
                <w:color w:val="000000"/>
                <w:sz w:val="20"/>
                <w:szCs w:val="20"/>
              </w:rPr>
              <w:t>89</w:t>
            </w:r>
          </w:p>
        </w:tc>
        <w:tc>
          <w:tcPr>
            <w:tcW w:w="2857"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asciiTheme="majorHAnsi" w:hAnsiTheme="majorHAnsi"/>
                <w:color w:val="000000"/>
                <w:sz w:val="20"/>
                <w:szCs w:val="20"/>
              </w:rPr>
              <w:t>Θαλάσσια και ποτάμια ναυσιπλοΐα</w:t>
            </w:r>
          </w:p>
        </w:tc>
        <w:tc>
          <w:tcPr>
            <w:tcW w:w="1425" w:type="dxa"/>
            <w:tcBorders/>
            <w:shd w:fill="auto" w:val="clear"/>
            <w:vAlign w:val="bottom"/>
          </w:tcPr>
          <w:p>
            <w:pPr>
              <w:pStyle w:val="Normal"/>
              <w:spacing w:lineRule="auto" w:line="240" w:before="0" w:after="0"/>
              <w:jc w:val="right"/>
              <w:rPr>
                <w:rFonts w:cs="Arial"/>
                <w:b w:val="false"/>
                <w:b w:val="false"/>
                <w:i w:val="false"/>
                <w:i w:val="false"/>
                <w:strike w:val="false"/>
                <w:dstrike w:val="false"/>
                <w:outline w:val="false"/>
                <w:shadow w:val="false"/>
                <w:color w:val="000000"/>
                <w:u w:val="none"/>
                <w:em w:val="none"/>
              </w:rPr>
            </w:pPr>
            <w:r>
              <w:rPr>
                <w:rFonts w:cs="Arial"/>
                <w:b w:val="false"/>
                <w:i w:val="false"/>
                <w:strike w:val="false"/>
                <w:dstrike w:val="false"/>
                <w:outline w:val="false"/>
                <w:shadow w:val="false"/>
                <w:color w:val="000000"/>
                <w:u w:val="none"/>
                <w:em w:val="none"/>
              </w:rPr>
            </w:r>
          </w:p>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6.532.847</w:t>
            </w:r>
          </w:p>
        </w:tc>
        <w:tc>
          <w:tcPr>
            <w:tcW w:w="930"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0,2</w:t>
            </w:r>
          </w:p>
        </w:tc>
        <w:tc>
          <w:tcPr>
            <w:tcW w:w="1302"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79.963.039</w:t>
            </w:r>
          </w:p>
        </w:tc>
        <w:tc>
          <w:tcPr>
            <w:tcW w:w="915" w:type="dxa"/>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1,8</w:t>
            </w:r>
          </w:p>
        </w:tc>
        <w:tc>
          <w:tcPr>
            <w:tcW w:w="1382" w:type="dxa"/>
            <w:gridSpan w:val="2"/>
            <w:tcBorders/>
            <w:shd w:fill="auto" w:val="clear"/>
            <w:vAlign w:val="bottom"/>
          </w:tcPr>
          <w:p>
            <w:pPr>
              <w:pStyle w:val="Normal"/>
              <w:spacing w:lineRule="auto" w:line="240" w:before="0" w:after="0"/>
              <w:jc w:val="right"/>
              <w:rPr>
                <w:lang w:val="en-GB"/>
              </w:rPr>
            </w:pPr>
            <w:r>
              <w:rPr>
                <w:rFonts w:cs="Arial" w:ascii="Cambria" w:hAnsi="Cambria" w:asciiTheme="majorHAnsi" w:hAnsiTheme="majorHAnsi"/>
                <w:sz w:val="20"/>
                <w:szCs w:val="20"/>
                <w:lang w:val="en-GB"/>
              </w:rPr>
              <w:t>1.124,0</w:t>
            </w:r>
          </w:p>
        </w:tc>
      </w:tr>
    </w:tbl>
    <w:p>
      <w:pPr>
        <w:pStyle w:val="Normal"/>
        <w:spacing w:lineRule="auto" w:line="240" w:before="0" w:after="0"/>
        <w:rPr>
          <w:rFonts w:ascii="Cambria" w:hAnsi="Cambria" w:asciiTheme="majorHAnsi" w:hAnsiTheme="majorHAnsi"/>
        </w:rPr>
      </w:pPr>
      <w:r>
        <w:rPr>
          <w:rFonts w:ascii="Cambria" w:hAnsi="Cambria" w:asciiTheme="majorHAnsi" w:hAnsiTheme="majorHAnsi"/>
        </w:rPr>
        <w:t>Πηγές: ΕΛΣΤΑΤ</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Caption1"/>
        <w:rPr/>
      </w:pPr>
      <w:bookmarkStart w:id="33" w:name="_Toc514844395"/>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16</w:t>
      </w:r>
      <w:r>
        <w:rPr>
          <w:sz w:val="22"/>
          <w:szCs w:val="22"/>
        </w:rPr>
        <w:fldChar w:fldCharType="end"/>
      </w:r>
      <w:r>
        <w:rPr>
          <w:sz w:val="22"/>
          <w:szCs w:val="22"/>
        </w:rPr>
        <w:t>: Ελληνικές εισαγωγές από την Ιταλία – κυριότερα προϊόντα</w:t>
      </w:r>
      <w:bookmarkEnd w:id="33"/>
    </w:p>
    <w:tbl>
      <w:tblPr>
        <w:tblStyle w:val="TableGrid"/>
        <w:tblW w:w="9975" w:type="dxa"/>
        <w:jc w:val="left"/>
        <w:tblInd w:w="-360" w:type="dxa"/>
        <w:tblCellMar>
          <w:top w:w="0" w:type="dxa"/>
          <w:left w:w="108" w:type="dxa"/>
          <w:bottom w:w="0" w:type="dxa"/>
          <w:right w:w="108" w:type="dxa"/>
        </w:tblCellMar>
        <w:tblLook w:val="04a0"/>
      </w:tblPr>
      <w:tblGrid>
        <w:gridCol w:w="1238"/>
        <w:gridCol w:w="3127"/>
        <w:gridCol w:w="1238"/>
        <w:gridCol w:w="840"/>
        <w:gridCol w:w="7"/>
        <w:gridCol w:w="1298"/>
        <w:gridCol w:w="917"/>
        <w:gridCol w:w="11"/>
        <w:gridCol w:w="1298"/>
      </w:tblGrid>
      <w:tr>
        <w:trPr/>
        <w:tc>
          <w:tcPr>
            <w:tcW w:w="1238" w:type="dxa"/>
            <w:tcBorders/>
            <w:shd w:fill="auto" w:val="clear"/>
          </w:tcPr>
          <w:p>
            <w:pPr>
              <w:pStyle w:val="Normal"/>
              <w:spacing w:lineRule="auto" w:line="240" w:before="0" w:after="0"/>
              <w:jc w:val="center"/>
              <w:rPr>
                <w:rFonts w:ascii="Cambria" w:hAnsi="Cambria" w:asciiTheme="majorHAnsi" w:hAnsiTheme="majorHAnsi"/>
                <w:b/>
                <w:b/>
                <w:sz w:val="18"/>
                <w:szCs w:val="18"/>
              </w:rPr>
            </w:pPr>
            <w:r>
              <w:rPr>
                <w:rFonts w:asciiTheme="majorHAnsi" w:hAnsiTheme="majorHAnsi" w:ascii="Cambria" w:hAnsi="Cambria"/>
                <w:b/>
                <w:sz w:val="18"/>
                <w:szCs w:val="18"/>
              </w:rPr>
            </w:r>
          </w:p>
        </w:tc>
        <w:tc>
          <w:tcPr>
            <w:tcW w:w="3127" w:type="dxa"/>
            <w:tcBorders/>
            <w:shd w:fill="auto" w:val="clear"/>
          </w:tcPr>
          <w:p>
            <w:pPr>
              <w:pStyle w:val="Normal"/>
              <w:spacing w:lineRule="auto" w:line="240" w:before="0" w:after="0"/>
              <w:jc w:val="center"/>
              <w:rPr>
                <w:rFonts w:ascii="Cambria" w:hAnsi="Cambria" w:asciiTheme="majorHAnsi" w:hAnsiTheme="majorHAnsi"/>
                <w:b/>
                <w:b/>
                <w:sz w:val="18"/>
                <w:szCs w:val="18"/>
              </w:rPr>
            </w:pPr>
            <w:r>
              <w:rPr>
                <w:rFonts w:asciiTheme="majorHAnsi" w:hAnsiTheme="majorHAnsi" w:ascii="Cambria" w:hAnsi="Cambria"/>
                <w:b/>
                <w:sz w:val="18"/>
                <w:szCs w:val="18"/>
              </w:rPr>
            </w:r>
          </w:p>
        </w:tc>
        <w:tc>
          <w:tcPr>
            <w:tcW w:w="2085" w:type="dxa"/>
            <w:gridSpan w:val="3"/>
            <w:tcBorders/>
            <w:shd w:fill="auto" w:val="clear"/>
          </w:tcPr>
          <w:p>
            <w:pPr>
              <w:pStyle w:val="Normal"/>
              <w:spacing w:lineRule="auto" w:line="240" w:before="0" w:after="0"/>
              <w:jc w:val="center"/>
              <w:rPr>
                <w:rFonts w:ascii="Cambria" w:hAnsi="Cambria"/>
                <w:sz w:val="18"/>
                <w:szCs w:val="18"/>
              </w:rPr>
            </w:pPr>
            <w:r>
              <w:rPr>
                <w:rFonts w:ascii="Cambria" w:hAnsi="Cambria" w:asciiTheme="majorHAnsi" w:hAnsiTheme="majorHAnsi"/>
                <w:b/>
                <w:sz w:val="18"/>
                <w:szCs w:val="18"/>
              </w:rPr>
              <w:t>2017</w:t>
            </w:r>
          </w:p>
        </w:tc>
        <w:tc>
          <w:tcPr>
            <w:tcW w:w="2226" w:type="dxa"/>
            <w:gridSpan w:val="3"/>
            <w:tcBorders/>
            <w:shd w:fill="auto" w:val="clear"/>
          </w:tcPr>
          <w:p>
            <w:pPr>
              <w:pStyle w:val="Normal"/>
              <w:spacing w:lineRule="auto" w:line="240" w:before="0" w:after="0"/>
              <w:jc w:val="center"/>
              <w:rPr>
                <w:rFonts w:ascii="Cambria" w:hAnsi="Cambria"/>
                <w:sz w:val="18"/>
                <w:szCs w:val="18"/>
              </w:rPr>
            </w:pPr>
            <w:r>
              <w:rPr>
                <w:rFonts w:ascii="Cambria" w:hAnsi="Cambria" w:asciiTheme="majorHAnsi" w:hAnsiTheme="majorHAnsi"/>
                <w:b/>
                <w:sz w:val="18"/>
                <w:szCs w:val="18"/>
              </w:rPr>
              <w:t>2017</w:t>
            </w:r>
          </w:p>
        </w:tc>
        <w:tc>
          <w:tcPr>
            <w:tcW w:w="1298" w:type="dxa"/>
            <w:tcBorders/>
            <w:shd w:fill="auto" w:val="clear"/>
          </w:tcPr>
          <w:p>
            <w:pPr>
              <w:pStyle w:val="Normal"/>
              <w:spacing w:lineRule="auto" w:line="240" w:before="0" w:after="0"/>
              <w:jc w:val="center"/>
              <w:rPr>
                <w:rFonts w:ascii="Cambria" w:hAnsi="Cambria"/>
                <w:sz w:val="18"/>
                <w:szCs w:val="18"/>
              </w:rPr>
            </w:pPr>
            <w:r>
              <w:rPr>
                <w:rFonts w:ascii="Cambria" w:hAnsi="Cambria" w:asciiTheme="majorHAnsi" w:hAnsiTheme="majorHAnsi"/>
                <w:b/>
                <w:sz w:val="18"/>
                <w:szCs w:val="18"/>
              </w:rPr>
              <w:t>Μεταβολή στην αξία</w:t>
            </w:r>
          </w:p>
        </w:tc>
      </w:tr>
      <w:tr>
        <w:trPr/>
        <w:tc>
          <w:tcPr>
            <w:tcW w:w="1238" w:type="dxa"/>
            <w:tcBorders/>
            <w:shd w:color="auto" w:fill="DBE5F1" w:themeFill="accent1" w:themeFillTint="33" w:val="clear"/>
          </w:tcPr>
          <w:p>
            <w:pPr>
              <w:pStyle w:val="Normal"/>
              <w:spacing w:lineRule="auto" w:line="240" w:before="0" w:after="0"/>
              <w:jc w:val="center"/>
              <w:rPr>
                <w:rFonts w:ascii="Cambria" w:hAnsi="Cambria"/>
                <w:sz w:val="18"/>
                <w:szCs w:val="18"/>
              </w:rPr>
            </w:pPr>
            <w:r>
              <w:rPr>
                <w:rFonts w:ascii="Cambria" w:hAnsi="Cambria" w:asciiTheme="majorHAnsi" w:hAnsiTheme="majorHAnsi"/>
                <w:b/>
                <w:bCs/>
                <w:sz w:val="18"/>
                <w:szCs w:val="18"/>
                <w:lang w:val="en-GB"/>
              </w:rPr>
              <w:t>8</w:t>
            </w:r>
            <w:r>
              <w:rPr>
                <w:rFonts w:ascii="Cambria" w:hAnsi="Cambria" w:asciiTheme="majorHAnsi" w:hAnsiTheme="majorHAnsi"/>
                <w:b/>
                <w:bCs/>
                <w:sz w:val="18"/>
                <w:szCs w:val="18"/>
              </w:rPr>
              <w:t xml:space="preserve">ψήφιο ΚΣΟ </w:t>
            </w:r>
          </w:p>
        </w:tc>
        <w:tc>
          <w:tcPr>
            <w:tcW w:w="3127" w:type="dxa"/>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18"/>
                <w:szCs w:val="18"/>
              </w:rPr>
            </w:pPr>
            <w:r>
              <w:rPr>
                <w:rFonts w:asciiTheme="majorHAnsi" w:hAnsiTheme="majorHAnsi" w:ascii="Cambria" w:hAnsi="Cambria"/>
                <w:b/>
                <w:bCs/>
                <w:sz w:val="18"/>
                <w:szCs w:val="18"/>
              </w:rPr>
            </w:r>
          </w:p>
        </w:tc>
        <w:tc>
          <w:tcPr>
            <w:tcW w:w="1238" w:type="dxa"/>
            <w:tcBorders/>
            <w:shd w:color="auto" w:fill="DBE5F1" w:themeFill="accent1" w:themeFillTint="33" w:val="clear"/>
          </w:tcPr>
          <w:p>
            <w:pPr>
              <w:pStyle w:val="Normal"/>
              <w:spacing w:lineRule="auto" w:line="240" w:before="0" w:after="0"/>
              <w:jc w:val="center"/>
              <w:rPr>
                <w:rFonts w:ascii="Cambria" w:hAnsi="Cambria"/>
                <w:sz w:val="18"/>
                <w:szCs w:val="18"/>
              </w:rPr>
            </w:pPr>
            <w:r>
              <w:rPr>
                <w:rFonts w:ascii="Cambria" w:hAnsi="Cambria" w:asciiTheme="majorHAnsi" w:hAnsiTheme="majorHAnsi"/>
                <w:b/>
                <w:bCs/>
                <w:sz w:val="18"/>
                <w:szCs w:val="18"/>
              </w:rPr>
              <w:t>Αξία</w:t>
            </w:r>
          </w:p>
        </w:tc>
        <w:tc>
          <w:tcPr>
            <w:tcW w:w="840" w:type="dxa"/>
            <w:tcBorders/>
            <w:shd w:color="auto" w:fill="DBE5F1" w:themeFill="accent1" w:themeFillTint="33" w:val="clear"/>
          </w:tcPr>
          <w:p>
            <w:pPr>
              <w:pStyle w:val="Normal"/>
              <w:spacing w:lineRule="auto" w:line="240" w:before="0" w:after="0"/>
              <w:jc w:val="center"/>
              <w:rPr>
                <w:rFonts w:ascii="Cambria" w:hAnsi="Cambria"/>
                <w:sz w:val="18"/>
                <w:szCs w:val="18"/>
              </w:rPr>
            </w:pPr>
            <w:r>
              <w:rPr>
                <w:rFonts w:ascii="Cambria" w:hAnsi="Cambria" w:asciiTheme="majorHAnsi" w:hAnsiTheme="majorHAnsi"/>
                <w:b/>
                <w:bCs/>
                <w:sz w:val="18"/>
                <w:szCs w:val="18"/>
              </w:rPr>
              <w:t>% στο σύνολο</w:t>
            </w:r>
          </w:p>
        </w:tc>
        <w:tc>
          <w:tcPr>
            <w:tcW w:w="1305" w:type="dxa"/>
            <w:gridSpan w:val="2"/>
            <w:tcBorders/>
            <w:shd w:color="auto" w:fill="DBE5F1" w:themeFill="accent1" w:themeFillTint="33" w:val="clear"/>
          </w:tcPr>
          <w:p>
            <w:pPr>
              <w:pStyle w:val="Normal"/>
              <w:spacing w:lineRule="auto" w:line="240" w:before="0" w:after="0"/>
              <w:jc w:val="center"/>
              <w:rPr>
                <w:rFonts w:ascii="Cambria" w:hAnsi="Cambria"/>
                <w:sz w:val="18"/>
                <w:szCs w:val="18"/>
              </w:rPr>
            </w:pPr>
            <w:r>
              <w:rPr>
                <w:rFonts w:ascii="Cambria" w:hAnsi="Cambria" w:asciiTheme="majorHAnsi" w:hAnsiTheme="majorHAnsi"/>
                <w:b/>
                <w:bCs/>
                <w:sz w:val="18"/>
                <w:szCs w:val="18"/>
              </w:rPr>
              <w:t>Αξία</w:t>
            </w:r>
          </w:p>
        </w:tc>
        <w:tc>
          <w:tcPr>
            <w:tcW w:w="917" w:type="dxa"/>
            <w:tcBorders/>
            <w:shd w:color="auto" w:fill="DBE5F1" w:themeFill="accent1" w:themeFillTint="33" w:val="clear"/>
          </w:tcPr>
          <w:p>
            <w:pPr>
              <w:pStyle w:val="Normal"/>
              <w:spacing w:lineRule="auto" w:line="240" w:before="0" w:after="0"/>
              <w:jc w:val="center"/>
              <w:rPr>
                <w:rFonts w:ascii="Cambria" w:hAnsi="Cambria"/>
                <w:sz w:val="18"/>
                <w:szCs w:val="18"/>
              </w:rPr>
            </w:pPr>
            <w:r>
              <w:rPr>
                <w:rFonts w:ascii="Cambria" w:hAnsi="Cambria" w:asciiTheme="majorHAnsi" w:hAnsiTheme="majorHAnsi"/>
                <w:b/>
                <w:bCs/>
                <w:sz w:val="18"/>
                <w:szCs w:val="18"/>
              </w:rPr>
              <w:t>% στο σύνολο</w:t>
            </w:r>
          </w:p>
        </w:tc>
        <w:tc>
          <w:tcPr>
            <w:tcW w:w="1309" w:type="dxa"/>
            <w:gridSpan w:val="2"/>
            <w:tcBorders/>
            <w:shd w:color="auto" w:fill="DBE5F1" w:themeFill="accent1" w:themeFillTint="33" w:val="clear"/>
          </w:tcPr>
          <w:p>
            <w:pPr>
              <w:pStyle w:val="Normal"/>
              <w:spacing w:lineRule="auto" w:line="240" w:before="0" w:after="0"/>
              <w:jc w:val="center"/>
              <w:rPr>
                <w:rFonts w:ascii="Cambria" w:hAnsi="Cambria" w:asciiTheme="majorHAnsi" w:hAnsiTheme="majorHAnsi"/>
                <w:b/>
                <w:b/>
                <w:bCs/>
                <w:sz w:val="18"/>
                <w:szCs w:val="18"/>
              </w:rPr>
            </w:pPr>
            <w:r>
              <w:rPr>
                <w:rFonts w:asciiTheme="majorHAnsi" w:hAnsiTheme="majorHAnsi" w:ascii="Cambria" w:hAnsi="Cambria"/>
                <w:b/>
                <w:bCs/>
                <w:sz w:val="18"/>
                <w:szCs w:val="18"/>
              </w:rPr>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'09012100'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Καφές, καβουρντισμένος</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57.946.274</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1,5</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68.115.414</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1,6</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17,5</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'87032210'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Επιβατικά αυτοκίνητα</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59.365.026</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1,6</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67.043.517</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1,6</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12,9</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'89011010'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Επιβατικά πλοία</w:t>
            </w:r>
          </w:p>
        </w:tc>
        <w:tc>
          <w:tcPr>
            <w:tcW w:w="1238" w:type="dxa"/>
            <w:tcBorders/>
            <w:shd w:fill="auto" w:val="clear"/>
            <w:vAlign w:val="bottom"/>
          </w:tcPr>
          <w:p>
            <w:pPr>
              <w:pStyle w:val="Normal"/>
              <w:spacing w:lineRule="auto" w:line="240" w:before="0" w:after="0"/>
              <w:jc w:val="right"/>
              <w:rPr>
                <w:rFonts w:ascii="Cambria" w:hAnsi="Cambria"/>
                <w:sz w:val="20"/>
                <w:szCs w:val="20"/>
                <w:lang w:val="en-GB"/>
              </w:rPr>
            </w:pPr>
            <w:r>
              <w:rPr>
                <w:rFonts w:cs="Arial" w:ascii="Cambria" w:hAnsi="Cambria"/>
                <w:b w:val="false"/>
                <w:i w:val="false"/>
                <w:strike w:val="false"/>
                <w:dstrike w:val="false"/>
                <w:outline w:val="false"/>
                <w:shadow w:val="false"/>
                <w:color w:val="000000"/>
                <w:sz w:val="20"/>
                <w:szCs w:val="20"/>
                <w:u w:val="none"/>
                <w:em w:val="none"/>
                <w:lang w:val="en-GB"/>
              </w:rPr>
              <w:t>0</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65.000.650</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1,6</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'30049000'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Άλλα φάρμακα</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75.692.565</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2,0</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61.590.001</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1,5</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-18,6</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'76011000'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Αργίλιο σε ακατέργαστη μορφή</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40.546.261</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1,1</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53.741.755</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1,3</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32,5</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'84781000'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Μηχανές επεξεργασίας καπνού</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29.360.100</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0,8</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48.327.715</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1,2</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64,6</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'29012200'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Προπυλένιο</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19.068.124</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0,5</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43.480.505</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1,0</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128,0</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'30021500'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Εμβόλια, οροί</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lang w:val="en-GB"/>
              </w:rPr>
              <w:t>42.893.832</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1,1</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42.241.886</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1,0</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-1,5</w:t>
            </w:r>
          </w:p>
        </w:tc>
      </w:tr>
      <w:tr>
        <w:trPr/>
        <w:tc>
          <w:tcPr>
            <w:tcW w:w="1238" w:type="dxa"/>
            <w:tcBorders>
              <w:top w:val="nil"/>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'27160000'</w:t>
            </w:r>
          </w:p>
        </w:tc>
        <w:tc>
          <w:tcPr>
            <w:tcW w:w="3127"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Ηλεκτρική ενέργεια</w:t>
            </w:r>
          </w:p>
        </w:tc>
        <w:tc>
          <w:tcPr>
            <w:tcW w:w="1238"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35.373.497</w:t>
            </w:r>
          </w:p>
        </w:tc>
        <w:tc>
          <w:tcPr>
            <w:tcW w:w="840"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0,9</w:t>
            </w:r>
          </w:p>
        </w:tc>
        <w:tc>
          <w:tcPr>
            <w:tcW w:w="1305"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36.483.896</w:t>
            </w:r>
          </w:p>
        </w:tc>
        <w:tc>
          <w:tcPr>
            <w:tcW w:w="91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0,9</w:t>
            </w:r>
          </w:p>
        </w:tc>
        <w:tc>
          <w:tcPr>
            <w:tcW w:w="1309"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3,1</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'87089997'</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Διάφορα εξαρτήματα αυτοκινήτων</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26.645.665</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29.816.365</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11,9</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'69072100'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Πλακάκια δαπέδου</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25.534.851</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27.844.847</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9,0</w:t>
            </w:r>
          </w:p>
        </w:tc>
      </w:tr>
      <w:tr>
        <w:trPr/>
        <w:tc>
          <w:tcPr>
            <w:tcW w:w="1238" w:type="dxa"/>
            <w:tcBorders>
              <w:top w:val="nil"/>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'34022090'</w:t>
            </w:r>
          </w:p>
        </w:tc>
        <w:tc>
          <w:tcPr>
            <w:tcW w:w="3127"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Παρασκευάσματα για πλύσιμο</w:t>
            </w:r>
          </w:p>
        </w:tc>
        <w:tc>
          <w:tcPr>
            <w:tcW w:w="1238"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25.761.109</w:t>
            </w:r>
          </w:p>
        </w:tc>
        <w:tc>
          <w:tcPr>
            <w:tcW w:w="840"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5"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27.614.258</w:t>
            </w:r>
          </w:p>
        </w:tc>
        <w:tc>
          <w:tcPr>
            <w:tcW w:w="91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0,7</w:t>
            </w:r>
          </w:p>
        </w:tc>
        <w:tc>
          <w:tcPr>
            <w:tcW w:w="1309"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7,2</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'61091000'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Τι-σερτ και φανελάκια, πλεκτά, από βαμβάκι</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27.021.108</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25.827.245</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0,6</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-4,4</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'02012030'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Μπροστινά τέταρτα βοοειδών νωπά ή διατηρημένα με απλή ψύξη</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18.304.228</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0,5</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24.385.756</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0,6</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33,2</w:t>
            </w:r>
          </w:p>
        </w:tc>
      </w:tr>
      <w:tr>
        <w:trPr/>
        <w:tc>
          <w:tcPr>
            <w:tcW w:w="1238" w:type="dxa"/>
            <w:tcBorders/>
            <w:shd w:fill="auto" w:val="clear"/>
            <w:vAlign w:val="bottom"/>
          </w:tcPr>
          <w:p>
            <w:pPr>
              <w:pStyle w:val="Normal"/>
              <w:spacing w:lineRule="auto" w:line="240" w:before="0" w:after="0"/>
              <w:jc w:val="center"/>
              <w:rPr>
                <w:rFonts w:ascii="Cambria" w:hAnsi="Cambria" w:cs="Arial"/>
                <w:color w:val="000000"/>
                <w:sz w:val="20"/>
                <w:szCs w:val="20"/>
              </w:rPr>
            </w:pPr>
            <w:r>
              <w:rPr>
                <w:rFonts w:cs="Arial" w:ascii="Cambria" w:hAnsi="Cambria"/>
                <w:b w:val="false"/>
                <w:i w:val="false"/>
                <w:strike w:val="false"/>
                <w:dstrike w:val="false"/>
                <w:outline w:val="false"/>
                <w:shadow w:val="false"/>
                <w:color w:val="000000"/>
                <w:sz w:val="20"/>
                <w:szCs w:val="20"/>
                <w:u w:val="none"/>
                <w:em w:val="none"/>
              </w:rPr>
              <w:t>'48030031'</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Χαρτί ρυτιδωμένο οικιακής χρήσης, υγιεινής ή καθαριότητας</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24.728.197</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23.991.244</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0,6</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-3,0</w:t>
            </w:r>
          </w:p>
        </w:tc>
      </w:tr>
      <w:tr>
        <w:trPr/>
        <w:tc>
          <w:tcPr>
            <w:tcW w:w="1238" w:type="dxa"/>
            <w:tcBorders>
              <w:top w:val="nil"/>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'71131900'</w:t>
            </w:r>
          </w:p>
        </w:tc>
        <w:tc>
          <w:tcPr>
            <w:tcW w:w="3127"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Κοσμήματα και μέρη αυτών, από πολύτιμα μέταλλα άλλα από άργυρο</w:t>
            </w:r>
          </w:p>
        </w:tc>
        <w:tc>
          <w:tcPr>
            <w:tcW w:w="1238"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14.879.392</w:t>
            </w:r>
          </w:p>
        </w:tc>
        <w:tc>
          <w:tcPr>
            <w:tcW w:w="840"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0,4</w:t>
            </w:r>
          </w:p>
        </w:tc>
        <w:tc>
          <w:tcPr>
            <w:tcW w:w="1305"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22.406.707</w:t>
            </w:r>
          </w:p>
        </w:tc>
        <w:tc>
          <w:tcPr>
            <w:tcW w:w="91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0,5</w:t>
            </w:r>
          </w:p>
        </w:tc>
        <w:tc>
          <w:tcPr>
            <w:tcW w:w="1309"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50,6</w:t>
            </w:r>
          </w:p>
        </w:tc>
      </w:tr>
      <w:tr>
        <w:trPr/>
        <w:tc>
          <w:tcPr>
            <w:tcW w:w="1238" w:type="dxa"/>
            <w:tcBorders>
              <w:top w:val="nil"/>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'30042000'</w:t>
            </w:r>
          </w:p>
        </w:tc>
        <w:tc>
          <w:tcPr>
            <w:tcW w:w="3127"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Φάρμακα που περιέχουν άλλα αντιβιοτικά</w:t>
            </w:r>
          </w:p>
        </w:tc>
        <w:tc>
          <w:tcPr>
            <w:tcW w:w="1238"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16.038.899</w:t>
            </w:r>
          </w:p>
        </w:tc>
        <w:tc>
          <w:tcPr>
            <w:tcW w:w="840"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0,4</w:t>
            </w:r>
          </w:p>
        </w:tc>
        <w:tc>
          <w:tcPr>
            <w:tcW w:w="1305"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21.761.582</w:t>
            </w:r>
          </w:p>
        </w:tc>
        <w:tc>
          <w:tcPr>
            <w:tcW w:w="91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0,5</w:t>
            </w:r>
          </w:p>
        </w:tc>
        <w:tc>
          <w:tcPr>
            <w:tcW w:w="1309"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35,7</w:t>
            </w:r>
          </w:p>
        </w:tc>
      </w:tr>
      <w:tr>
        <w:trPr/>
        <w:tc>
          <w:tcPr>
            <w:tcW w:w="1238" w:type="dxa"/>
            <w:tcBorders>
              <w:top w:val="nil"/>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'84224000'</w:t>
            </w:r>
          </w:p>
        </w:tc>
        <w:tc>
          <w:tcPr>
            <w:tcW w:w="3127"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Μηχανές και συσκευές συσκευασίας ή περιτύλιξης εμπορευμάτων</w:t>
            </w:r>
          </w:p>
        </w:tc>
        <w:tc>
          <w:tcPr>
            <w:tcW w:w="1238"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13.094.825</w:t>
            </w:r>
          </w:p>
        </w:tc>
        <w:tc>
          <w:tcPr>
            <w:tcW w:w="840"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0,3</w:t>
            </w:r>
          </w:p>
        </w:tc>
        <w:tc>
          <w:tcPr>
            <w:tcW w:w="1305"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21.686.164</w:t>
            </w:r>
          </w:p>
        </w:tc>
        <w:tc>
          <w:tcPr>
            <w:tcW w:w="91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0,5</w:t>
            </w:r>
          </w:p>
        </w:tc>
        <w:tc>
          <w:tcPr>
            <w:tcW w:w="1309"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65,6</w:t>
            </w:r>
          </w:p>
        </w:tc>
      </w:tr>
      <w:tr>
        <w:trPr/>
        <w:tc>
          <w:tcPr>
            <w:tcW w:w="1238" w:type="dxa"/>
            <w:tcBorders>
              <w:top w:val="nil"/>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'21069098'</w:t>
            </w:r>
          </w:p>
        </w:tc>
        <w:tc>
          <w:tcPr>
            <w:tcW w:w="3127" w:type="dxa"/>
            <w:tcBorders>
              <w:top w:val="nil"/>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Διάφορα παρασκευάσματα διατροφής</w:t>
            </w:r>
          </w:p>
        </w:tc>
        <w:tc>
          <w:tcPr>
            <w:tcW w:w="1238"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20.607.927</w:t>
            </w:r>
          </w:p>
        </w:tc>
        <w:tc>
          <w:tcPr>
            <w:tcW w:w="840" w:type="dxa"/>
            <w:tcBorders>
              <w:top w:val="nil"/>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0,5</w:t>
            </w:r>
          </w:p>
        </w:tc>
        <w:tc>
          <w:tcPr>
            <w:tcW w:w="1305"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21.545.455</w:t>
            </w:r>
          </w:p>
        </w:tc>
        <w:tc>
          <w:tcPr>
            <w:tcW w:w="917" w:type="dxa"/>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0,5</w:t>
            </w:r>
          </w:p>
        </w:tc>
        <w:tc>
          <w:tcPr>
            <w:tcW w:w="1309" w:type="dxa"/>
            <w:gridSpan w:val="2"/>
            <w:tcBorders>
              <w:top w:val="nil"/>
            </w:tcBorders>
            <w:shd w:fill="auto" w:val="clear"/>
            <w:vAlign w:val="bottom"/>
          </w:tcPr>
          <w:p>
            <w:pPr>
              <w:pStyle w:val="Normal"/>
              <w:spacing w:lineRule="auto" w:line="240" w:before="0" w:after="0"/>
              <w:jc w:val="right"/>
              <w:rPr>
                <w:rFonts w:ascii="Cambria" w:hAnsi="Cambria"/>
                <w:sz w:val="20"/>
                <w:szCs w:val="20"/>
              </w:rPr>
            </w:pPr>
            <w:r>
              <w:rPr>
                <w:rFonts w:ascii="Cambria" w:hAnsi="Cambria"/>
                <w:sz w:val="20"/>
                <w:szCs w:val="20"/>
                <w:lang w:val="en-GB"/>
              </w:rPr>
              <w:t>4,5</w:t>
            </w:r>
          </w:p>
        </w:tc>
      </w:tr>
      <w:tr>
        <w:trPr/>
        <w:tc>
          <w:tcPr>
            <w:tcW w:w="1238" w:type="dxa"/>
            <w:tcBorders/>
            <w:shd w:fill="auto" w:val="clear"/>
            <w:vAlign w:val="bottom"/>
          </w:tcPr>
          <w:p>
            <w:pPr>
              <w:pStyle w:val="Normal"/>
              <w:spacing w:lineRule="auto" w:line="240" w:before="0" w:after="0"/>
              <w:jc w:val="center"/>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'39012090</w:t>
            </w:r>
          </w:p>
        </w:tc>
        <w:tc>
          <w:tcPr>
            <w:tcW w:w="3127" w:type="dxa"/>
            <w:tcBorders/>
            <w:shd w:fill="auto" w:val="clear"/>
            <w:vAlign w:val="bottom"/>
          </w:tcPr>
          <w:p>
            <w:pPr>
              <w:pStyle w:val="Normal"/>
              <w:spacing w:lineRule="auto" w:line="240" w:before="0" w:after="0"/>
              <w:jc w:val="center"/>
              <w:rPr>
                <w:rFonts w:ascii="Cambria" w:hAnsi="Cambria"/>
                <w:sz w:val="20"/>
                <w:szCs w:val="20"/>
              </w:rPr>
            </w:pPr>
            <w:r>
              <w:rPr>
                <w:rFonts w:ascii="Cambria" w:hAnsi="Cambria"/>
                <w:b w:val="false"/>
                <w:i w:val="false"/>
                <w:strike w:val="false"/>
                <w:dstrike w:val="false"/>
                <w:outline w:val="false"/>
                <w:shadow w:val="false"/>
                <w:color w:val="000000"/>
                <w:sz w:val="20"/>
                <w:szCs w:val="20"/>
                <w:u w:val="none"/>
                <w:em w:val="none"/>
              </w:rPr>
              <w:t>Πολυαιθυλένιο πυκνότητας &gt;= 0,94, σε πρωτογενείς μορφές</w:t>
            </w:r>
          </w:p>
        </w:tc>
        <w:tc>
          <w:tcPr>
            <w:tcW w:w="1238"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25.271.048</w:t>
            </w:r>
          </w:p>
        </w:tc>
        <w:tc>
          <w:tcPr>
            <w:tcW w:w="840"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0,7</w:t>
            </w:r>
          </w:p>
        </w:tc>
        <w:tc>
          <w:tcPr>
            <w:tcW w:w="1305"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b w:val="false"/>
                <w:i w:val="false"/>
                <w:strike w:val="false"/>
                <w:dstrike w:val="false"/>
                <w:outline w:val="false"/>
                <w:shadow w:val="false"/>
                <w:color w:val="000000"/>
                <w:sz w:val="20"/>
                <w:szCs w:val="20"/>
                <w:u w:val="none"/>
                <w:em w:val="none"/>
              </w:rPr>
              <w:t>20.895.555</w:t>
            </w:r>
          </w:p>
        </w:tc>
        <w:tc>
          <w:tcPr>
            <w:tcW w:w="917" w:type="dxa"/>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0,5</w:t>
            </w:r>
          </w:p>
        </w:tc>
        <w:tc>
          <w:tcPr>
            <w:tcW w:w="1309" w:type="dxa"/>
            <w:gridSpan w:val="2"/>
            <w:tcBorders/>
            <w:shd w:fill="auto" w:val="clear"/>
            <w:vAlign w:val="bottom"/>
          </w:tcPr>
          <w:p>
            <w:pPr>
              <w:pStyle w:val="Normal"/>
              <w:spacing w:lineRule="auto" w:line="240" w:before="0" w:after="0"/>
              <w:jc w:val="right"/>
              <w:rPr>
                <w:rFonts w:ascii="Cambria" w:hAnsi="Cambria"/>
                <w:sz w:val="20"/>
                <w:szCs w:val="20"/>
              </w:rPr>
            </w:pPr>
            <w:r>
              <w:rPr>
                <w:rFonts w:cs="Arial" w:ascii="Cambria" w:hAnsi="Cambria" w:asciiTheme="majorHAnsi" w:hAnsiTheme="majorHAnsi"/>
                <w:sz w:val="20"/>
                <w:szCs w:val="20"/>
                <w:lang w:val="en-GB"/>
              </w:rPr>
              <w:t>-17,3</w:t>
            </w:r>
          </w:p>
        </w:tc>
      </w:tr>
    </w:tbl>
    <w:p>
      <w:pPr>
        <w:pStyle w:val="Normal"/>
        <w:rPr/>
      </w:pPr>
      <w:r>
        <w:rPr>
          <w:rFonts w:ascii="Cambria" w:hAnsi="Cambria" w:asciiTheme="majorHAnsi" w:hAnsiTheme="majorHAnsi"/>
        </w:rPr>
        <w:t>Πηγές: ΕΛΣΤΑΤ</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Από την ανωτέρω παράθεση των ανά προϊόν στοιχείων συνάγονται τα εξής:</w:t>
      </w:r>
    </w:p>
    <w:p>
      <w:pPr>
        <w:pStyle w:val="ListParagraph"/>
        <w:numPr>
          <w:ilvl w:val="0"/>
          <w:numId w:val="3"/>
        </w:numPr>
        <w:spacing w:lineRule="auto" w:line="240" w:before="0" w:after="0"/>
        <w:contextualSpacing/>
        <w:jc w:val="both"/>
        <w:rPr/>
      </w:pPr>
      <w:r>
        <w:rPr>
          <w:rFonts w:ascii="Cambria" w:hAnsi="Cambria" w:asciiTheme="majorHAnsi" w:hAnsiTheme="majorHAnsi"/>
        </w:rPr>
        <w:t xml:space="preserve">Η θετική εικόνα των ελληνικών εξαγωγών προς την Ιταλία το 2018 οφείλεται πρωτίστως στην εντυπωσιακή αύξηση (περίπου 34%) ελαιολάδου. </w:t>
      </w:r>
    </w:p>
    <w:p>
      <w:pPr>
        <w:pStyle w:val="ListParagraph"/>
        <w:numPr>
          <w:ilvl w:val="0"/>
          <w:numId w:val="3"/>
        </w:numPr>
        <w:spacing w:lineRule="auto" w:line="240" w:before="0" w:after="0"/>
        <w:contextualSpacing/>
        <w:jc w:val="both"/>
        <w:rPr/>
      </w:pPr>
      <w:r>
        <w:rPr>
          <w:rFonts w:ascii="Cambria" w:hAnsi="Cambria" w:asciiTheme="majorHAnsi" w:hAnsiTheme="majorHAnsi"/>
        </w:rPr>
        <w:t xml:space="preserve">Χωρίς τα πετρελαιοειδή, η αύξηση των εξαγωγών διαμορφώνεται στο 11,4% (από 13,5%). </w:t>
      </w:r>
    </w:p>
    <w:p>
      <w:pPr>
        <w:pStyle w:val="ListParagraph"/>
        <w:numPr>
          <w:ilvl w:val="0"/>
          <w:numId w:val="3"/>
        </w:numPr>
        <w:suppressAutoHyphens w:val="true"/>
        <w:spacing w:lineRule="auto" w:line="240" w:before="0" w:after="0"/>
        <w:contextualSpacing/>
        <w:jc w:val="both"/>
        <w:textAlignment w:val="baseline"/>
        <w:rPr/>
      </w:pPr>
      <w:r>
        <w:rPr>
          <w:rFonts w:ascii="Cambria" w:hAnsi="Cambria" w:asciiTheme="majorHAnsi" w:hAnsiTheme="majorHAnsi"/>
        </w:rPr>
        <w:t>Οι ελληνικές εξαγωγές στην Ιταλία εξακολουθούν να παρουσιάζουν εξαιρετικά μεγάλο βαθμό συγκέντρωσης, αφού οι 5 σημαντικότερες 2ψήφιες κατηγορίες προϊόντων αντιπροσωπεύουν το 59,3% του συνόλου των εξαγωγών, έναντι 61,8% το 2017. Απεναντίας οι ιταλικές εξαγωγές προς την χώρα μας διακρίνονται για την έντονη διαφοροποίησή τους.</w:t>
      </w:r>
    </w:p>
    <w:p>
      <w:pPr>
        <w:pStyle w:val="ListParagraph"/>
        <w:numPr>
          <w:ilvl w:val="0"/>
          <w:numId w:val="3"/>
        </w:numPr>
        <w:suppressAutoHyphens w:val="true"/>
        <w:spacing w:lineRule="auto" w:line="240" w:before="0" w:after="0"/>
        <w:contextualSpacing/>
        <w:jc w:val="both"/>
        <w:textAlignment w:val="baseline"/>
        <w:rPr/>
      </w:pPr>
      <w:r>
        <w:rPr>
          <w:rFonts w:ascii="Cambria" w:hAnsi="Cambria" w:asciiTheme="majorHAnsi" w:hAnsiTheme="majorHAnsi"/>
          <w:lang w:val="el-GR"/>
        </w:rPr>
        <w:t xml:space="preserve">Πέραν της προαναφερθείσας πορείας των εξαγωγών ελαιολάδου, όλες οι σημαντικές εξαγωγικές κατηγορίες σημείωσαν αύξηση. Μόνη εξαίρεση τα ψάρια (ΚΣΟ 03) που καταγράφουν μείωση για τρίτη συνεχόμενη χρονιά. Οι μειώσεις των εξαγωγών σε φάρμακα (ΚΣΟ 30) και πλαστικές ύλες (ΚΣΟ 39) κρίνονται ως διορθωτικές αφού το 2017 είχαν καταγράψει σημαντική αύξηση έναντι του 2016, και σε κάθε περίπτωση είναι ακόμα μεγαλύτερες από εκείνες του 2015. Αξιοσημείωτη είναι η πορεία των εξαγωγών των πλεκτών ενδυμάτων και συμπληρωμάτων τους (ΚΣΟ 61) και ενδυμάτων και συμπληρωμάτων άλλων πλην πλεκτών (ΚΣΟ 62), αφού καταγράφουν αύξηση για τρίτη συνεχόμενη χρονιά. Επίσης εμφανίζονται δυναμικά οι εξαγωγές ηλεκτρικής ενέργειας (ΚΣΟ 2716) και επιβατικών πλοίων (ΚΣΟ 8901), κατηγορίες για τις οποίες μένει να αποδειχθεί εάν είναι ευκαιριακές οι εξαγωγές τους.  </w:t>
      </w:r>
    </w:p>
    <w:p>
      <w:pPr>
        <w:pStyle w:val="ListParagraph"/>
        <w:numPr>
          <w:ilvl w:val="0"/>
          <w:numId w:val="3"/>
        </w:numPr>
        <w:suppressAutoHyphens w:val="true"/>
        <w:spacing w:lineRule="auto" w:line="240" w:before="0" w:after="0"/>
        <w:ind w:left="720" w:right="0" w:hanging="363"/>
        <w:contextualSpacing/>
        <w:jc w:val="both"/>
        <w:textAlignment w:val="baseline"/>
        <w:rPr/>
      </w:pPr>
      <w:r>
        <w:rPr>
          <w:rFonts w:ascii="Cambria" w:hAnsi="Cambria" w:asciiTheme="majorHAnsi" w:hAnsiTheme="majorHAnsi"/>
        </w:rPr>
        <w:t>Σημαντικοί παράγοντες στην εξέλιξη των εξαγωγών μας προς την Ιταλία είναι η εξέλιξη του ΑΕΠ της χώρας και συναφώς της αγοραστικής δύναμης του μέσου Ιταλού καταναλωτή, αλλά και η πορεία του κλάδου των κατασκευών. Σύμφωνα με προσωρινά στοιχεία το ΑΕΠ της Ιταλίας το 2018 αυξήθηκε 0,9%, το διαθέσιμο εισόδημα του μέσου Ιταλού αυξήθηκε 1,</w:t>
      </w:r>
      <w:r>
        <w:rPr>
          <w:rFonts w:ascii="Cambria" w:hAnsi="Cambria" w:asciiTheme="majorHAnsi" w:hAnsiTheme="majorHAnsi"/>
          <w:lang w:val="en-GB"/>
        </w:rPr>
        <w:t>6</w:t>
      </w:r>
      <w:r>
        <w:rPr>
          <w:rFonts w:ascii="Cambria" w:hAnsi="Cambria" w:asciiTheme="majorHAnsi" w:hAnsiTheme="majorHAnsi"/>
        </w:rPr>
        <w:t>% και η οικοδομική δραστηριότητα παρουσίασε ανάπτυξη, αφού εκτιμάται ότι η επιφάνεια νεόδμητων κατοικιών αυξήθηκε το 2017 κατά 11% περίπου σε σχέση με 2016 και των λοιπών μη οικιακών χώρων κατά 29%.</w:t>
      </w:r>
    </w:p>
    <w:p>
      <w:pPr>
        <w:pStyle w:val="Normal"/>
        <w:suppressAutoHyphens w:val="true"/>
        <w:spacing w:lineRule="auto" w:line="240" w:before="0" w:after="0"/>
        <w:jc w:val="both"/>
        <w:textAlignment w:val="baseline"/>
        <w:rPr>
          <w:rFonts w:ascii="Cambria" w:hAnsi="Cambria" w:cs="Arial" w:asciiTheme="majorHAnsi" w:hAnsiTheme="majorHAnsi"/>
        </w:rPr>
      </w:pPr>
      <w:r>
        <w:rPr>
          <w:rFonts w:cs="Arial" w:ascii="Cambria" w:hAnsi="Cambria"/>
        </w:rPr>
      </w:r>
    </w:p>
    <w:p>
      <w:pPr>
        <w:pStyle w:val="Heading4"/>
        <w:numPr>
          <w:ilvl w:val="3"/>
          <w:numId w:val="2"/>
        </w:numPr>
        <w:rPr/>
      </w:pPr>
      <w:bookmarkStart w:id="34" w:name="_Toc526940755"/>
      <w:r>
        <w:rPr>
          <w:i w:val="false"/>
        </w:rPr>
        <w:t>Εξαγωγές ελληνικών προϊόντων στη Λομβαρδία. (επιμέλεια κα Εύα Βώκου, Γραμματέας ΟΕΥ Α΄, Γραφείο ΟΕΥ Μιλάνου)</w:t>
      </w:r>
      <w:bookmarkEnd w:id="34"/>
    </w:p>
    <w:p>
      <w:pPr>
        <w:pStyle w:val="Normal"/>
        <w:spacing w:lineRule="auto" w:line="240" w:before="0" w:after="0"/>
        <w:jc w:val="both"/>
        <w:rPr>
          <w:rFonts w:ascii="Cambria" w:hAnsi="Cambria" w:cs="Calibri" w:asciiTheme="majorHAnsi" w:hAnsiTheme="majorHAnsi"/>
        </w:rPr>
      </w:pPr>
      <w:r>
        <w:rPr>
          <w:rFonts w:cs="Calibri" w:ascii="Cambria" w:hAnsi="Cambria"/>
        </w:rPr>
      </w:r>
    </w:p>
    <w:p>
      <w:pPr>
        <w:pStyle w:val="Normal"/>
        <w:spacing w:lineRule="auto" w:line="240" w:before="0" w:after="0"/>
        <w:ind w:left="0" w:right="0" w:hanging="0"/>
        <w:jc w:val="both"/>
        <w:rPr>
          <w:rFonts w:ascii="Cambria" w:hAnsi="Cambria"/>
        </w:rPr>
      </w:pPr>
      <w:r>
        <w:rPr>
          <w:rFonts w:cs="Calibri" w:ascii="Cambria" w:hAnsi="Cambria"/>
          <w:lang w:val="el-GR"/>
        </w:rPr>
        <w:tab/>
        <w:t xml:space="preserve">Σύμφωνα με την ιταλική στατιστική υπηρεσία, στη Λομβαρδία κατευθύνθηκε το 27,5% (έναντι 26,3% το 2017, 25,5% το 2016)  των ελληνικών προϊόντων που εισήχθησαν στην Ιταλία το 2018. </w:t>
      </w:r>
    </w:p>
    <w:p>
      <w:pPr>
        <w:pStyle w:val="Normal"/>
        <w:spacing w:lineRule="auto" w:line="240" w:before="0" w:after="0"/>
        <w:ind w:left="0" w:right="0" w:hanging="0"/>
        <w:jc w:val="both"/>
        <w:rPr>
          <w:rFonts w:ascii="Cambria" w:hAnsi="Cambria" w:cs="Calibri"/>
          <w:b/>
          <w:b/>
          <w:lang w:val="el-GR"/>
        </w:rPr>
      </w:pPr>
      <w:r>
        <w:rPr>
          <w:rFonts w:cs="Calibri" w:ascii="Cambria" w:hAnsi="Cambria"/>
          <w:b/>
          <w:lang w:val="el-GR"/>
        </w:rPr>
      </w:r>
    </w:p>
    <w:p>
      <w:pPr>
        <w:pStyle w:val="Normal"/>
        <w:spacing w:lineRule="auto" w:line="240" w:before="0" w:after="0"/>
        <w:ind w:left="0" w:right="0" w:hanging="0"/>
        <w:jc w:val="both"/>
        <w:rPr>
          <w:rFonts w:ascii="Cambria" w:hAnsi="Cambria"/>
        </w:rPr>
      </w:pPr>
      <w:r>
        <w:rPr>
          <w:rFonts w:cs="Calibri" w:ascii="Cambria" w:hAnsi="Cambria"/>
          <w:lang w:val="el-GR"/>
        </w:rPr>
        <w:tab/>
        <w:t>Συνολικά τ</w:t>
      </w:r>
      <w:r>
        <w:rPr>
          <w:rFonts w:cs="Calibri" w:ascii="Cambria" w:hAnsi="Cambria"/>
          <w:lang w:val="en-GB"/>
        </w:rPr>
        <w:t>o</w:t>
      </w:r>
      <w:r>
        <w:rPr>
          <w:rFonts w:cs="Calibri" w:ascii="Cambria" w:hAnsi="Cambria"/>
          <w:lang w:val="el-GR"/>
        </w:rPr>
        <w:t xml:space="preserve"> 2018 εισήχθησαν από την Ελλάδα προς την Περιφέρεια Λομβαρδίας προϊόντα αξίας €786,3 εκ., ενώ εξήχθησαν στην Ελλάδα από τη Λομβαρδία προϊόντα αξίας €1,1 δις. Η αξία των εξαγωγών μας προς την Λομβαρδία αυξήθηκε για πέμπτη συνεχόμενη χρονιά, όπως και των εισαγωγών από τη Λομβαρδία στην Ελλάδα. </w:t>
      </w:r>
    </w:p>
    <w:p>
      <w:pPr>
        <w:pStyle w:val="Normal"/>
        <w:jc w:val="both"/>
        <w:rPr>
          <w:rFonts w:ascii="Calibri" w:hAnsi="Calibri" w:cs="Calibri"/>
          <w:lang w:val="el-GR"/>
        </w:rPr>
      </w:pPr>
      <w:r>
        <w:rPr>
          <w:rFonts w:cs="Calibri"/>
          <w:lang w:val="el-GR"/>
        </w:rPr>
      </w:r>
    </w:p>
    <w:p>
      <w:pPr>
        <w:pStyle w:val="Normal"/>
        <w:spacing w:lineRule="auto" w:line="240" w:before="0" w:after="0"/>
        <w:jc w:val="both"/>
        <w:rPr>
          <w:rFonts w:ascii="Cambria" w:hAnsi="Cambria"/>
        </w:rPr>
      </w:pPr>
      <w:r>
        <w:rPr>
          <w:rFonts w:cs="Calibri" w:ascii="Cambria" w:hAnsi="Cambria"/>
          <w:lang w:val="el-GR"/>
        </w:rPr>
        <w:tab/>
        <w:t xml:space="preserve">Το 2018 εισήχθησαν στη Λομβαρδία συνολικά προϊόντα αξίας  €133,8 δις και εξήχθησαν προϊόντα €127δις.  Οι εισαγωγές από την Ελλάδα αντιστοιχούν σε μόλις 0,58% του συνόλου των εισαγωγών  της από τον κόσμο. </w:t>
      </w:r>
    </w:p>
    <w:p>
      <w:pPr>
        <w:pStyle w:val="Normal"/>
        <w:spacing w:lineRule="auto" w:line="240" w:before="0" w:after="0"/>
        <w:jc w:val="both"/>
        <w:rPr>
          <w:rFonts w:ascii="Cambria" w:hAnsi="Cambria" w:cs="Calibri"/>
          <w:lang w:val="el-GR"/>
        </w:rPr>
      </w:pPr>
      <w:r>
        <w:rPr>
          <w:rFonts w:cs="Calibri" w:ascii="Cambria" w:hAnsi="Cambria"/>
          <w:lang w:val="el-GR"/>
        </w:rPr>
      </w:r>
    </w:p>
    <w:p>
      <w:pPr>
        <w:pStyle w:val="Normal"/>
        <w:spacing w:lineRule="auto" w:line="240" w:before="0" w:after="0"/>
        <w:jc w:val="both"/>
        <w:rPr>
          <w:rFonts w:ascii="Cambria" w:hAnsi="Cambria"/>
        </w:rPr>
      </w:pPr>
      <w:r>
        <w:rPr>
          <w:rFonts w:cs="Calibri" w:ascii="Cambria" w:hAnsi="Cambria"/>
          <w:lang w:val="el-GR"/>
        </w:rPr>
        <w:tab/>
        <w:t>Τα 20 κυριότερα σε αξία εισαγόμενα προϊόντα από την Ελλάδα στην Λομβαρδία παρουσιάζονται στον Πίνακα 2.  Εξ’ αυτών στις πρώτες θέσεις βρίσκονται σταθερά τα προϊόντα της κατηγορίας κατασκευή ηλεκτρονικών υπολογιστών, παραγωγή γαλακτοκομικών προϊόντων, παραγωγή βασικών πολυτιμων μετάλλων και μη σιδηρούχων μετάλλων, προϊόντα διύλισης πετρελαίου, αλιείας και υδατοκαλλιέργειες κ.α.  Σημειώνεται ότι η ιταλική στατιστική υπηρεσία, παρουσιάζει τις εμπορικές συναλλαγές των ιταλικών περιφερειών σε Κωδικούς Οικονομικής Δραστηριότητας (</w:t>
      </w:r>
      <w:r>
        <w:rPr>
          <w:rFonts w:cs="Calibri" w:ascii="Cambria" w:hAnsi="Cambria"/>
          <w:lang w:val="it-IT"/>
        </w:rPr>
        <w:t>ATECO</w:t>
      </w:r>
      <w:r>
        <w:rPr>
          <w:rFonts w:cs="Calibri" w:ascii="Cambria" w:hAnsi="Cambria"/>
          <w:lang w:val="el-GR"/>
        </w:rPr>
        <w:t xml:space="preserve">/ </w:t>
      </w:r>
      <w:r>
        <w:rPr>
          <w:rFonts w:cs="Calibri" w:ascii="Cambria" w:hAnsi="Cambria"/>
        </w:rPr>
        <w:t>NACE</w:t>
      </w:r>
      <w:r>
        <w:rPr>
          <w:rFonts w:cs="Calibri" w:ascii="Cambria" w:hAnsi="Cambria"/>
          <w:lang w:val="el-GR"/>
        </w:rPr>
        <w:t xml:space="preserve">) και συνεπώς η ανάλυση έχει γίνει με τα διαθέσιμα στοιχεία. </w:t>
      </w:r>
    </w:p>
    <w:p>
      <w:pPr>
        <w:pStyle w:val="Normal"/>
        <w:spacing w:lineRule="auto" w:line="240" w:before="0" w:after="0"/>
        <w:jc w:val="both"/>
        <w:rPr>
          <w:rFonts w:ascii="Cambria" w:hAnsi="Cambria" w:cs="Calibri"/>
          <w:lang w:val="el-GR"/>
        </w:rPr>
      </w:pPr>
      <w:r>
        <w:rPr>
          <w:rFonts w:cs="Calibri" w:ascii="Cambria" w:hAnsi="Cambria"/>
          <w:lang w:val="el-GR"/>
        </w:rPr>
        <w:tab/>
      </w:r>
    </w:p>
    <w:p>
      <w:pPr>
        <w:pStyle w:val="Normal"/>
        <w:spacing w:lineRule="auto" w:line="240" w:before="0" w:after="0"/>
        <w:ind w:hanging="0"/>
        <w:jc w:val="both"/>
        <w:rPr>
          <w:rFonts w:ascii="Cambria" w:hAnsi="Cambria"/>
        </w:rPr>
      </w:pPr>
      <w:r>
        <w:rPr>
          <w:rFonts w:cs="Calibri" w:ascii="Cambria" w:hAnsi="Cambria" w:asciiTheme="majorHAnsi" w:hAnsiTheme="majorHAnsi"/>
          <w:lang w:val="el-GR"/>
        </w:rPr>
        <w:tab/>
        <w:t xml:space="preserve">Από την ανάλυση των στοιχείων, προκύπτει ότι το 2018 συνεχίστηκε η αύξηση στο βαθμό συγκέντρωσης των εξαγωγών μας. Τα 5 πρώτα σε αξία προϊόντα το 2018 καλύπτουν το 66,09% της αξίας των εξαγωγών μας, έναντι αντιστοίχως 65,3% το 2017.  </w:t>
      </w:r>
    </w:p>
    <w:p>
      <w:pPr>
        <w:pStyle w:val="Normal"/>
        <w:spacing w:lineRule="auto" w:line="240" w:before="0" w:after="0"/>
        <w:ind w:firstLine="720"/>
        <w:jc w:val="both"/>
        <w:rPr>
          <w:rFonts w:ascii="Calibri" w:hAnsi="Calibri" w:cs="Calibri"/>
          <w:lang w:val="el-GR"/>
        </w:rPr>
      </w:pPr>
      <w:r>
        <w:rPr>
          <w:rFonts w:cs="Calibri"/>
          <w:lang w:val="el-GR"/>
        </w:rPr>
      </w:r>
    </w:p>
    <w:tbl>
      <w:tblPr>
        <w:tblW w:w="10551" w:type="dxa"/>
        <w:jc w:val="left"/>
        <w:tblInd w:w="-659" w:type="dxa"/>
        <w:tblBorders>
          <w:top w:val="single" w:sz="4" w:space="0" w:color="000000"/>
          <w:left w:val="single" w:sz="4" w:space="0" w:color="000000"/>
          <w:bottom w:val="single" w:sz="4" w:space="0" w:color="000000"/>
          <w:insideH w:val="single" w:sz="4" w:space="0" w:color="000000"/>
        </w:tblBorders>
        <w:tblCellMar>
          <w:top w:w="55" w:type="dxa"/>
          <w:left w:w="103" w:type="dxa"/>
          <w:bottom w:w="55" w:type="dxa"/>
          <w:right w:w="108" w:type="dxa"/>
        </w:tblCellMar>
      </w:tblPr>
      <w:tblGrid>
        <w:gridCol w:w="2098"/>
        <w:gridCol w:w="1295"/>
        <w:gridCol w:w="1310"/>
        <w:gridCol w:w="1472"/>
        <w:gridCol w:w="1528"/>
        <w:gridCol w:w="1418"/>
        <w:gridCol w:w="1429"/>
      </w:tblGrid>
      <w:tr>
        <w:trPr>
          <w:trHeight w:val="264" w:hRule="atLeast"/>
        </w:trPr>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suppressAutoHyphens w:val="false"/>
              <w:bidi w:val="0"/>
              <w:spacing w:before="0" w:after="200"/>
              <w:ind w:left="0" w:right="0" w:hanging="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Αξίες σε ευρώ</w:t>
            </w:r>
          </w:p>
        </w:tc>
        <w:tc>
          <w:tcPr>
            <w:tcW w:w="129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2013</w:t>
            </w:r>
          </w:p>
        </w:tc>
        <w:tc>
          <w:tcPr>
            <w:tcW w:w="13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2014</w:t>
            </w:r>
          </w:p>
        </w:tc>
        <w:tc>
          <w:tcPr>
            <w:tcW w:w="147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2015</w:t>
            </w:r>
          </w:p>
        </w:tc>
        <w:tc>
          <w:tcPr>
            <w:tcW w:w="152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2016</w:t>
            </w:r>
          </w:p>
        </w:tc>
        <w:tc>
          <w:tcPr>
            <w:tcW w:w="141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2017</w:t>
            </w:r>
          </w:p>
        </w:tc>
        <w:tc>
          <w:tcPr>
            <w:tcW w:w="1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2018</w:t>
            </w:r>
          </w:p>
        </w:tc>
      </w:tr>
      <w:tr>
        <w:trPr>
          <w:trHeight w:val="480" w:hRule="atLeast"/>
        </w:trPr>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Normal"/>
              <w:suppressAutoHyphens w:val="false"/>
              <w:spacing w:before="0" w:after="200"/>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Εισαγωγές από την Ελλάδα</w:t>
            </w:r>
          </w:p>
        </w:tc>
        <w:tc>
          <w:tcPr>
            <w:tcW w:w="129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415.069.826</w:t>
            </w:r>
          </w:p>
        </w:tc>
        <w:tc>
          <w:tcPr>
            <w:tcW w:w="13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510.186.848</w:t>
            </w:r>
          </w:p>
        </w:tc>
        <w:tc>
          <w:tcPr>
            <w:tcW w:w="147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610.419.026</w:t>
            </w:r>
          </w:p>
        </w:tc>
        <w:tc>
          <w:tcPr>
            <w:tcW w:w="152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650.906.578</w:t>
            </w:r>
          </w:p>
        </w:tc>
        <w:tc>
          <w:tcPr>
            <w:tcW w:w="141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711.712.979</w:t>
            </w:r>
          </w:p>
        </w:tc>
        <w:tc>
          <w:tcPr>
            <w:tcW w:w="1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786.371.028</w:t>
            </w:r>
          </w:p>
        </w:tc>
      </w:tr>
      <w:tr>
        <w:trPr>
          <w:trHeight w:val="480" w:hRule="atLeast"/>
        </w:trPr>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Normal"/>
              <w:suppressAutoHyphens w:val="false"/>
              <w:spacing w:before="0" w:after="200"/>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 xml:space="preserve">Εξαγωγές στην Ελλάδα </w:t>
            </w:r>
          </w:p>
        </w:tc>
        <w:tc>
          <w:tcPr>
            <w:tcW w:w="129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935.177.276</w:t>
            </w:r>
          </w:p>
        </w:tc>
        <w:tc>
          <w:tcPr>
            <w:tcW w:w="13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983.195.232</w:t>
            </w:r>
          </w:p>
        </w:tc>
        <w:tc>
          <w:tcPr>
            <w:tcW w:w="147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1.000.992.834</w:t>
            </w:r>
          </w:p>
        </w:tc>
        <w:tc>
          <w:tcPr>
            <w:tcW w:w="152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1.021.835.154</w:t>
            </w:r>
          </w:p>
        </w:tc>
        <w:tc>
          <w:tcPr>
            <w:tcW w:w="141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1.089.896.229</w:t>
            </w:r>
          </w:p>
        </w:tc>
        <w:tc>
          <w:tcPr>
            <w:tcW w:w="1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1.139.861.816</w:t>
            </w:r>
          </w:p>
        </w:tc>
      </w:tr>
      <w:tr>
        <w:trPr>
          <w:trHeight w:val="528" w:hRule="atLeast"/>
        </w:trPr>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Normal"/>
              <w:suppressAutoHyphens w:val="false"/>
              <w:spacing w:before="0" w:after="200"/>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Ισοζύγιο για την Λομβαρδία</w:t>
            </w:r>
          </w:p>
        </w:tc>
        <w:tc>
          <w:tcPr>
            <w:tcW w:w="129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520.107.450</w:t>
            </w:r>
          </w:p>
        </w:tc>
        <w:tc>
          <w:tcPr>
            <w:tcW w:w="131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473.008.384</w:t>
            </w:r>
          </w:p>
        </w:tc>
        <w:tc>
          <w:tcPr>
            <w:tcW w:w="1472"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390.573.808</w:t>
            </w:r>
          </w:p>
        </w:tc>
        <w:tc>
          <w:tcPr>
            <w:tcW w:w="152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370.928.576</w:t>
            </w:r>
          </w:p>
        </w:tc>
        <w:tc>
          <w:tcPr>
            <w:tcW w:w="141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378.183.250</w:t>
            </w:r>
          </w:p>
        </w:tc>
        <w:tc>
          <w:tcPr>
            <w:tcW w:w="14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353.490.788</w:t>
            </w:r>
          </w:p>
        </w:tc>
      </w:tr>
    </w:tbl>
    <w:p>
      <w:pPr>
        <w:pStyle w:val="Normal"/>
        <w:spacing w:lineRule="auto" w:line="240" w:before="0" w:after="0"/>
        <w:ind w:firstLine="720"/>
        <w:jc w:val="both"/>
        <w:rPr>
          <w:rFonts w:ascii="Cambria" w:hAnsi="Cambria" w:cs="Calibri" w:asciiTheme="majorHAnsi" w:hAnsiTheme="majorHAnsi"/>
        </w:rPr>
      </w:pPr>
      <w:r>
        <w:rPr>
          <w:rFonts w:cs="Calibri" w:ascii="Cambria" w:hAnsi="Cambria"/>
        </w:rPr>
      </w:r>
    </w:p>
    <w:p>
      <w:pPr>
        <w:pStyle w:val="Normal"/>
        <w:spacing w:lineRule="auto" w:line="240" w:before="0" w:after="0"/>
        <w:ind w:hanging="0"/>
        <w:jc w:val="both"/>
        <w:rPr>
          <w:rFonts w:ascii="Calibri" w:hAnsi="Calibri" w:cs="Calibri"/>
          <w:lang w:val="el-GR"/>
        </w:rPr>
      </w:pPr>
      <w:r>
        <w:rPr>
          <w:rFonts w:cs="Calibri" w:ascii="Cambria" w:hAnsi="Cambria" w:asciiTheme="majorHAnsi" w:hAnsiTheme="majorHAnsi"/>
          <w:lang w:val="el-GR"/>
        </w:rPr>
        <w:t>Τα 20 πρώτα σε αξία προϊόντα που εισάγει η Λομβαρδία από την Ελλάδα είναι:</w:t>
      </w:r>
    </w:p>
    <w:p>
      <w:pPr>
        <w:pStyle w:val="Normal"/>
        <w:spacing w:lineRule="auto" w:line="240" w:before="0" w:after="0"/>
        <w:ind w:firstLine="720"/>
        <w:jc w:val="both"/>
        <w:rPr>
          <w:rFonts w:ascii="Cambria" w:hAnsi="Cambria" w:cs="Calibri" w:asciiTheme="majorHAnsi" w:hAnsiTheme="majorHAnsi"/>
        </w:rPr>
      </w:pPr>
      <w:r>
        <w:rPr>
          <w:rFonts w:cs="Calibri" w:ascii="Cambria" w:hAnsi="Cambria"/>
        </w:rPr>
      </w:r>
    </w:p>
    <w:tbl>
      <w:tblPr>
        <w:tblW w:w="924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103" w:type="dxa"/>
          <w:bottom w:w="55" w:type="dxa"/>
          <w:right w:w="108" w:type="dxa"/>
        </w:tblCellMar>
      </w:tblPr>
      <w:tblGrid>
        <w:gridCol w:w="4020"/>
        <w:gridCol w:w="1254"/>
        <w:gridCol w:w="1238"/>
        <w:gridCol w:w="1187"/>
        <w:gridCol w:w="1546"/>
      </w:tblGrid>
      <w:tr>
        <w:trPr>
          <w:trHeight w:val="336"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r>
          </w:p>
        </w:tc>
        <w:tc>
          <w:tcPr>
            <w:tcW w:w="125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IMP2017</w:t>
            </w:r>
          </w:p>
        </w:tc>
        <w:tc>
          <w:tcPr>
            <w:tcW w:w="123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IMP2018</w:t>
            </w:r>
          </w:p>
        </w:tc>
        <w:tc>
          <w:tcPr>
            <w:tcW w:w="118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17-18</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false"/>
              <w:spacing w:before="0" w:after="200"/>
              <w:jc w:val="center"/>
              <w:rPr>
                <w:rFonts w:ascii="Cambria" w:hAnsi="Cambria" w:eastAsia="Batang;바탕" w:cs="Verdana"/>
                <w:b/>
                <w:b/>
                <w:bCs/>
                <w:sz w:val="18"/>
                <w:szCs w:val="18"/>
                <w:lang w:val="en-GB" w:eastAsia="ko-KR"/>
              </w:rPr>
            </w:pPr>
            <w:r>
              <w:rPr>
                <w:rFonts w:eastAsia="Batang;바탕" w:cs="Verdana" w:ascii="Cambria" w:hAnsi="Cambria"/>
                <w:b/>
                <w:bCs/>
                <w:sz w:val="18"/>
                <w:szCs w:val="18"/>
                <w:lang w:val="en-GB" w:eastAsia="ko-KR"/>
              </w:rPr>
              <w:t>Ποσοστό 2018</w:t>
            </w:r>
          </w:p>
        </w:tc>
      </w:tr>
      <w:tr>
        <w:trPr>
          <w:trHeight w:val="420"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CI</w:t>
            </w:r>
            <w:r>
              <w:rPr>
                <w:rFonts w:eastAsia="Batang;바탕" w:cs="Verdana" w:ascii="Cambria" w:hAnsi="Cambria"/>
                <w:sz w:val="18"/>
                <w:szCs w:val="18"/>
                <w:lang w:val="el-GR" w:eastAsia="ko-KR"/>
              </w:rPr>
              <w:t xml:space="preserve">262-Κατασκευή ηλεκτρονικών υπολογιστών και περιφερειακού εξοπλισμού </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231.581.780</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263.742.691</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13,89%</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33,54%</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eastAsia="Batang;바탕" w:cs="Verdana"/>
                <w:sz w:val="18"/>
                <w:szCs w:val="18"/>
                <w:lang w:val="en-GB" w:eastAsia="ko-KR"/>
              </w:rPr>
            </w:pPr>
            <w:r>
              <w:rPr>
                <w:rFonts w:eastAsia="Batang;바탕" w:cs="Verdana" w:ascii="Cambria" w:hAnsi="Cambria"/>
                <w:sz w:val="18"/>
                <w:szCs w:val="18"/>
                <w:lang w:val="en-GB" w:eastAsia="ko-KR"/>
              </w:rPr>
              <w:t>CA105-Παραγωγή γαλακτοκομικών προϊόντων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75.005.690</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79.928.846</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6,56%</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10,16%</w:t>
            </w:r>
          </w:p>
        </w:tc>
      </w:tr>
      <w:tr>
        <w:trPr>
          <w:trHeight w:val="600"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CH</w:t>
            </w:r>
            <w:r>
              <w:rPr>
                <w:rFonts w:eastAsia="Batang;바탕" w:cs="Verdana" w:ascii="Cambria" w:hAnsi="Cambria"/>
                <w:sz w:val="18"/>
                <w:szCs w:val="18"/>
                <w:lang w:val="el-GR" w:eastAsia="ko-KR"/>
              </w:rPr>
              <w:t>244-Παραγωγή βασικών πολύτιμων μετάλλων και άλλων μη σιδηρούχων μετάλλων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63.790.597</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74.159.236</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16,25%</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9,43%</w:t>
            </w:r>
          </w:p>
        </w:tc>
      </w:tr>
      <w:tr>
        <w:trPr>
          <w:trHeight w:val="540"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CD</w:t>
            </w:r>
            <w:r>
              <w:rPr>
                <w:rFonts w:eastAsia="Batang;바탕" w:cs="Verdana" w:ascii="Cambria" w:hAnsi="Cambria"/>
                <w:sz w:val="18"/>
                <w:szCs w:val="18"/>
                <w:lang w:val="el-GR" w:eastAsia="ko-KR"/>
              </w:rPr>
              <w:t xml:space="preserve">192-Παραγωγή προϊόντων διύλισης πετρελαίου </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41.853.586</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53.006.610</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26,65%</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6,74%</w:t>
            </w:r>
          </w:p>
        </w:tc>
      </w:tr>
      <w:tr>
        <w:trPr>
          <w:trHeight w:val="516"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AA</w:t>
            </w:r>
            <w:r>
              <w:rPr>
                <w:rFonts w:eastAsia="Batang;바탕" w:cs="Verdana" w:ascii="Cambria" w:hAnsi="Cambria"/>
                <w:sz w:val="18"/>
                <w:szCs w:val="18"/>
                <w:lang w:val="el-GR" w:eastAsia="ko-KR"/>
              </w:rPr>
              <w:t>030-Προϊόντα αλιείας και υδατοκαλλιεργειών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52.510.995</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48.873.330</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-6,93%</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6,22%</w:t>
            </w:r>
          </w:p>
        </w:tc>
      </w:tr>
      <w:tr>
        <w:trPr>
          <w:trHeight w:val="816"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CH</w:t>
            </w:r>
            <w:r>
              <w:rPr>
                <w:rFonts w:eastAsia="Batang;바탕" w:cs="Verdana" w:ascii="Cambria" w:hAnsi="Cambria"/>
                <w:sz w:val="18"/>
                <w:szCs w:val="18"/>
                <w:lang w:val="el-GR" w:eastAsia="ko-KR"/>
              </w:rPr>
              <w:t>242-Κατασκευή χαλύβδινων σωλήνων, αγωγών, κοίλων</w:t>
              <w:br/>
              <w:t>ειδών με καθορισμένη μορφή και συναφών</w:t>
              <w:br/>
              <w:t>εξαρτημάτων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7.155.621</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30.987.385</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333,05%</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3,94%</w:t>
            </w:r>
          </w:p>
        </w:tc>
      </w:tr>
      <w:tr>
        <w:trPr>
          <w:trHeight w:val="5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eastAsia="Batang;바탕" w:cs="Verdana"/>
                <w:sz w:val="18"/>
                <w:szCs w:val="18"/>
                <w:lang w:val="en-GB" w:eastAsia="ko-KR"/>
              </w:rPr>
            </w:pPr>
            <w:r>
              <w:rPr>
                <w:rFonts w:eastAsia="Batang;바탕" w:cs="Verdana" w:ascii="Cambria" w:hAnsi="Cambria"/>
                <w:sz w:val="18"/>
                <w:szCs w:val="18"/>
                <w:lang w:val="en-GB" w:eastAsia="ko-KR"/>
              </w:rPr>
              <w:t>CF212-Παραγωγή φαρμακευτικών σκευασμάτων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30.559.800</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30.177.899</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-1,25%</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3,84%</w:t>
            </w:r>
          </w:p>
        </w:tc>
      </w:tr>
      <w:tr>
        <w:trPr>
          <w:trHeight w:val="516"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AA</w:t>
            </w:r>
            <w:r>
              <w:rPr>
                <w:rFonts w:eastAsia="Batang;바탕" w:cs="Verdana" w:ascii="Cambria" w:hAnsi="Cambria"/>
                <w:sz w:val="18"/>
                <w:szCs w:val="18"/>
                <w:lang w:val="el-GR" w:eastAsia="ko-KR"/>
              </w:rPr>
              <w:t>011-Καλλιέργεια μη πολυετών φυτών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20.008.616</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18.105.522</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-9,51%</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2,30%</w:t>
            </w:r>
          </w:p>
        </w:tc>
      </w:tr>
      <w:tr>
        <w:trPr>
          <w:trHeight w:val="948"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CE</w:t>
            </w:r>
            <w:r>
              <w:rPr>
                <w:rFonts w:eastAsia="Batang;바탕" w:cs="Verdana" w:ascii="Cambria" w:hAnsi="Cambria"/>
                <w:sz w:val="18"/>
                <w:szCs w:val="18"/>
                <w:lang w:val="el-GR" w:eastAsia="ko-KR"/>
              </w:rPr>
              <w:t>201-Παραγωγή βασικών χημικών προϊόντων, λιπασμάτων και αζωτούχων ενώσεων, πλαστικών και συνθετικών υλών σε πρωτογενείς μορφές</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17.495.774</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16.901.993</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-3,39%</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2,15%</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eastAsia="Batang;바탕" w:cs="Verdana"/>
                <w:sz w:val="18"/>
                <w:szCs w:val="18"/>
                <w:lang w:val="en-GB" w:eastAsia="ko-KR"/>
              </w:rPr>
            </w:pPr>
            <w:r>
              <w:rPr>
                <w:rFonts w:eastAsia="Batang;바탕" w:cs="Verdana" w:ascii="Cambria" w:hAnsi="Cambria"/>
                <w:sz w:val="18"/>
                <w:szCs w:val="18"/>
                <w:lang w:val="en-GB" w:eastAsia="ko-KR"/>
              </w:rPr>
              <w:t>CI263-Κατασκευή εξοπλισμού επικοινωνίας</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5.006.343</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15.067.718</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200,97%</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1,92%</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CH</w:t>
            </w:r>
            <w:r>
              <w:rPr>
                <w:rFonts w:eastAsia="Batang;바탕" w:cs="Verdana" w:ascii="Cambria" w:hAnsi="Cambria"/>
                <w:sz w:val="18"/>
                <w:szCs w:val="18"/>
                <w:lang w:val="el-GR" w:eastAsia="ko-KR"/>
              </w:rPr>
              <w:t>259-Κατασκευή άλλων μεταλλικών προϊόντων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10.715.918</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9.822.720</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-8,34%</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1,25%</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eastAsia="Batang;바탕" w:cs="Verdana"/>
                <w:sz w:val="18"/>
                <w:szCs w:val="18"/>
                <w:lang w:val="en-GB" w:eastAsia="ko-KR"/>
              </w:rPr>
            </w:pPr>
            <w:r>
              <w:rPr>
                <w:rFonts w:eastAsia="Batang;바탕" w:cs="Verdana" w:ascii="Cambria" w:hAnsi="Cambria"/>
                <w:sz w:val="18"/>
                <w:szCs w:val="18"/>
                <w:lang w:val="en-GB" w:eastAsia="ko-KR"/>
              </w:rPr>
              <w:t>CG222-Κατασκευή πλαστικών προϊόντων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10.789.834</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9.609.813</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-10,94%</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1,22%</w:t>
            </w:r>
          </w:p>
        </w:tc>
      </w:tr>
      <w:tr>
        <w:trPr>
          <w:trHeight w:val="600"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pPr>
            <w:r>
              <w:rPr>
                <w:rFonts w:eastAsia="Batang;바탕" w:cs="Verdana" w:ascii="Cambria" w:hAnsi="Cambria"/>
                <w:sz w:val="18"/>
                <w:szCs w:val="18"/>
                <w:lang w:val="en-GB" w:eastAsia="ko-KR"/>
              </w:rPr>
              <w:t>CE</w:t>
            </w:r>
            <w:r>
              <w:rPr>
                <w:rFonts w:eastAsia="Batang;바탕" w:cs="Verdana" w:ascii="Cambria" w:hAnsi="Cambria"/>
                <w:sz w:val="18"/>
                <w:szCs w:val="18"/>
                <w:lang w:val="el-GR" w:eastAsia="ko-KR"/>
              </w:rPr>
              <w:t>204-Παραγωγή σαπουνιών και απορρυπαντικών, προϊόντων καθαρισμού και στίλβωσης, αρωμάτων</w:t>
              <w:br/>
              <w:t>και παρασκευασμάτων καλλωπισμού</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12.495.961</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9.424.342</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-24,58%</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1,20%</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eastAsia="Batang;바탕" w:cs="Verdana"/>
                <w:sz w:val="18"/>
                <w:szCs w:val="18"/>
                <w:lang w:val="en-GB" w:eastAsia="ko-KR"/>
              </w:rPr>
            </w:pPr>
            <w:r>
              <w:rPr>
                <w:rFonts w:eastAsia="Batang;바탕" w:cs="Verdana" w:ascii="Cambria" w:hAnsi="Cambria"/>
                <w:sz w:val="18"/>
                <w:szCs w:val="18"/>
                <w:lang w:val="en-GB" w:eastAsia="ko-KR"/>
              </w:rPr>
              <w:t>EE381-Συλλογή αποβλήτων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7.714.761</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9.219.270</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19,50%</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1,17%</w:t>
            </w:r>
          </w:p>
        </w:tc>
      </w:tr>
      <w:tr>
        <w:trPr>
          <w:trHeight w:val="408"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CA</w:t>
            </w:r>
            <w:r>
              <w:rPr>
                <w:rFonts w:eastAsia="Batang;바탕" w:cs="Verdana" w:ascii="Cambria" w:hAnsi="Cambria"/>
                <w:sz w:val="18"/>
                <w:szCs w:val="18"/>
                <w:lang w:val="el-GR" w:eastAsia="ko-KR"/>
              </w:rPr>
              <w:t>102-Επεξεργασία και συντήρηση ψαριών, καρκινοειδών και μαλακίων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7.625.286</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8.266.913</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8,41%</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1,05%</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CC</w:t>
            </w:r>
            <w:r>
              <w:rPr>
                <w:rFonts w:eastAsia="Batang;바탕" w:cs="Verdana" w:ascii="Cambria" w:hAnsi="Cambria"/>
                <w:sz w:val="18"/>
                <w:szCs w:val="18"/>
                <w:lang w:val="el-GR" w:eastAsia="ko-KR"/>
              </w:rPr>
              <w:t>172-Κατασκευή ειδών από χαρτί και χαρτόνι</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9.386.524</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7.795.523</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-16,95%</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0,99%</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CK</w:t>
            </w:r>
            <w:r>
              <w:rPr>
                <w:rFonts w:eastAsia="Batang;바탕" w:cs="Verdana" w:ascii="Cambria" w:hAnsi="Cambria"/>
                <w:sz w:val="18"/>
                <w:szCs w:val="18"/>
                <w:lang w:val="el-GR" w:eastAsia="ko-KR"/>
              </w:rPr>
              <w:t>282-Κατασκευή άλλων μηχανημάτων γενικής χρήσης</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4.925.284</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6.740.649</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36,86%</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0,86%</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CA</w:t>
            </w:r>
            <w:r>
              <w:rPr>
                <w:rFonts w:eastAsia="Batang;바탕" w:cs="Verdana" w:ascii="Cambria" w:hAnsi="Cambria"/>
                <w:sz w:val="18"/>
                <w:szCs w:val="18"/>
                <w:lang w:val="el-GR" w:eastAsia="ko-KR"/>
              </w:rPr>
              <w:t>104-Παραγωγή φυτικών και ζωικών ελαίων και λιπών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2.773.848</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6.196.394</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123,39%</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0,79%</w:t>
            </w:r>
          </w:p>
        </w:tc>
      </w:tr>
      <w:tr>
        <w:trPr>
          <w:trHeight w:val="264"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CB</w:t>
            </w:r>
            <w:r>
              <w:rPr>
                <w:rFonts w:eastAsia="Batang;바탕" w:cs="Verdana" w:ascii="Cambria" w:hAnsi="Cambria"/>
                <w:sz w:val="18"/>
                <w:szCs w:val="18"/>
                <w:lang w:val="el-GR" w:eastAsia="ko-KR"/>
              </w:rPr>
              <w:t>131-Προπαρασκευή και νηματοποίηση υφαντικών ινών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5.902.291</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5.905.406</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0,05%</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0,75%</w:t>
            </w:r>
          </w:p>
        </w:tc>
      </w:tr>
      <w:tr>
        <w:trPr>
          <w:trHeight w:val="432"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pPr>
            <w:r>
              <w:rPr>
                <w:rFonts w:eastAsia="Batang;바탕" w:cs="Verdana" w:ascii="Cambria" w:hAnsi="Cambria"/>
                <w:sz w:val="18"/>
                <w:szCs w:val="18"/>
                <w:lang w:val="en-GB" w:eastAsia="ko-KR"/>
              </w:rPr>
              <w:t>CH</w:t>
            </w:r>
            <w:r>
              <w:rPr>
                <w:rFonts w:eastAsia="Batang;바탕" w:cs="Verdana" w:ascii="Cambria" w:hAnsi="Cambria"/>
                <w:sz w:val="18"/>
                <w:szCs w:val="18"/>
                <w:lang w:val="el-GR" w:eastAsia="ko-KR"/>
              </w:rPr>
              <w:t>257-Κατασκευή μαχαιροπίρουνων, εργαλείων και σιδηρικών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6.748.006</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5.814.059</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-13,84%</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0,74%</w:t>
            </w:r>
          </w:p>
        </w:tc>
      </w:tr>
      <w:tr>
        <w:trPr>
          <w:trHeight w:val="540"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sz w:val="18"/>
                <w:szCs w:val="18"/>
              </w:rPr>
            </w:pPr>
            <w:r>
              <w:rPr>
                <w:rFonts w:eastAsia="Batang;바탕" w:cs="Verdana" w:ascii="Cambria" w:hAnsi="Cambria"/>
                <w:sz w:val="18"/>
                <w:szCs w:val="18"/>
                <w:lang w:val="en-GB" w:eastAsia="ko-KR"/>
              </w:rPr>
              <w:t>CE</w:t>
            </w:r>
            <w:r>
              <w:rPr>
                <w:rFonts w:eastAsia="Batang;바탕" w:cs="Verdana" w:ascii="Cambria" w:hAnsi="Cambria"/>
                <w:sz w:val="18"/>
                <w:szCs w:val="18"/>
                <w:lang w:val="el-GR" w:eastAsia="ko-KR"/>
              </w:rPr>
              <w:t>202-Παραγωγή παρασιτοκτόνων και άλλων</w:t>
              <w:br/>
              <w:t>αγροχημικών προϊόντων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2.324.948</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5.091.818</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119,01%</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0,65%</w:t>
            </w:r>
          </w:p>
        </w:tc>
      </w:tr>
      <w:tr>
        <w:trPr>
          <w:trHeight w:val="540" w:hRule="atLeast"/>
        </w:trPr>
        <w:tc>
          <w:tcPr>
            <w:tcW w:w="4020"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rPr>
                <w:rFonts w:ascii="Cambria" w:hAnsi="Cambria" w:eastAsia="Batang;바탕" w:cs="Verdana"/>
                <w:b/>
                <w:b/>
                <w:bCs/>
                <w:sz w:val="18"/>
                <w:szCs w:val="18"/>
                <w:lang w:val="el-GR" w:eastAsia="ko-KR"/>
              </w:rPr>
            </w:pPr>
            <w:r>
              <w:rPr>
                <w:rFonts w:eastAsia="Batang;바탕" w:cs="Verdana" w:ascii="Cambria" w:hAnsi="Cambria"/>
                <w:b/>
                <w:bCs/>
                <w:sz w:val="18"/>
                <w:szCs w:val="18"/>
                <w:lang w:val="el-GR" w:eastAsia="ko-KR"/>
              </w:rPr>
              <w:t>Σύνολο όλων των προϊόντων</w:t>
            </w:r>
          </w:p>
        </w:tc>
        <w:tc>
          <w:tcPr>
            <w:tcW w:w="1254"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711.712.979</w:t>
            </w:r>
          </w:p>
        </w:tc>
        <w:tc>
          <w:tcPr>
            <w:tcW w:w="12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786.371.028</w:t>
            </w:r>
          </w:p>
        </w:tc>
        <w:tc>
          <w:tcPr>
            <w:tcW w:w="1187"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10,49%</w:t>
            </w:r>
          </w:p>
        </w:tc>
        <w:tc>
          <w:tcPr>
            <w:tcW w:w="15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uppressAutoHyphens w:val="false"/>
              <w:spacing w:before="0" w:after="200"/>
              <w:jc w:val="right"/>
              <w:rPr>
                <w:rFonts w:ascii="Cambria" w:hAnsi="Cambria" w:eastAsia="Batang;바탕" w:cs="Verdana"/>
                <w:sz w:val="18"/>
                <w:szCs w:val="18"/>
                <w:lang w:val="en-GB" w:eastAsia="ko-KR"/>
              </w:rPr>
            </w:pPr>
            <w:r>
              <w:rPr>
                <w:rFonts w:eastAsia="Batang;바탕" w:cs="Verdana" w:ascii="Cambria" w:hAnsi="Cambria"/>
                <w:sz w:val="18"/>
                <w:szCs w:val="18"/>
                <w:lang w:val="en-GB" w:eastAsia="ko-KR"/>
              </w:rPr>
              <w:t>100,00%</w:t>
            </w:r>
          </w:p>
        </w:tc>
      </w:tr>
    </w:tbl>
    <w:p>
      <w:pPr>
        <w:pStyle w:val="Normal"/>
        <w:spacing w:lineRule="auto" w:line="240" w:before="0" w:after="0"/>
        <w:ind w:firstLine="720"/>
        <w:jc w:val="both"/>
        <w:rPr/>
      </w:pPr>
      <w:r>
        <w:rPr>
          <w:rFonts w:cs="Calibri"/>
          <w:sz w:val="20"/>
          <w:szCs w:val="20"/>
          <w:lang w:val="el-GR"/>
        </w:rPr>
        <w:t xml:space="preserve">Πηγή </w:t>
      </w:r>
      <w:r>
        <w:rPr>
          <w:rFonts w:cs="Calibri"/>
          <w:sz w:val="20"/>
          <w:szCs w:val="20"/>
          <w:lang w:val="en-GB"/>
        </w:rPr>
        <w:t>ISTAT</w:t>
      </w:r>
      <w:r>
        <w:rPr>
          <w:rFonts w:cs="Calibri"/>
          <w:sz w:val="20"/>
          <w:szCs w:val="20"/>
          <w:lang w:val="el-GR"/>
        </w:rPr>
        <w:t xml:space="preserve">, επεξεργασία Γραφείο ΟΕΥ Μιλάνου </w:t>
      </w:r>
    </w:p>
    <w:p>
      <w:pPr>
        <w:pStyle w:val="Normal"/>
        <w:spacing w:lineRule="auto" w:line="240" w:before="0" w:after="0"/>
        <w:ind w:firstLine="720"/>
        <w:jc w:val="both"/>
        <w:rPr>
          <w:rFonts w:ascii="Calibri" w:hAnsi="Calibri" w:cs="Calibri"/>
          <w:sz w:val="20"/>
          <w:szCs w:val="20"/>
          <w:lang w:val="el-GR"/>
        </w:rPr>
      </w:pPr>
      <w:r>
        <w:rPr>
          <w:rFonts w:cs="Calibri"/>
          <w:sz w:val="20"/>
          <w:szCs w:val="20"/>
          <w:lang w:val="el-GR"/>
        </w:rPr>
      </w:r>
    </w:p>
    <w:p>
      <w:pPr>
        <w:pStyle w:val="Normal"/>
        <w:spacing w:lineRule="auto" w:line="240" w:before="0" w:after="0"/>
        <w:ind w:firstLine="720"/>
        <w:jc w:val="both"/>
        <w:rPr/>
      </w:pPr>
      <w:r>
        <w:rPr/>
      </w:r>
    </w:p>
    <w:p>
      <w:pPr>
        <w:pStyle w:val="Heading3"/>
        <w:numPr>
          <w:ilvl w:val="2"/>
          <w:numId w:val="2"/>
        </w:numPr>
        <w:rPr/>
      </w:pPr>
      <w:bookmarkStart w:id="35" w:name="_Toc526940756"/>
      <w:bookmarkStart w:id="36" w:name="_GoBack1"/>
      <w:bookmarkEnd w:id="36"/>
      <w:r>
        <w:rPr/>
        <w:t>Εμπόριο υπηρεσιών</w:t>
      </w:r>
      <w:bookmarkEnd w:id="35"/>
    </w:p>
    <w:p>
      <w:pPr>
        <w:pStyle w:val="Caption1"/>
        <w:rPr>
          <w:sz w:val="22"/>
          <w:szCs w:val="22"/>
        </w:rPr>
      </w:pPr>
      <w:bookmarkStart w:id="37" w:name="_Toc514844396"/>
      <w:r>
        <w:rPr>
          <w:sz w:val="22"/>
          <w:szCs w:val="22"/>
        </w:rPr>
        <w:t xml:space="preserve">Πίνακας </w:t>
      </w:r>
      <w:r>
        <w:rPr>
          <w:sz w:val="22"/>
          <w:szCs w:val="22"/>
        </w:rPr>
        <w:fldChar w:fldCharType="begin"/>
      </w:r>
      <w:r>
        <w:rPr>
          <w:sz w:val="22"/>
          <w:szCs w:val="22"/>
        </w:rPr>
        <w:instrText> SEQ Πίνακας \* ARABIC </w:instrText>
      </w:r>
      <w:r>
        <w:rPr>
          <w:sz w:val="22"/>
          <w:szCs w:val="22"/>
        </w:rPr>
        <w:fldChar w:fldCharType="separate"/>
      </w:r>
      <w:r>
        <w:rPr>
          <w:sz w:val="22"/>
          <w:szCs w:val="22"/>
        </w:rPr>
        <w:t>17</w:t>
      </w:r>
      <w:r>
        <w:rPr>
          <w:sz w:val="22"/>
          <w:szCs w:val="22"/>
        </w:rPr>
        <w:fldChar w:fldCharType="end"/>
      </w:r>
      <w:r>
        <w:rPr>
          <w:sz w:val="22"/>
          <w:szCs w:val="22"/>
        </w:rPr>
        <w:t>: Ισοζύγιο υπηρεσιών</w:t>
      </w:r>
      <w:bookmarkEnd w:id="37"/>
    </w:p>
    <w:tbl>
      <w:tblPr>
        <w:tblStyle w:val="LightGrid-Accent11"/>
        <w:tblW w:w="8522" w:type="dxa"/>
        <w:jc w:val="left"/>
        <w:tblInd w:w="0" w:type="dxa"/>
        <w:tblCellMar>
          <w:top w:w="0" w:type="dxa"/>
          <w:left w:w="107" w:type="dxa"/>
          <w:bottom w:w="0" w:type="dxa"/>
          <w:right w:w="108" w:type="dxa"/>
        </w:tblCellMar>
        <w:tblLook w:val="04a0"/>
      </w:tblPr>
      <w:tblGrid>
        <w:gridCol w:w="4076"/>
        <w:gridCol w:w="888"/>
        <w:gridCol w:w="891"/>
        <w:gridCol w:w="891"/>
        <w:gridCol w:w="888"/>
        <w:gridCol w:w="887"/>
      </w:tblGrid>
      <w:tr>
        <w:trPr>
          <w:cnfStyle w:val="100000000000"/>
        </w:trPr>
        <w:tc>
          <w:tcPr>
            <w:tcW w:w="4076"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888"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2013</w:t>
            </w:r>
          </w:p>
        </w:tc>
        <w:tc>
          <w:tcPr>
            <w:tcW w:w="891"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2014</w:t>
            </w:r>
          </w:p>
        </w:tc>
        <w:tc>
          <w:tcPr>
            <w:tcW w:w="891"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2015</w:t>
            </w:r>
          </w:p>
        </w:tc>
        <w:tc>
          <w:tcPr>
            <w:tcW w:w="888"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2016</w:t>
            </w:r>
          </w:p>
        </w:tc>
        <w:tc>
          <w:tcPr>
            <w:tcW w:w="88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2017</w:t>
            </w:r>
          </w:p>
        </w:tc>
      </w:tr>
      <w:tr>
        <w:trPr>
          <w:cnfStyle w:val="000000100000"/>
        </w:trPr>
        <w:tc>
          <w:tcPr>
            <w:tcW w:w="4076"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Εισπράξεις (αξία)</w:t>
            </w:r>
          </w:p>
        </w:tc>
        <w:tc>
          <w:tcPr>
            <w:tcW w:w="888" w:type="dxa"/>
            <w:tcBorders/>
            <w:shd w:color="auto" w:fill="D3DFEE" w:themeFill="accent1" w:themeFillTint="3f" w:val="clear"/>
          </w:tcPr>
          <w:p>
            <w:pPr>
              <w:pStyle w:val="Normal"/>
              <w:spacing w:lineRule="auto" w:line="240" w:before="0" w:after="0"/>
              <w:jc w:val="center"/>
              <w:cnfStyle w:val="000000100000"/>
              <w:rPr/>
            </w:pPr>
            <w:r>
              <w:rPr/>
            </w:r>
          </w:p>
        </w:tc>
        <w:tc>
          <w:tcPr>
            <w:tcW w:w="891" w:type="dxa"/>
            <w:tcBorders/>
            <w:shd w:color="auto" w:fill="D3DFEE" w:themeFill="accent1" w:themeFillTint="3f" w:val="clear"/>
          </w:tcPr>
          <w:p>
            <w:pPr>
              <w:pStyle w:val="Normal"/>
              <w:spacing w:lineRule="auto" w:line="240" w:before="0" w:after="0"/>
              <w:jc w:val="center"/>
              <w:cnfStyle w:val="000000100000"/>
              <w:rPr/>
            </w:pPr>
            <w:r>
              <w:rPr/>
            </w:r>
          </w:p>
        </w:tc>
        <w:tc>
          <w:tcPr>
            <w:tcW w:w="891" w:type="dxa"/>
            <w:tcBorders/>
            <w:shd w:color="auto" w:fill="D3DFEE" w:themeFill="accent1" w:themeFillTint="3f" w:val="clear"/>
          </w:tcPr>
          <w:p>
            <w:pPr>
              <w:pStyle w:val="Normal"/>
              <w:spacing w:lineRule="auto" w:line="240" w:before="0" w:after="0"/>
              <w:jc w:val="center"/>
              <w:cnfStyle w:val="000000100000"/>
              <w:rPr/>
            </w:pPr>
            <w:r>
              <w:rPr/>
              <w:t>557</w:t>
            </w:r>
          </w:p>
        </w:tc>
        <w:tc>
          <w:tcPr>
            <w:tcW w:w="888" w:type="dxa"/>
            <w:tcBorders/>
            <w:shd w:color="auto" w:fill="D3DFEE" w:themeFill="accent1" w:themeFillTint="3f" w:val="clear"/>
          </w:tcPr>
          <w:p>
            <w:pPr>
              <w:pStyle w:val="Normal"/>
              <w:spacing w:lineRule="auto" w:line="240" w:before="0" w:after="0"/>
              <w:jc w:val="center"/>
              <w:cnfStyle w:val="000000100000"/>
              <w:rPr/>
            </w:pPr>
            <w:r>
              <w:rPr/>
              <w:t>628</w:t>
            </w:r>
          </w:p>
        </w:tc>
        <w:tc>
          <w:tcPr>
            <w:tcW w:w="887" w:type="dxa"/>
            <w:tcBorders/>
            <w:shd w:color="auto" w:fill="D3DFEE" w:themeFill="accent1" w:themeFillTint="3f" w:val="clear"/>
          </w:tcPr>
          <w:p>
            <w:pPr>
              <w:pStyle w:val="Normal"/>
              <w:spacing w:lineRule="auto" w:line="240" w:before="0" w:after="0"/>
              <w:jc w:val="center"/>
              <w:cnfStyle w:val="000000100000"/>
              <w:rPr/>
            </w:pPr>
            <w:r>
              <w:rPr/>
              <w:t>524</w:t>
            </w:r>
          </w:p>
        </w:tc>
      </w:tr>
      <w:tr>
        <w:trPr>
          <w:cnfStyle w:val="000000010000"/>
        </w:trPr>
        <w:tc>
          <w:tcPr>
            <w:tcW w:w="4076" w:type="dxa"/>
            <w:cnfStyle w:val="001000000000"/>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Πληρωμές (αξία)</w:t>
            </w:r>
          </w:p>
        </w:tc>
        <w:tc>
          <w:tcPr>
            <w:tcW w:w="888" w:type="dxa"/>
            <w:tcBorders/>
            <w:shd w:fill="auto" w:val="clear"/>
          </w:tcPr>
          <w:p>
            <w:pPr>
              <w:pStyle w:val="Normal"/>
              <w:spacing w:lineRule="auto" w:line="240" w:before="0" w:after="0"/>
              <w:jc w:val="center"/>
              <w:cnfStyle w:val="000000010000"/>
              <w:rPr/>
            </w:pPr>
            <w:r>
              <w:rPr/>
            </w:r>
          </w:p>
        </w:tc>
        <w:tc>
          <w:tcPr>
            <w:tcW w:w="891" w:type="dxa"/>
            <w:tcBorders/>
            <w:shd w:fill="auto" w:val="clear"/>
          </w:tcPr>
          <w:p>
            <w:pPr>
              <w:pStyle w:val="Normal"/>
              <w:spacing w:lineRule="auto" w:line="240" w:before="0" w:after="0"/>
              <w:jc w:val="center"/>
              <w:cnfStyle w:val="000000010000"/>
              <w:rPr/>
            </w:pPr>
            <w:r>
              <w:rPr/>
            </w:r>
          </w:p>
        </w:tc>
        <w:tc>
          <w:tcPr>
            <w:tcW w:w="891" w:type="dxa"/>
            <w:tcBorders/>
            <w:shd w:fill="auto" w:val="clear"/>
          </w:tcPr>
          <w:p>
            <w:pPr>
              <w:pStyle w:val="Normal"/>
              <w:spacing w:lineRule="auto" w:line="240" w:before="0" w:after="0"/>
              <w:jc w:val="center"/>
              <w:cnfStyle w:val="000000010000"/>
              <w:rPr/>
            </w:pPr>
            <w:r>
              <w:rPr/>
              <w:t>1.770</w:t>
            </w:r>
          </w:p>
        </w:tc>
        <w:tc>
          <w:tcPr>
            <w:tcW w:w="888" w:type="dxa"/>
            <w:tcBorders/>
            <w:shd w:fill="auto" w:val="clear"/>
          </w:tcPr>
          <w:p>
            <w:pPr>
              <w:pStyle w:val="Normal"/>
              <w:spacing w:lineRule="auto" w:line="240" w:before="0" w:after="0"/>
              <w:jc w:val="center"/>
              <w:cnfStyle w:val="000000010000"/>
              <w:rPr/>
            </w:pPr>
            <w:r>
              <w:rPr/>
              <w:t>1.473</w:t>
            </w:r>
          </w:p>
        </w:tc>
        <w:tc>
          <w:tcPr>
            <w:tcW w:w="887" w:type="dxa"/>
            <w:tcBorders/>
            <w:shd w:fill="auto" w:val="clear"/>
          </w:tcPr>
          <w:p>
            <w:pPr>
              <w:pStyle w:val="Normal"/>
              <w:spacing w:lineRule="auto" w:line="240" w:before="0" w:after="0"/>
              <w:jc w:val="center"/>
              <w:cnfStyle w:val="000000010000"/>
              <w:rPr/>
            </w:pPr>
            <w:r>
              <w:rPr/>
              <w:t>1.915</w:t>
            </w:r>
          </w:p>
        </w:tc>
      </w:tr>
      <w:tr>
        <w:trPr>
          <w:cnfStyle w:val="000000100000"/>
        </w:trPr>
        <w:tc>
          <w:tcPr>
            <w:tcW w:w="4076"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Ισοζύγιο υπηρεσιών (αξία)</w:t>
            </w:r>
          </w:p>
        </w:tc>
        <w:tc>
          <w:tcPr>
            <w:tcW w:w="888" w:type="dxa"/>
            <w:tcBorders/>
            <w:shd w:color="auto" w:fill="D3DFEE" w:themeFill="accent1" w:themeFillTint="3f" w:val="clear"/>
          </w:tcPr>
          <w:p>
            <w:pPr>
              <w:pStyle w:val="Normal"/>
              <w:spacing w:lineRule="auto" w:line="240" w:before="0" w:after="0"/>
              <w:jc w:val="center"/>
              <w:cnfStyle w:val="000000100000"/>
              <w:rPr/>
            </w:pPr>
            <w:r>
              <w:rPr/>
            </w:r>
          </w:p>
        </w:tc>
        <w:tc>
          <w:tcPr>
            <w:tcW w:w="891" w:type="dxa"/>
            <w:tcBorders/>
            <w:shd w:color="auto" w:fill="D3DFEE" w:themeFill="accent1" w:themeFillTint="3f" w:val="clear"/>
          </w:tcPr>
          <w:p>
            <w:pPr>
              <w:pStyle w:val="Normal"/>
              <w:spacing w:lineRule="auto" w:line="240" w:before="0" w:after="0"/>
              <w:jc w:val="center"/>
              <w:cnfStyle w:val="000000100000"/>
              <w:rPr/>
            </w:pPr>
            <w:r>
              <w:rPr/>
            </w:r>
          </w:p>
        </w:tc>
        <w:tc>
          <w:tcPr>
            <w:tcW w:w="891" w:type="dxa"/>
            <w:tcBorders/>
            <w:shd w:color="auto" w:fill="D3DFEE" w:themeFill="accent1" w:themeFillTint="3f" w:val="clear"/>
          </w:tcPr>
          <w:p>
            <w:pPr>
              <w:pStyle w:val="Normal"/>
              <w:spacing w:lineRule="auto" w:line="240" w:before="0" w:after="0"/>
              <w:jc w:val="center"/>
              <w:cnfStyle w:val="000000100000"/>
              <w:rPr/>
            </w:pPr>
            <w:r>
              <w:rPr/>
              <w:t>-1.213</w:t>
            </w:r>
          </w:p>
        </w:tc>
        <w:tc>
          <w:tcPr>
            <w:tcW w:w="888" w:type="dxa"/>
            <w:tcBorders/>
            <w:shd w:color="auto" w:fill="D3DFEE" w:themeFill="accent1" w:themeFillTint="3f" w:val="clear"/>
          </w:tcPr>
          <w:p>
            <w:pPr>
              <w:pStyle w:val="Normal"/>
              <w:spacing w:lineRule="auto" w:line="240" w:before="0" w:after="0"/>
              <w:jc w:val="center"/>
              <w:cnfStyle w:val="000000100000"/>
              <w:rPr/>
            </w:pPr>
            <w:r>
              <w:rPr/>
              <w:t>-845</w:t>
            </w:r>
          </w:p>
        </w:tc>
        <w:tc>
          <w:tcPr>
            <w:tcW w:w="887" w:type="dxa"/>
            <w:tcBorders/>
            <w:shd w:color="auto" w:fill="D3DFEE" w:themeFill="accent1" w:themeFillTint="3f" w:val="clear"/>
          </w:tcPr>
          <w:p>
            <w:pPr>
              <w:pStyle w:val="Normal"/>
              <w:spacing w:lineRule="auto" w:line="240" w:before="0" w:after="0"/>
              <w:jc w:val="center"/>
              <w:cnfStyle w:val="000000100000"/>
              <w:rPr/>
            </w:pPr>
            <w:r>
              <w:rPr/>
              <w:t>-1.291</w:t>
            </w:r>
          </w:p>
        </w:tc>
      </w:tr>
    </w:tbl>
    <w:p>
      <w:pPr>
        <w:pStyle w:val="Normal"/>
        <w:spacing w:lineRule="auto" w:line="240" w:before="0" w:after="0"/>
        <w:rPr>
          <w:rFonts w:ascii="Cambria" w:hAnsi="Cambria" w:asciiTheme="majorHAnsi" w:hAnsiTheme="majorHAnsi"/>
          <w:lang w:val="it-IT"/>
        </w:rPr>
      </w:pPr>
      <w:r>
        <w:rPr>
          <w:rFonts w:ascii="Cambria" w:hAnsi="Cambria" w:asciiTheme="majorHAnsi" w:hAnsiTheme="majorHAnsi"/>
        </w:rPr>
        <w:t xml:space="preserve">Πηγές: </w:t>
      </w:r>
      <w:r>
        <w:rPr>
          <w:rFonts w:ascii="Cambria" w:hAnsi="Cambria" w:asciiTheme="majorHAnsi" w:hAnsiTheme="majorHAnsi"/>
          <w:lang w:val="it-IT"/>
        </w:rPr>
        <w:t>ISTAT</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Normal"/>
        <w:rPr/>
      </w:pPr>
      <w:r>
        <w:rPr/>
      </w:r>
    </w:p>
    <w:p>
      <w:pPr>
        <w:pStyle w:val="Caption1"/>
        <w:rPr>
          <w:sz w:val="22"/>
          <w:szCs w:val="22"/>
        </w:rPr>
      </w:pPr>
      <w:bookmarkStart w:id="38" w:name="_Toc514844398"/>
      <w:r>
        <w:rPr>
          <w:sz w:val="22"/>
          <w:szCs w:val="22"/>
        </w:rPr>
        <w:t>Πίνακας 18: Τουριστικές αφίξεις στην Ελλάδα από τη</w:t>
      </w:r>
      <w:bookmarkEnd w:id="38"/>
      <w:r>
        <w:rPr>
          <w:sz w:val="22"/>
          <w:szCs w:val="22"/>
        </w:rPr>
        <w:t>ν Ιταλία</w:t>
      </w:r>
    </w:p>
    <w:tbl>
      <w:tblPr>
        <w:tblStyle w:val="LightGrid-Accent11"/>
        <w:tblW w:w="8985" w:type="dxa"/>
        <w:jc w:val="left"/>
        <w:tblInd w:w="0" w:type="dxa"/>
        <w:tblCellMar>
          <w:top w:w="0" w:type="dxa"/>
          <w:left w:w="107" w:type="dxa"/>
          <w:bottom w:w="0" w:type="dxa"/>
          <w:right w:w="108" w:type="dxa"/>
        </w:tblCellMar>
        <w:tblLook w:val="04a0"/>
      </w:tblPr>
      <w:tblGrid>
        <w:gridCol w:w="4092"/>
        <w:gridCol w:w="1210"/>
        <w:gridCol w:w="906"/>
        <w:gridCol w:w="900"/>
        <w:gridCol w:w="903"/>
        <w:gridCol w:w="973"/>
      </w:tblGrid>
      <w:tr>
        <w:trPr>
          <w:cnfStyle w:val="100000000000"/>
        </w:trPr>
        <w:tc>
          <w:tcPr>
            <w:tcW w:w="4092"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sz w:val="22"/>
                <w:szCs w:val="22"/>
              </w:rPr>
            </w:pPr>
            <w:r>
              <w:rPr>
                <w:rFonts w:eastAsia="" w:cs="" w:cstheme="majorBidi" w:eastAsiaTheme="majorEastAsia" w:ascii="Cambria" w:hAnsi="Cambria"/>
                <w:b/>
                <w:bCs/>
                <w:sz w:val="22"/>
                <w:szCs w:val="22"/>
              </w:rPr>
            </w:r>
          </w:p>
        </w:tc>
        <w:tc>
          <w:tcPr>
            <w:tcW w:w="1210"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sz w:val="22"/>
                <w:szCs w:val="22"/>
              </w:rPr>
              <w:t>2014</w:t>
            </w:r>
          </w:p>
        </w:tc>
        <w:tc>
          <w:tcPr>
            <w:tcW w:w="90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sz w:val="22"/>
                <w:szCs w:val="22"/>
              </w:rPr>
              <w:t>2015</w:t>
            </w:r>
          </w:p>
        </w:tc>
        <w:tc>
          <w:tcPr>
            <w:tcW w:w="900"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sz w:val="22"/>
                <w:szCs w:val="22"/>
              </w:rPr>
              <w:t>2016</w:t>
            </w:r>
          </w:p>
        </w:tc>
        <w:tc>
          <w:tcPr>
            <w:tcW w:w="903" w:type="dxa"/>
            <w:tcBorders>
              <w:bottom w:val="single" w:sz="18" w:space="0" w:color="4F81BD"/>
              <w:right w:val="nil"/>
              <w:insideH w:val="single" w:sz="18" w:space="0" w:color="4F81BD"/>
              <w:insideV w:val="nil"/>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sz w:val="22"/>
                <w:szCs w:val="22"/>
              </w:rPr>
              <w:t>2017</w:t>
            </w:r>
          </w:p>
        </w:tc>
        <w:tc>
          <w:tcPr>
            <w:tcW w:w="973"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sz w:val="22"/>
                <w:szCs w:val="22"/>
              </w:rPr>
            </w:pPr>
            <w:r>
              <w:rPr>
                <w:rFonts w:eastAsia="" w:cs="" w:ascii="Cambria" w:hAnsi="Cambria" w:cstheme="majorBidi" w:eastAsiaTheme="majorEastAsia"/>
                <w:b/>
                <w:bCs/>
                <w:sz w:val="22"/>
                <w:szCs w:val="22"/>
              </w:rPr>
              <w:t>2018</w:t>
            </w:r>
          </w:p>
        </w:tc>
      </w:tr>
      <w:tr>
        <w:trPr>
          <w:cnfStyle w:val="000000100000"/>
        </w:trPr>
        <w:tc>
          <w:tcPr>
            <w:tcW w:w="4092" w:type="dxa"/>
            <w:cnfStyle w:val="001000000000"/>
            <w:tcBorders/>
            <w:shd w:color="auto" w:fill="D3DFEE" w:themeFill="accent1" w:themeFillTint="3f" w:val="clear"/>
          </w:tcPr>
          <w:p>
            <w:pPr>
              <w:pStyle w:val="Normal"/>
              <w:spacing w:lineRule="auto" w:line="240" w:before="0" w:after="0"/>
              <w:rPr/>
            </w:pPr>
            <w:r>
              <w:rPr>
                <w:rFonts w:eastAsia="" w:cs="" w:ascii="Cambria" w:hAnsi="Cambria" w:cstheme="majorBidi" w:eastAsiaTheme="majorEastAsia"/>
                <w:b/>
                <w:bCs/>
              </w:rPr>
              <w:t>Αφίξεις από την Ιταλία στην Ελλάδα (χιλ.)</w:t>
            </w:r>
          </w:p>
        </w:tc>
        <w:tc>
          <w:tcPr>
            <w:tcW w:w="1210" w:type="dxa"/>
            <w:tcBorders/>
            <w:shd w:color="auto" w:fill="D3DFEE" w:themeFill="accent1" w:themeFillTint="3f" w:val="clear"/>
          </w:tcPr>
          <w:p>
            <w:pPr>
              <w:pStyle w:val="Normal"/>
              <w:spacing w:lineRule="auto" w:line="240" w:before="0" w:after="0"/>
              <w:jc w:val="center"/>
              <w:cnfStyle w:val="000000100000"/>
              <w:rPr>
                <w:lang w:val="en-US"/>
              </w:rPr>
            </w:pPr>
            <w:r>
              <w:rPr>
                <w:lang w:val="en-US"/>
              </w:rPr>
              <w:t>1</w:t>
            </w:r>
            <w:r>
              <w:rPr/>
              <w:t>.</w:t>
            </w:r>
            <w:r>
              <w:rPr>
                <w:lang w:val="en-US"/>
              </w:rPr>
              <w:t>024</w:t>
            </w:r>
            <w:r>
              <w:rPr/>
              <w:t>,</w:t>
            </w:r>
            <w:r>
              <w:rPr>
                <w:lang w:val="en-US"/>
              </w:rPr>
              <w:t>8</w:t>
            </w:r>
          </w:p>
        </w:tc>
        <w:tc>
          <w:tcPr>
            <w:tcW w:w="906" w:type="dxa"/>
            <w:tcBorders/>
            <w:shd w:color="auto" w:fill="D3DFEE" w:themeFill="accent1" w:themeFillTint="3f" w:val="clear"/>
          </w:tcPr>
          <w:p>
            <w:pPr>
              <w:pStyle w:val="Normal"/>
              <w:spacing w:lineRule="auto" w:line="240" w:before="0" w:after="0"/>
              <w:jc w:val="center"/>
              <w:cnfStyle w:val="000000100000"/>
              <w:rPr>
                <w:lang w:val="en-US"/>
              </w:rPr>
            </w:pPr>
            <w:r>
              <w:rPr>
                <w:lang w:val="en-US"/>
              </w:rPr>
              <w:t>1</w:t>
            </w:r>
            <w:r>
              <w:rPr/>
              <w:t>.</w:t>
            </w:r>
            <w:r>
              <w:rPr>
                <w:lang w:val="en-US"/>
              </w:rPr>
              <w:t>196</w:t>
            </w:r>
            <w:r>
              <w:rPr/>
              <w:t>,</w:t>
            </w:r>
            <w:r>
              <w:rPr>
                <w:lang w:val="en-US"/>
              </w:rPr>
              <w:t>6</w:t>
            </w:r>
          </w:p>
        </w:tc>
        <w:tc>
          <w:tcPr>
            <w:tcW w:w="900" w:type="dxa"/>
            <w:tcBorders/>
            <w:shd w:color="auto" w:fill="D3DFEE" w:themeFill="accent1" w:themeFillTint="3f" w:val="clear"/>
          </w:tcPr>
          <w:p>
            <w:pPr>
              <w:pStyle w:val="Normal"/>
              <w:spacing w:lineRule="auto" w:line="240" w:before="0" w:after="0"/>
              <w:jc w:val="center"/>
              <w:cnfStyle w:val="000000100000"/>
              <w:rPr>
                <w:lang w:val="en-US"/>
              </w:rPr>
            </w:pPr>
            <w:r>
              <w:rPr>
                <w:lang w:val="en-US"/>
              </w:rPr>
              <w:t>1</w:t>
            </w:r>
            <w:r>
              <w:rPr/>
              <w:t>.</w:t>
            </w:r>
            <w:r>
              <w:rPr>
                <w:lang w:val="en-US"/>
              </w:rPr>
              <w:t>159</w:t>
            </w:r>
            <w:r>
              <w:rPr/>
              <w:t>,</w:t>
            </w:r>
            <w:r>
              <w:rPr>
                <w:lang w:val="en-US"/>
              </w:rPr>
              <w:t>8</w:t>
            </w:r>
          </w:p>
        </w:tc>
        <w:tc>
          <w:tcPr>
            <w:tcW w:w="903" w:type="dxa"/>
            <w:tcBorders>
              <w:right w:val="nil"/>
              <w:insideV w:val="nil"/>
            </w:tcBorders>
            <w:shd w:color="auto" w:fill="D3DFEE" w:themeFill="accent1" w:themeFillTint="3f" w:val="clear"/>
          </w:tcPr>
          <w:p>
            <w:pPr>
              <w:pStyle w:val="Normal"/>
              <w:spacing w:lineRule="auto" w:line="240" w:before="0" w:after="0"/>
              <w:jc w:val="center"/>
              <w:cnfStyle w:val="000000100000"/>
              <w:rPr>
                <w:lang w:val="en-US"/>
              </w:rPr>
            </w:pPr>
            <w:r>
              <w:rPr>
                <w:lang w:val="en-US"/>
              </w:rPr>
              <w:t>1</w:t>
            </w:r>
            <w:r>
              <w:rPr/>
              <w:t>.</w:t>
            </w:r>
            <w:r>
              <w:rPr>
                <w:lang w:val="en-US"/>
              </w:rPr>
              <w:t>204</w:t>
            </w:r>
            <w:r>
              <w:rPr/>
              <w:t>,</w:t>
            </w:r>
            <w:r>
              <w:rPr>
                <w:lang w:val="en-US"/>
              </w:rPr>
              <w:t>1</w:t>
            </w:r>
          </w:p>
        </w:tc>
        <w:tc>
          <w:tcPr>
            <w:tcW w:w="973" w:type="dxa"/>
            <w:tcBorders/>
            <w:shd w:color="auto" w:fill="D3DFEE" w:themeFill="accent1" w:themeFillTint="3f" w:val="clear"/>
          </w:tcPr>
          <w:p>
            <w:pPr>
              <w:pStyle w:val="Normal"/>
              <w:spacing w:lineRule="auto" w:line="240" w:before="0" w:after="0"/>
              <w:jc w:val="center"/>
              <w:cnfStyle w:val="000000100000"/>
              <w:rPr/>
            </w:pPr>
            <w:r>
              <w:rPr/>
              <w:t>1.667,2</w:t>
            </w:r>
          </w:p>
        </w:tc>
      </w:tr>
      <w:tr>
        <w:trPr>
          <w:cnfStyle w:val="000000010000"/>
        </w:trPr>
        <w:tc>
          <w:tcPr>
            <w:tcW w:w="4092" w:type="dxa"/>
            <w:cnfStyle w:val="001000000000"/>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Ποσοστό στο σύνολο των αφίξεων</w:t>
            </w:r>
          </w:p>
        </w:tc>
        <w:tc>
          <w:tcPr>
            <w:tcW w:w="1210" w:type="dxa"/>
            <w:tcBorders/>
            <w:shd w:fill="auto" w:val="clear"/>
          </w:tcPr>
          <w:p>
            <w:pPr>
              <w:pStyle w:val="Normal"/>
              <w:spacing w:lineRule="auto" w:line="240" w:before="0" w:after="0"/>
              <w:jc w:val="center"/>
              <w:cnfStyle w:val="000000010000"/>
              <w:rPr>
                <w:lang w:val="en-US"/>
              </w:rPr>
            </w:pPr>
            <w:r>
              <w:rPr>
                <w:lang w:val="en-US"/>
              </w:rPr>
              <w:t>5,5</w:t>
            </w:r>
          </w:p>
        </w:tc>
        <w:tc>
          <w:tcPr>
            <w:tcW w:w="906" w:type="dxa"/>
            <w:tcBorders/>
            <w:shd w:fill="auto" w:val="clear"/>
          </w:tcPr>
          <w:p>
            <w:pPr>
              <w:pStyle w:val="Normal"/>
              <w:spacing w:lineRule="auto" w:line="240" w:before="0" w:after="0"/>
              <w:jc w:val="center"/>
              <w:cnfStyle w:val="000000010000"/>
              <w:rPr>
                <w:lang w:val="en-US"/>
              </w:rPr>
            </w:pPr>
            <w:r>
              <w:rPr>
                <w:lang w:val="en-US"/>
              </w:rPr>
              <w:t>6,7</w:t>
            </w:r>
          </w:p>
        </w:tc>
        <w:tc>
          <w:tcPr>
            <w:tcW w:w="900" w:type="dxa"/>
            <w:tcBorders/>
            <w:shd w:fill="auto" w:val="clear"/>
          </w:tcPr>
          <w:p>
            <w:pPr>
              <w:pStyle w:val="Normal"/>
              <w:spacing w:lineRule="auto" w:line="240" w:before="0" w:after="0"/>
              <w:jc w:val="center"/>
              <w:cnfStyle w:val="000000010000"/>
              <w:rPr>
                <w:lang w:val="en-US"/>
              </w:rPr>
            </w:pPr>
            <w:r>
              <w:rPr>
                <w:lang w:val="en-US"/>
              </w:rPr>
              <w:t>6,0</w:t>
            </w:r>
          </w:p>
        </w:tc>
        <w:tc>
          <w:tcPr>
            <w:tcW w:w="903" w:type="dxa"/>
            <w:tcBorders>
              <w:right w:val="nil"/>
              <w:insideV w:val="nil"/>
            </w:tcBorders>
            <w:shd w:fill="auto" w:val="clear"/>
          </w:tcPr>
          <w:p>
            <w:pPr>
              <w:pStyle w:val="Normal"/>
              <w:spacing w:lineRule="auto" w:line="240" w:before="0" w:after="0"/>
              <w:jc w:val="center"/>
              <w:cnfStyle w:val="000000010000"/>
              <w:rPr>
                <w:lang w:val="en-US"/>
              </w:rPr>
            </w:pPr>
            <w:r>
              <w:rPr>
                <w:lang w:val="en-US"/>
              </w:rPr>
              <w:t>5,6</w:t>
            </w:r>
          </w:p>
        </w:tc>
        <w:tc>
          <w:tcPr>
            <w:tcW w:w="973" w:type="dxa"/>
            <w:tcBorders/>
            <w:shd w:fill="auto" w:val="clear"/>
          </w:tcPr>
          <w:p>
            <w:pPr>
              <w:pStyle w:val="Normal"/>
              <w:spacing w:lineRule="auto" w:line="240" w:before="0" w:after="0"/>
              <w:jc w:val="center"/>
              <w:cnfStyle w:val="000000010000"/>
              <w:rPr/>
            </w:pPr>
            <w:r>
              <w:rPr/>
              <w:t>5,0</w:t>
            </w:r>
          </w:p>
        </w:tc>
      </w:tr>
      <w:tr>
        <w:trPr>
          <w:cnfStyle w:val="000000100000"/>
        </w:trPr>
        <w:tc>
          <w:tcPr>
            <w:tcW w:w="4092" w:type="dxa"/>
            <w:cnfStyle w:val="001000000000"/>
            <w:tcBorders/>
            <w:shd w:color="auto" w:fill="D3DFEE" w:themeFill="accent1" w:themeFillTint="3f" w:val="clear"/>
          </w:tcPr>
          <w:p>
            <w:pPr>
              <w:pStyle w:val="Normal"/>
              <w:spacing w:lineRule="auto" w:line="240" w:before="0" w:after="0"/>
              <w:rPr/>
            </w:pPr>
            <w:r>
              <w:rPr>
                <w:rFonts w:eastAsia="" w:cs="" w:ascii="Cambria" w:hAnsi="Cambria" w:cstheme="majorBidi" w:eastAsiaTheme="majorEastAsia"/>
                <w:b/>
                <w:bCs/>
              </w:rPr>
              <w:t>Μεταβολή</w:t>
            </w:r>
            <w:r>
              <w:rPr>
                <w:rFonts w:eastAsia="" w:cs="" w:ascii="Cambria" w:hAnsi="Cambria" w:asciiTheme="majorHAnsi" w:cstheme="majorBidi" w:eastAsiaTheme="majorEastAsia" w:hAnsiTheme="majorHAnsi"/>
                <w:b/>
                <w:bCs/>
              </w:rPr>
              <w:t xml:space="preserve"> %</w:t>
            </w:r>
          </w:p>
        </w:tc>
        <w:tc>
          <w:tcPr>
            <w:tcW w:w="1210" w:type="dxa"/>
            <w:tcBorders/>
            <w:shd w:color="auto" w:fill="D3DFEE" w:themeFill="accent1" w:themeFillTint="3f" w:val="clear"/>
          </w:tcPr>
          <w:p>
            <w:pPr>
              <w:pStyle w:val="Normal"/>
              <w:spacing w:lineRule="auto" w:line="240" w:before="0" w:after="0"/>
              <w:jc w:val="center"/>
              <w:cnfStyle w:val="000000100000"/>
              <w:rPr/>
            </w:pPr>
            <w:r>
              <w:rPr>
                <w:lang w:val="en-US"/>
              </w:rPr>
              <w:t>+13,2</w:t>
            </w:r>
          </w:p>
        </w:tc>
        <w:tc>
          <w:tcPr>
            <w:tcW w:w="906" w:type="dxa"/>
            <w:tcBorders/>
            <w:shd w:color="auto" w:fill="D3DFEE" w:themeFill="accent1" w:themeFillTint="3f" w:val="clear"/>
          </w:tcPr>
          <w:p>
            <w:pPr>
              <w:pStyle w:val="Normal"/>
              <w:spacing w:lineRule="auto" w:line="240" w:before="0" w:after="0"/>
              <w:jc w:val="center"/>
              <w:cnfStyle w:val="000000100000"/>
              <w:rPr>
                <w:lang w:val="en-US"/>
              </w:rPr>
            </w:pPr>
            <w:r>
              <w:rPr>
                <w:lang w:val="en-US"/>
              </w:rPr>
              <w:t>+16,6</w:t>
            </w:r>
          </w:p>
        </w:tc>
        <w:tc>
          <w:tcPr>
            <w:tcW w:w="900" w:type="dxa"/>
            <w:tcBorders/>
            <w:shd w:color="auto" w:fill="D3DFEE" w:themeFill="accent1" w:themeFillTint="3f" w:val="clear"/>
          </w:tcPr>
          <w:p>
            <w:pPr>
              <w:pStyle w:val="Normal"/>
              <w:spacing w:lineRule="auto" w:line="240" w:before="0" w:after="0"/>
              <w:jc w:val="center"/>
              <w:cnfStyle w:val="000000100000"/>
              <w:rPr>
                <w:lang w:val="en-US"/>
              </w:rPr>
            </w:pPr>
            <w:r>
              <w:rPr>
                <w:lang w:val="en-US"/>
              </w:rPr>
              <w:t>-3,1%</w:t>
            </w:r>
          </w:p>
        </w:tc>
        <w:tc>
          <w:tcPr>
            <w:tcW w:w="903" w:type="dxa"/>
            <w:tcBorders>
              <w:right w:val="nil"/>
              <w:insideV w:val="nil"/>
            </w:tcBorders>
            <w:shd w:color="auto" w:fill="D3DFEE" w:themeFill="accent1" w:themeFillTint="3f" w:val="clear"/>
          </w:tcPr>
          <w:p>
            <w:pPr>
              <w:pStyle w:val="Normal"/>
              <w:spacing w:lineRule="auto" w:line="240" w:before="0" w:after="0"/>
              <w:jc w:val="center"/>
              <w:cnfStyle w:val="000000100000"/>
              <w:rPr/>
            </w:pPr>
            <w:r>
              <w:rPr>
                <w:lang w:val="en-US"/>
              </w:rPr>
              <w:t>+3,8</w:t>
            </w:r>
          </w:p>
        </w:tc>
        <w:tc>
          <w:tcPr>
            <w:tcW w:w="973" w:type="dxa"/>
            <w:tcBorders/>
            <w:shd w:color="auto" w:fill="D3DFEE" w:themeFill="accent1" w:themeFillTint="3f" w:val="clear"/>
          </w:tcPr>
          <w:p>
            <w:pPr>
              <w:pStyle w:val="Normal"/>
              <w:spacing w:lineRule="auto" w:line="240" w:before="0" w:after="0"/>
              <w:jc w:val="center"/>
              <w:cnfStyle w:val="000000100000"/>
              <w:rPr/>
            </w:pPr>
            <w:r>
              <w:rPr/>
              <w:t>+38,5</w:t>
            </w:r>
          </w:p>
        </w:tc>
      </w:tr>
    </w:tbl>
    <w:p>
      <w:pPr>
        <w:pStyle w:val="Normal"/>
        <w:rPr/>
      </w:pPr>
      <w:r>
        <w:rPr/>
        <w:t>Πηγές: Τράπεζα της Ελλάδος</w:t>
      </w:r>
    </w:p>
    <w:p>
      <w:pPr>
        <w:pStyle w:val="Normal"/>
        <w:rPr/>
      </w:pPr>
      <w:r>
        <w:rPr/>
      </w:r>
    </w:p>
    <w:p>
      <w:pPr>
        <w:pStyle w:val="Heading2"/>
        <w:numPr>
          <w:ilvl w:val="1"/>
          <w:numId w:val="2"/>
        </w:numPr>
        <w:rPr/>
      </w:pPr>
      <w:bookmarkStart w:id="39" w:name="_Toc526940757"/>
      <w:r>
        <w:rPr/>
        <w:t>Άμεσες επενδύσεις</w:t>
      </w:r>
      <w:bookmarkEnd w:id="39"/>
    </w:p>
    <w:p>
      <w:pPr>
        <w:pStyle w:val="Heading3"/>
        <w:numPr>
          <w:ilvl w:val="2"/>
          <w:numId w:val="2"/>
        </w:numPr>
        <w:rPr/>
      </w:pPr>
      <w:bookmarkStart w:id="40" w:name="_Toc526940758"/>
      <w:r>
        <w:rPr/>
        <w:t>Επενδύσεις της Ελλάδας στην Ιταλία</w:t>
      </w:r>
      <w:bookmarkEnd w:id="40"/>
    </w:p>
    <w:p>
      <w:pPr>
        <w:pStyle w:val="Caption1"/>
        <w:rPr>
          <w:sz w:val="22"/>
          <w:szCs w:val="22"/>
        </w:rPr>
      </w:pPr>
      <w:bookmarkStart w:id="41" w:name="_Toc514844400"/>
      <w:r>
        <w:rPr>
          <w:sz w:val="22"/>
          <w:szCs w:val="22"/>
        </w:rPr>
        <w:t xml:space="preserve">Πίνακας 19: Επενδύσεις της Ελλάδας στην Ιταλία </w:t>
      </w:r>
      <w:bookmarkEnd w:id="41"/>
      <w:r>
        <w:rPr>
          <w:sz w:val="22"/>
          <w:szCs w:val="22"/>
        </w:rPr>
        <w:t xml:space="preserve"> </w:t>
      </w:r>
    </w:p>
    <w:tbl>
      <w:tblPr>
        <w:tblStyle w:val="LightGrid-Accent11"/>
        <w:tblW w:w="8522" w:type="dxa"/>
        <w:jc w:val="left"/>
        <w:tblInd w:w="0" w:type="dxa"/>
        <w:tblCellMar>
          <w:top w:w="0" w:type="dxa"/>
          <w:left w:w="107" w:type="dxa"/>
          <w:bottom w:w="0" w:type="dxa"/>
          <w:right w:w="108" w:type="dxa"/>
        </w:tblCellMar>
        <w:tblLook w:val="04a0"/>
      </w:tblPr>
      <w:tblGrid>
        <w:gridCol w:w="3691"/>
        <w:gridCol w:w="806"/>
        <w:gridCol w:w="807"/>
        <w:gridCol w:w="807"/>
        <w:gridCol w:w="804"/>
        <w:gridCol w:w="805"/>
        <w:gridCol w:w="801"/>
      </w:tblGrid>
      <w:tr>
        <w:trPr>
          <w:cnfStyle w:val="100000000000"/>
        </w:trPr>
        <w:tc>
          <w:tcPr>
            <w:tcW w:w="3691"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80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asciiTheme="majorHAnsi" w:hAnsiTheme="majorHAnsi"/>
                <w:b/>
                <w:bCs/>
              </w:rPr>
              <w:t>2013</w:t>
            </w:r>
          </w:p>
        </w:tc>
        <w:tc>
          <w:tcPr>
            <w:tcW w:w="80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asciiTheme="majorHAnsi" w:hAnsiTheme="majorHAnsi"/>
                <w:b/>
                <w:bCs/>
              </w:rPr>
              <w:t>2014</w:t>
            </w:r>
          </w:p>
        </w:tc>
        <w:tc>
          <w:tcPr>
            <w:tcW w:w="80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asciiTheme="majorHAnsi" w:hAnsiTheme="majorHAnsi"/>
                <w:b/>
                <w:bCs/>
              </w:rPr>
              <w:t>2015</w:t>
            </w:r>
          </w:p>
        </w:tc>
        <w:tc>
          <w:tcPr>
            <w:tcW w:w="804"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asciiTheme="majorHAnsi" w:hAnsiTheme="majorHAnsi"/>
                <w:b/>
                <w:bCs/>
              </w:rPr>
              <w:t>2016</w:t>
            </w:r>
          </w:p>
        </w:tc>
        <w:tc>
          <w:tcPr>
            <w:tcW w:w="805" w:type="dxa"/>
            <w:tcBorders>
              <w:bottom w:val="single" w:sz="18" w:space="0" w:color="4F81BD"/>
              <w:right w:val="nil"/>
              <w:insideH w:val="single" w:sz="18" w:space="0" w:color="4F81BD"/>
              <w:insideV w:val="nil"/>
            </w:tcBorders>
            <w:shd w:fill="auto" w:val="clear"/>
          </w:tcPr>
          <w:p>
            <w:pPr>
              <w:pStyle w:val="Normal"/>
              <w:spacing w:lineRule="auto" w:line="240" w:before="0" w:after="0"/>
              <w:jc w:val="center"/>
              <w:cnfStyle w:val="100000000000"/>
              <w:rPr>
                <w:rFonts w:ascii="Cambria" w:hAnsi="Cambria"/>
                <w:b/>
                <w:b/>
                <w:bCs/>
              </w:rPr>
            </w:pPr>
            <w:r>
              <w:rPr>
                <w:rFonts w:eastAsia="" w:cs="" w:ascii="Cambria" w:hAnsi="Cambria" w:asciiTheme="majorHAnsi" w:hAnsiTheme="majorHAnsi"/>
                <w:b/>
                <w:bCs/>
              </w:rPr>
              <w:t>2017</w:t>
            </w:r>
          </w:p>
        </w:tc>
        <w:tc>
          <w:tcPr>
            <w:tcW w:w="801"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lang w:val="en-GB"/>
              </w:rPr>
            </w:pPr>
            <w:r>
              <w:rPr>
                <w:rFonts w:eastAsia="" w:cs="" w:ascii="Cambria" w:hAnsi="Cambria" w:cstheme="majorBidi" w:eastAsiaTheme="majorEastAsia"/>
                <w:b/>
                <w:bCs/>
                <w:lang w:val="en-GB"/>
              </w:rPr>
              <w:t>2018</w:t>
            </w:r>
          </w:p>
        </w:tc>
      </w:tr>
      <w:tr>
        <w:trPr>
          <w:cnfStyle w:val="000000100000"/>
        </w:trPr>
        <w:tc>
          <w:tcPr>
            <w:tcW w:w="3691"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Ροές</w:t>
            </w:r>
          </w:p>
        </w:tc>
        <w:tc>
          <w:tcPr>
            <w:tcW w:w="806"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23</w:t>
            </w:r>
          </w:p>
        </w:tc>
        <w:tc>
          <w:tcPr>
            <w:tcW w:w="807"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13</w:t>
            </w:r>
          </w:p>
        </w:tc>
        <w:tc>
          <w:tcPr>
            <w:tcW w:w="807"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-36</w:t>
            </w:r>
          </w:p>
        </w:tc>
        <w:tc>
          <w:tcPr>
            <w:tcW w:w="804"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69</w:t>
            </w:r>
          </w:p>
        </w:tc>
        <w:tc>
          <w:tcPr>
            <w:tcW w:w="805" w:type="dxa"/>
            <w:tcBorders>
              <w:right w:val="nil"/>
              <w:insideV w:val="nil"/>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lang w:val="en-US"/>
              </w:rPr>
              <w:t>-</w:t>
            </w:r>
            <w:r>
              <w:rPr>
                <w:rFonts w:ascii="Cambria" w:hAnsi="Cambria" w:asciiTheme="majorHAnsi" w:hAnsiTheme="majorHAnsi"/>
                <w:lang w:val="en-GB"/>
              </w:rPr>
              <w:t>130</w:t>
            </w:r>
          </w:p>
        </w:tc>
        <w:tc>
          <w:tcPr>
            <w:tcW w:w="801" w:type="dxa"/>
            <w:tcBorders/>
            <w:shd w:color="auto" w:fill="D3DFEE" w:themeFill="accent1" w:themeFillTint="3f" w:val="clear"/>
          </w:tcPr>
          <w:p>
            <w:pPr>
              <w:pStyle w:val="Normal"/>
              <w:spacing w:lineRule="auto" w:line="240" w:before="0" w:after="0"/>
              <w:jc w:val="center"/>
              <w:cnfStyle w:val="000000100000"/>
              <w:rPr>
                <w:lang w:val="en-GB"/>
              </w:rPr>
            </w:pPr>
            <w:r>
              <w:rPr>
                <w:lang w:val="en-GB"/>
              </w:rPr>
              <w:t>n/a</w:t>
            </w:r>
          </w:p>
        </w:tc>
      </w:tr>
      <w:tr>
        <w:trPr>
          <w:cnfStyle w:val="000000010000"/>
        </w:trPr>
        <w:tc>
          <w:tcPr>
            <w:tcW w:w="3691"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Απόθεμα</w:t>
            </w:r>
          </w:p>
        </w:tc>
        <w:tc>
          <w:tcPr>
            <w:tcW w:w="806"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33</w:t>
            </w:r>
          </w:p>
        </w:tc>
        <w:tc>
          <w:tcPr>
            <w:tcW w:w="807"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269</w:t>
            </w:r>
          </w:p>
        </w:tc>
        <w:tc>
          <w:tcPr>
            <w:tcW w:w="807"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225</w:t>
            </w:r>
          </w:p>
        </w:tc>
        <w:tc>
          <w:tcPr>
            <w:tcW w:w="804"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297</w:t>
            </w:r>
          </w:p>
        </w:tc>
        <w:tc>
          <w:tcPr>
            <w:tcW w:w="805" w:type="dxa"/>
            <w:tcBorders>
              <w:right w:val="nil"/>
              <w:insideV w:val="nil"/>
            </w:tcBorders>
            <w:shd w:fill="auto" w:val="clear"/>
          </w:tcPr>
          <w:p>
            <w:pPr>
              <w:pStyle w:val="Normal"/>
              <w:spacing w:lineRule="auto" w:line="240" w:before="0" w:after="0"/>
              <w:jc w:val="center"/>
              <w:cnfStyle w:val="000000010000"/>
              <w:rPr>
                <w:lang w:val="en-GB"/>
              </w:rPr>
            </w:pPr>
            <w:r>
              <w:rPr>
                <w:rFonts w:ascii="Cambria" w:hAnsi="Cambria" w:asciiTheme="majorHAnsi" w:hAnsiTheme="majorHAnsi"/>
                <w:lang w:val="en-GB"/>
              </w:rPr>
              <w:t>167</w:t>
            </w:r>
          </w:p>
        </w:tc>
        <w:tc>
          <w:tcPr>
            <w:tcW w:w="801" w:type="dxa"/>
            <w:tcBorders/>
            <w:shd w:fill="auto" w:val="clear"/>
          </w:tcPr>
          <w:p>
            <w:pPr>
              <w:pStyle w:val="Normal"/>
              <w:spacing w:lineRule="auto" w:line="240" w:before="0" w:after="0"/>
              <w:jc w:val="center"/>
              <w:cnfStyle w:val="000000010000"/>
              <w:rPr>
                <w:lang w:val="en-GB"/>
              </w:rPr>
            </w:pPr>
            <w:r>
              <w:rPr>
                <w:lang w:val="en-GB"/>
              </w:rPr>
              <w:t>n/a</w:t>
            </w:r>
          </w:p>
        </w:tc>
      </w:tr>
    </w:tbl>
    <w:p>
      <w:pPr>
        <w:pStyle w:val="Normal"/>
        <w:spacing w:lineRule="auto" w:line="240" w:before="0" w:after="0"/>
        <w:rPr>
          <w:rFonts w:ascii="Cambria" w:hAnsi="Cambria" w:asciiTheme="majorHAnsi" w:hAnsiTheme="majorHAnsi"/>
          <w:lang w:val="en-US"/>
        </w:rPr>
      </w:pPr>
      <w:r>
        <w:rPr>
          <w:rFonts w:ascii="Cambria" w:hAnsi="Cambria" w:asciiTheme="majorHAnsi" w:hAnsiTheme="majorHAnsi"/>
        </w:rPr>
        <w:t xml:space="preserve">Πηγές: </w:t>
      </w:r>
      <w:r>
        <w:rPr>
          <w:rFonts w:ascii="Cambria" w:hAnsi="Cambria" w:asciiTheme="majorHAnsi" w:hAnsiTheme="majorHAnsi"/>
          <w:lang w:val="en-US"/>
        </w:rPr>
        <w:t>Banca d’ Italia</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Normal"/>
        <w:rPr/>
      </w:pPr>
      <w:r>
        <w:rPr/>
      </w:r>
    </w:p>
    <w:p>
      <w:pPr>
        <w:pStyle w:val="Heading3"/>
        <w:numPr>
          <w:ilvl w:val="2"/>
          <w:numId w:val="2"/>
        </w:numPr>
        <w:rPr/>
      </w:pPr>
      <w:bookmarkStart w:id="42" w:name="_Toc526940759"/>
      <w:r>
        <w:rPr/>
        <w:t>Επενδύσεις της Ιταλίας στην Ελλάδα</w:t>
      </w:r>
      <w:bookmarkEnd w:id="42"/>
    </w:p>
    <w:p>
      <w:pPr>
        <w:pStyle w:val="Caption1"/>
        <w:rPr>
          <w:sz w:val="22"/>
          <w:szCs w:val="22"/>
        </w:rPr>
      </w:pPr>
      <w:bookmarkStart w:id="43" w:name="_Toc514844401"/>
      <w:r>
        <w:rPr>
          <w:sz w:val="22"/>
          <w:szCs w:val="22"/>
        </w:rPr>
        <w:t>Πίνακας 20: Επενδύσεις της Ιταλίας στην Ελλάδα</w:t>
      </w:r>
      <w:bookmarkEnd w:id="43"/>
      <w:r>
        <w:rPr>
          <w:sz w:val="22"/>
          <w:szCs w:val="22"/>
        </w:rPr>
        <w:t xml:space="preserve"> </w:t>
      </w:r>
    </w:p>
    <w:tbl>
      <w:tblPr>
        <w:tblStyle w:val="LightGrid-Accent11"/>
        <w:tblW w:w="8522" w:type="dxa"/>
        <w:jc w:val="left"/>
        <w:tblInd w:w="0" w:type="dxa"/>
        <w:tblCellMar>
          <w:top w:w="0" w:type="dxa"/>
          <w:left w:w="107" w:type="dxa"/>
          <w:bottom w:w="0" w:type="dxa"/>
          <w:right w:w="108" w:type="dxa"/>
        </w:tblCellMar>
        <w:tblLook w:val="04a0"/>
      </w:tblPr>
      <w:tblGrid>
        <w:gridCol w:w="3691"/>
        <w:gridCol w:w="806"/>
        <w:gridCol w:w="807"/>
        <w:gridCol w:w="807"/>
        <w:gridCol w:w="804"/>
        <w:gridCol w:w="805"/>
        <w:gridCol w:w="801"/>
      </w:tblGrid>
      <w:tr>
        <w:trPr>
          <w:cnfStyle w:val="100000000000"/>
        </w:trPr>
        <w:tc>
          <w:tcPr>
            <w:tcW w:w="3691"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80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2013</w:t>
            </w:r>
          </w:p>
        </w:tc>
        <w:tc>
          <w:tcPr>
            <w:tcW w:w="80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2014</w:t>
            </w:r>
          </w:p>
        </w:tc>
        <w:tc>
          <w:tcPr>
            <w:tcW w:w="807"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2015</w:t>
            </w:r>
          </w:p>
        </w:tc>
        <w:tc>
          <w:tcPr>
            <w:tcW w:w="804"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2016</w:t>
            </w:r>
          </w:p>
        </w:tc>
        <w:tc>
          <w:tcPr>
            <w:tcW w:w="805" w:type="dxa"/>
            <w:tcBorders>
              <w:bottom w:val="single" w:sz="18" w:space="0" w:color="4F81BD"/>
              <w:right w:val="nil"/>
              <w:insideH w:val="single" w:sz="18" w:space="0" w:color="4F81BD"/>
              <w:insideV w:val="nil"/>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2017</w:t>
            </w:r>
          </w:p>
        </w:tc>
        <w:tc>
          <w:tcPr>
            <w:tcW w:w="801"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b/>
                <w:b/>
                <w:bCs/>
                <w:lang w:val="en-GB"/>
              </w:rPr>
            </w:pPr>
            <w:r>
              <w:rPr>
                <w:rFonts w:eastAsia="" w:cs="" w:ascii="Cambria" w:hAnsi="Cambria" w:cstheme="majorBidi" w:eastAsiaTheme="majorEastAsia"/>
                <w:b/>
                <w:bCs/>
                <w:lang w:val="en-GB"/>
              </w:rPr>
              <w:t>2018</w:t>
            </w:r>
          </w:p>
        </w:tc>
      </w:tr>
      <w:tr>
        <w:trPr>
          <w:cnfStyle w:val="000000100000"/>
        </w:trPr>
        <w:tc>
          <w:tcPr>
            <w:tcW w:w="3691"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Ροές</w:t>
            </w:r>
          </w:p>
        </w:tc>
        <w:tc>
          <w:tcPr>
            <w:tcW w:w="806"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325</w:t>
            </w:r>
          </w:p>
        </w:tc>
        <w:tc>
          <w:tcPr>
            <w:tcW w:w="807"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195</w:t>
            </w:r>
          </w:p>
        </w:tc>
        <w:tc>
          <w:tcPr>
            <w:tcW w:w="807"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141</w:t>
            </w:r>
          </w:p>
        </w:tc>
        <w:tc>
          <w:tcPr>
            <w:tcW w:w="804"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121</w:t>
            </w:r>
          </w:p>
        </w:tc>
        <w:tc>
          <w:tcPr>
            <w:tcW w:w="805" w:type="dxa"/>
            <w:tcBorders>
              <w:right w:val="nil"/>
              <w:insideV w:val="nil"/>
            </w:tcBorders>
            <w:shd w:color="auto" w:fill="D3DFEE" w:themeFill="accent1" w:themeFillTint="3f" w:val="clear"/>
          </w:tcPr>
          <w:p>
            <w:pPr>
              <w:pStyle w:val="Normal"/>
              <w:spacing w:lineRule="auto" w:line="240" w:before="0" w:after="0"/>
              <w:jc w:val="center"/>
              <w:cnfStyle w:val="000000100000"/>
              <w:rPr>
                <w:lang w:val="en-GB"/>
              </w:rPr>
            </w:pPr>
            <w:r>
              <w:rPr>
                <w:rFonts w:ascii="Cambria" w:hAnsi="Cambria" w:asciiTheme="majorHAnsi" w:hAnsiTheme="majorHAnsi"/>
                <w:lang w:val="en-GB"/>
              </w:rPr>
              <w:t>300</w:t>
            </w:r>
          </w:p>
        </w:tc>
        <w:tc>
          <w:tcPr>
            <w:tcW w:w="801" w:type="dxa"/>
            <w:tcBorders/>
            <w:shd w:color="auto" w:fill="D3DFEE" w:themeFill="accent1" w:themeFillTint="3f" w:val="clear"/>
          </w:tcPr>
          <w:p>
            <w:pPr>
              <w:pStyle w:val="Normal"/>
              <w:spacing w:lineRule="auto" w:line="240" w:before="0" w:after="0"/>
              <w:jc w:val="center"/>
              <w:cnfStyle w:val="000000100000"/>
              <w:rPr>
                <w:lang w:val="en-GB"/>
              </w:rPr>
            </w:pPr>
            <w:r>
              <w:rPr>
                <w:lang w:val="en-GB"/>
              </w:rPr>
              <w:t>n/a</w:t>
            </w:r>
          </w:p>
        </w:tc>
      </w:tr>
      <w:tr>
        <w:trPr>
          <w:cnfStyle w:val="000000010000"/>
        </w:trPr>
        <w:tc>
          <w:tcPr>
            <w:tcW w:w="3691"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Απόθεμα</w:t>
            </w:r>
          </w:p>
        </w:tc>
        <w:tc>
          <w:tcPr>
            <w:tcW w:w="806"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2.251</w:t>
            </w:r>
          </w:p>
        </w:tc>
        <w:tc>
          <w:tcPr>
            <w:tcW w:w="807"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2.305</w:t>
            </w:r>
          </w:p>
        </w:tc>
        <w:tc>
          <w:tcPr>
            <w:tcW w:w="807"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2.502</w:t>
            </w:r>
          </w:p>
        </w:tc>
        <w:tc>
          <w:tcPr>
            <w:tcW w:w="804" w:type="dxa"/>
            <w:tcBorders/>
            <w:shd w:fill="auto" w:val="clear"/>
          </w:tcPr>
          <w:p>
            <w:pPr>
              <w:pStyle w:val="Normal"/>
              <w:spacing w:lineRule="auto" w:line="240" w:before="0" w:after="0"/>
              <w:jc w:val="center"/>
              <w:cnfStyle w:val="000000010000"/>
              <w:rPr>
                <w:rFonts w:ascii="Cambria" w:hAnsi="Cambria" w:asciiTheme="majorHAnsi" w:hAnsiTheme="majorHAnsi"/>
                <w:lang w:val="en-US"/>
              </w:rPr>
            </w:pPr>
            <w:r>
              <w:rPr>
                <w:rFonts w:ascii="Cambria" w:hAnsi="Cambria" w:asciiTheme="majorHAnsi" w:hAnsiTheme="majorHAnsi"/>
                <w:lang w:val="en-US"/>
              </w:rPr>
              <w:t>2.689</w:t>
            </w:r>
          </w:p>
        </w:tc>
        <w:tc>
          <w:tcPr>
            <w:tcW w:w="805" w:type="dxa"/>
            <w:tcBorders>
              <w:right w:val="nil"/>
              <w:insideV w:val="nil"/>
            </w:tcBorders>
            <w:shd w:fill="auto" w:val="clear"/>
          </w:tcPr>
          <w:p>
            <w:pPr>
              <w:pStyle w:val="Normal"/>
              <w:spacing w:lineRule="auto" w:line="240" w:before="0" w:after="0"/>
              <w:jc w:val="center"/>
              <w:cnfStyle w:val="000000010000"/>
              <w:rPr>
                <w:lang w:val="en-GB"/>
              </w:rPr>
            </w:pPr>
            <w:r>
              <w:rPr>
                <w:rFonts w:ascii="Cambria" w:hAnsi="Cambria" w:asciiTheme="majorHAnsi" w:hAnsiTheme="majorHAnsi"/>
                <w:lang w:val="en-GB"/>
              </w:rPr>
              <w:t>2.989</w:t>
            </w:r>
          </w:p>
        </w:tc>
        <w:tc>
          <w:tcPr>
            <w:tcW w:w="801" w:type="dxa"/>
            <w:tcBorders/>
            <w:shd w:fill="auto" w:val="clear"/>
          </w:tcPr>
          <w:p>
            <w:pPr>
              <w:pStyle w:val="Normal"/>
              <w:spacing w:lineRule="auto" w:line="240" w:before="0" w:after="0"/>
              <w:jc w:val="center"/>
              <w:cnfStyle w:val="000000010000"/>
              <w:rPr>
                <w:lang w:val="en-GB"/>
              </w:rPr>
            </w:pPr>
            <w:r>
              <w:rPr>
                <w:lang w:val="en-GB"/>
              </w:rPr>
              <w:t>n/a</w:t>
            </w:r>
          </w:p>
        </w:tc>
      </w:tr>
    </w:tbl>
    <w:p>
      <w:pPr>
        <w:pStyle w:val="Normal"/>
        <w:spacing w:lineRule="auto" w:line="240" w:before="0" w:after="0"/>
        <w:rPr>
          <w:rFonts w:ascii="Cambria" w:hAnsi="Cambria" w:asciiTheme="majorHAnsi" w:hAnsiTheme="majorHAnsi"/>
          <w:lang w:val="en-US"/>
        </w:rPr>
      </w:pPr>
      <w:r>
        <w:rPr>
          <w:rFonts w:ascii="Cambria" w:hAnsi="Cambria" w:asciiTheme="majorHAnsi" w:hAnsiTheme="majorHAnsi"/>
        </w:rPr>
        <w:t xml:space="preserve">Πηγές: </w:t>
      </w:r>
      <w:r>
        <w:rPr>
          <w:rFonts w:ascii="Cambria" w:hAnsi="Cambria" w:asciiTheme="majorHAnsi" w:hAnsiTheme="majorHAnsi"/>
          <w:lang w:val="en-US"/>
        </w:rPr>
        <w:t>Banca d’ Italia</w:t>
      </w:r>
    </w:p>
    <w:p>
      <w:pPr>
        <w:pStyle w:val="Normal"/>
        <w:spacing w:lineRule="auto" w:line="240" w:before="0" w:after="0"/>
        <w:rPr>
          <w:rFonts w:ascii="Cambria" w:hAnsi="Cambria" w:asciiTheme="majorHAnsi" w:hAnsiTheme="majorHAnsi"/>
        </w:rPr>
      </w:pPr>
      <w:r>
        <w:rPr>
          <w:rFonts w:ascii="Cambria" w:hAnsi="Cambria" w:asciiTheme="majorHAnsi" w:hAnsiTheme="majorHAnsi"/>
        </w:rPr>
        <w:t>Εκατ. ευρώ</w:t>
      </w:r>
    </w:p>
    <w:p>
      <w:pPr>
        <w:pStyle w:val="Normal"/>
        <w:rPr>
          <w:lang w:val="en-US"/>
        </w:rPr>
      </w:pPr>
      <w:r>
        <w:rPr>
          <w:lang w:val="en-US"/>
        </w:rPr>
      </w:r>
    </w:p>
    <w:p>
      <w:pPr>
        <w:pStyle w:val="Heading2"/>
        <w:numPr>
          <w:ilvl w:val="1"/>
          <w:numId w:val="2"/>
        </w:numPr>
        <w:rPr/>
      </w:pPr>
      <w:r>
        <w:rPr/>
        <w:t xml:space="preserve">Ενέργεια </w:t>
      </w:r>
    </w:p>
    <w:p>
      <w:pPr>
        <w:pStyle w:val="Normal"/>
        <w:bidi w:val="0"/>
        <w:spacing w:lineRule="auto" w:line="240" w:before="0" w:after="0"/>
        <w:ind w:left="0" w:right="0" w:hanging="0"/>
        <w:jc w:val="both"/>
        <w:rPr>
          <w:rFonts w:ascii="Cambria" w:hAnsi="Cambria" w:eastAsia="SimSun" w:cs="Arial"/>
          <w:b w:val="false"/>
          <w:b w:val="false"/>
          <w:bCs w:val="false"/>
          <w:color w:val="00000A"/>
          <w:kern w:val="0"/>
          <w:sz w:val="22"/>
          <w:szCs w:val="22"/>
          <w:lang w:val="el-GR" w:eastAsia="zh-CN" w:bidi="hi-IN"/>
        </w:rPr>
      </w:pPr>
      <w:r>
        <w:rPr/>
      </w:r>
    </w:p>
    <w:p>
      <w:pPr>
        <w:pStyle w:val="Normal"/>
        <w:bidi w:val="0"/>
        <w:spacing w:lineRule="auto" w:line="240" w:before="0" w:after="0"/>
        <w:ind w:left="0" w:right="0" w:hanging="0"/>
        <w:jc w:val="both"/>
        <w:rPr/>
      </w:pPr>
      <w:r>
        <w:rPr>
          <w:rFonts w:eastAsia="SimSun" w:cs="Arial" w:ascii="Cambria" w:hAnsi="Cambria"/>
          <w:b w:val="false"/>
          <w:bCs w:val="false"/>
          <w:color w:val="00000A"/>
          <w:kern w:val="0"/>
          <w:sz w:val="22"/>
          <w:szCs w:val="22"/>
          <w:lang w:val="el-GR" w:eastAsia="zh-CN" w:bidi="hi-IN"/>
        </w:rPr>
        <w:t>Οι κοινές αντιλήψεις Ελλάδας &amp; Ιταλίας σε θέματα ενεργειακής ασφάλειας και διαφοροποίησης πηγών ενέργειας, οι οποίες έχουν βαρύνουσα σημασία, τόσο για την περιοχή μας, όσο και την ΕΕ, αποτελούν τη βάση της συνεργασίας σε σειρά τομέων. Η Ιταλία αποτελεί σημαντικότατο εταίρο της Ελλάδας στον τομέα της ενέργειας συμμετέχοντας στα περισσότερα από τα μείζονα σχέδια ενεργειακών υποδομών αμέσου ελληνικού ενδιαφέροντος (TAP, IGI Poseidon, EastMed), ενώ έχει σημαντική παρουσία στον τομέα των επενδύσεων στη χώρα μας για την παραγωγή ενέργειας μέσω μεγάλων ιταλικών ενεργειακών εταιρειών. Ενδεικτική του ιταλικού επενδυτικού ενδιαφέροντος στη χώρα μας είναι η εξαγορά του 66% του ΔΕΣΦΑ από την ευρωπαϊκή κοινοπραξία στην οποία η ιταλική Snam S.p.A. κατέχει το 60%. Το ενδιαφέρον των ιταλικών εταιρειών επεκτείνεται και στον τομέα της έρευνας και εκμετάλλευσης υδρογονανθράκων (Edison), της παροχής φυσικού αερίου (Eni σε Β. Ελλάδα), καθώς και στους τομείς της ηλεκτρικής ενέργειας (Elpedison) και των ΑΠΕ (ENEL Green Power).</w:t>
      </w:r>
    </w:p>
    <w:p>
      <w:pPr>
        <w:pStyle w:val="Normal"/>
        <w:bidi w:val="0"/>
        <w:spacing w:lineRule="auto" w:line="240" w:before="0" w:after="0"/>
        <w:ind w:hanging="0"/>
        <w:jc w:val="both"/>
        <w:rPr>
          <w:rFonts w:ascii="Cambria" w:hAnsi="Cambria"/>
          <w:sz w:val="22"/>
          <w:szCs w:val="22"/>
        </w:rPr>
      </w:pPr>
      <w:r>
        <w:rPr>
          <w:rFonts w:ascii="Cambria" w:hAnsi="Cambria"/>
          <w:sz w:val="22"/>
          <w:szCs w:val="22"/>
        </w:rPr>
      </w:r>
    </w:p>
    <w:p>
      <w:pPr>
        <w:pStyle w:val="Normal"/>
        <w:bidi w:val="0"/>
        <w:spacing w:lineRule="auto" w:line="240" w:before="0" w:after="0"/>
        <w:ind w:hanging="0"/>
        <w:jc w:val="both"/>
        <w:rPr>
          <w:rFonts w:ascii="Cambria" w:hAnsi="Cambria"/>
          <w:sz w:val="22"/>
          <w:szCs w:val="22"/>
        </w:rPr>
      </w:pPr>
      <w:r>
        <w:rPr>
          <w:rFonts w:cs="Arial" w:ascii="Cambria" w:hAnsi="Cambria"/>
          <w:b w:val="false"/>
          <w:bCs w:val="false"/>
          <w:sz w:val="22"/>
          <w:szCs w:val="22"/>
          <w:lang w:val="el-GR"/>
        </w:rPr>
        <w:t>Τα δύο σημαντικότερα έργα που χαρακτηρίζουν την διμερή ενεργειακή συνεργασία είναι οι αγωγοί φυσικού αερίου</w:t>
      </w:r>
      <w:r>
        <w:rPr>
          <w:rFonts w:cs="Arial" w:ascii="Cambria" w:hAnsi="Cambria"/>
          <w:b/>
          <w:bCs/>
          <w:sz w:val="22"/>
          <w:szCs w:val="22"/>
          <w:lang w:val="el-GR"/>
        </w:rPr>
        <w:t xml:space="preserve"> ΤΑΡ και </w:t>
      </w:r>
      <w:r>
        <w:rPr>
          <w:rFonts w:cs="Arial" w:ascii="Cambria" w:hAnsi="Cambria"/>
          <w:b/>
          <w:bCs/>
          <w:sz w:val="22"/>
          <w:szCs w:val="22"/>
          <w:lang w:val="en-GB"/>
        </w:rPr>
        <w:t>EastMed/</w:t>
      </w:r>
      <w:r>
        <w:rPr>
          <w:rFonts w:cs="Arial" w:ascii="Cambria" w:hAnsi="Cambria"/>
          <w:b/>
          <w:bCs/>
          <w:sz w:val="22"/>
          <w:szCs w:val="22"/>
          <w:lang w:val="it-IT"/>
        </w:rPr>
        <w:t>IGI Poseidon</w:t>
      </w:r>
      <w:r>
        <w:rPr>
          <w:rFonts w:cs="Arial" w:ascii="Cambria" w:hAnsi="Cambria"/>
          <w:b w:val="false"/>
          <w:bCs w:val="false"/>
          <w:sz w:val="22"/>
          <w:szCs w:val="22"/>
          <w:lang w:val="en-GB"/>
        </w:rPr>
        <w:t xml:space="preserve">. </w:t>
      </w:r>
      <w:r>
        <w:rPr>
          <w:rFonts w:cs="Arial" w:ascii="Cambria" w:hAnsi="Cambria"/>
          <w:b w:val="false"/>
          <w:bCs w:val="false"/>
          <w:sz w:val="22"/>
          <w:szCs w:val="22"/>
          <w:lang w:val="el-GR"/>
        </w:rPr>
        <w:t xml:space="preserve">Και τους δύο διατρέχει η αρχή της εξασφάλισης της ενεργειακής ασφάλειας των δύο χωρών αλλά και της Ευρώπης γενικότερα. Και οι δύο εξυπηρετούν τους στόχους της διαφοροποίησης των ενεργειακών πηγών και οδεύσεων. Και οι δύο θα συμβάλλουν σημαντικά στην αναβάθμιση του ενεργειακού ρόλου Ελλάδος και Ιταλίας αλλά και στην γενικότερη οικονομική ανάπτυξή τους. Τέλος, εξ’ ίσου σημαντικό είναι ότι η χρήση του φυσικού αερίου είναι φιλική προς το περιβάλλον και ως τέτοια συμβάλλει στην επίτευξη των στόχων ατζέντας 2030 του ΟΗΕ. </w:t>
      </w:r>
    </w:p>
    <w:p>
      <w:pPr>
        <w:pStyle w:val="Normal"/>
        <w:bidi w:val="0"/>
        <w:spacing w:lineRule="auto" w:line="240" w:before="0" w:after="0"/>
        <w:ind w:hanging="0"/>
        <w:jc w:val="both"/>
        <w:rPr>
          <w:rFonts w:ascii="Cambria" w:hAnsi="Cambria" w:cs="Arial"/>
          <w:sz w:val="22"/>
          <w:szCs w:val="22"/>
        </w:rPr>
      </w:pPr>
      <w:r>
        <w:rPr>
          <w:rFonts w:cs="Arial" w:ascii="Cambria" w:hAnsi="Cambria"/>
          <w:sz w:val="22"/>
          <w:szCs w:val="22"/>
        </w:rPr>
      </w:r>
    </w:p>
    <w:p>
      <w:pPr>
        <w:pStyle w:val="Normal"/>
        <w:bidi w:val="0"/>
        <w:spacing w:lineRule="auto" w:line="240" w:before="0" w:after="0"/>
        <w:ind w:hanging="0"/>
        <w:jc w:val="both"/>
        <w:rPr>
          <w:rFonts w:ascii="Cambria" w:hAnsi="Cambria"/>
          <w:sz w:val="22"/>
          <w:szCs w:val="22"/>
        </w:rPr>
      </w:pPr>
      <w:r>
        <w:rPr>
          <w:rFonts w:cs="Arial" w:ascii="Cambria" w:hAnsi="Cambria"/>
          <w:b w:val="false"/>
          <w:bCs w:val="false"/>
          <w:sz w:val="22"/>
          <w:szCs w:val="22"/>
          <w:lang w:val="el-GR"/>
        </w:rPr>
        <w:t xml:space="preserve">Επίσης υπάρχει συνεργασία των δύο χωρών με τη μορφή κοινοπραξίας ΔΕΠΑ (25%) και </w:t>
      </w:r>
      <w:r>
        <w:rPr>
          <w:rFonts w:cs="Arial" w:ascii="Cambria" w:hAnsi="Cambria"/>
          <w:b w:val="false"/>
          <w:bCs w:val="false"/>
          <w:sz w:val="22"/>
          <w:szCs w:val="22"/>
          <w:lang w:val="en-GB"/>
        </w:rPr>
        <w:t xml:space="preserve">Edison </w:t>
      </w:r>
      <w:r>
        <w:rPr>
          <w:rFonts w:cs="Arial" w:ascii="Cambria" w:hAnsi="Cambria"/>
          <w:b w:val="false"/>
          <w:bCs w:val="false"/>
          <w:sz w:val="22"/>
          <w:szCs w:val="22"/>
          <w:lang w:val="el-GR"/>
        </w:rPr>
        <w:t>(25%)</w:t>
      </w:r>
      <w:r>
        <w:rPr>
          <w:rFonts w:cs="Arial" w:ascii="Cambria" w:hAnsi="Cambria"/>
          <w:b w:val="false"/>
          <w:bCs w:val="false"/>
          <w:sz w:val="22"/>
          <w:szCs w:val="22"/>
          <w:lang w:val="en-GB"/>
        </w:rPr>
        <w:t xml:space="preserve"> </w:t>
      </w:r>
      <w:r>
        <w:rPr>
          <w:rFonts w:cs="Arial" w:ascii="Cambria" w:hAnsi="Cambria"/>
          <w:b w:val="false"/>
          <w:bCs w:val="false"/>
          <w:sz w:val="22"/>
          <w:szCs w:val="22"/>
          <w:lang w:val="el-GR"/>
        </w:rPr>
        <w:t xml:space="preserve">στην υλοποίηση του </w:t>
      </w:r>
      <w:r>
        <w:rPr>
          <w:rFonts w:cs="Arial" w:ascii="Cambria" w:hAnsi="Cambria"/>
          <w:b/>
          <w:bCs/>
          <w:sz w:val="22"/>
          <w:szCs w:val="22"/>
          <w:lang w:val="el-GR"/>
        </w:rPr>
        <w:t>διασυνδετηρίου αγωγού φυσικού αερίου Ελλάδος-Βουλγαρίας (</w:t>
      </w:r>
      <w:r>
        <w:rPr>
          <w:rFonts w:cs="Arial" w:ascii="Cambria" w:hAnsi="Cambria"/>
          <w:b/>
          <w:bCs/>
          <w:sz w:val="22"/>
          <w:szCs w:val="22"/>
          <w:lang w:val="en-GB"/>
        </w:rPr>
        <w:t>IGB)</w:t>
      </w:r>
      <w:r>
        <w:rPr>
          <w:rFonts w:cs="Arial" w:ascii="Cambria" w:hAnsi="Cambria"/>
          <w:b w:val="false"/>
          <w:bCs w:val="false"/>
          <w:sz w:val="22"/>
          <w:szCs w:val="22"/>
          <w:lang w:val="en-GB"/>
        </w:rPr>
        <w:t xml:space="preserve">. </w:t>
      </w:r>
      <w:r>
        <w:rPr>
          <w:rFonts w:cs="Arial" w:ascii="Cambria" w:hAnsi="Cambria"/>
          <w:b w:val="false"/>
          <w:bCs w:val="false"/>
          <w:sz w:val="22"/>
          <w:szCs w:val="22"/>
          <w:lang w:val="el-GR"/>
        </w:rPr>
        <w:t xml:space="preserve">Το υπόλοιπο 50% ανήκει στη βουλγαρική </w:t>
      </w:r>
      <w:r>
        <w:rPr>
          <w:rFonts w:cs="Arial" w:ascii="Cambria" w:hAnsi="Cambria"/>
          <w:b w:val="false"/>
          <w:bCs w:val="false"/>
          <w:sz w:val="22"/>
          <w:szCs w:val="22"/>
          <w:lang w:val="en-GB"/>
        </w:rPr>
        <w:t xml:space="preserve">Bulgarian Energy Holding. </w:t>
      </w:r>
      <w:r>
        <w:rPr>
          <w:rFonts w:cs="Arial" w:ascii="Cambria" w:hAnsi="Cambria"/>
          <w:b w:val="false"/>
          <w:bCs w:val="false"/>
          <w:sz w:val="22"/>
          <w:szCs w:val="22"/>
          <w:lang w:val="el-GR"/>
        </w:rPr>
        <w:t>Τ</w:t>
      </w:r>
      <w:r>
        <w:rPr>
          <w:rFonts w:cs="Arial" w:ascii="Cambria" w:hAnsi="Cambria"/>
          <w:b w:val="false"/>
          <w:bCs w:val="false"/>
          <w:sz w:val="22"/>
          <w:szCs w:val="22"/>
          <w:lang w:val="en-GB"/>
        </w:rPr>
        <w:t>ο έργο έχει χαρακτηρισθεί ως Έργο Κοινού Ενδιαφέροντος (</w:t>
      </w:r>
      <w:r>
        <w:rPr>
          <w:rFonts w:cs="Arial" w:ascii="Cambria" w:hAnsi="Cambria"/>
          <w:b w:val="false"/>
          <w:bCs w:val="false"/>
          <w:sz w:val="22"/>
          <w:szCs w:val="22"/>
          <w:lang w:val="en-US"/>
        </w:rPr>
        <w:t>PCI</w:t>
      </w:r>
      <w:r>
        <w:rPr>
          <w:rFonts w:cs="Arial" w:ascii="Cambria" w:hAnsi="Cambria"/>
          <w:b w:val="false"/>
          <w:bCs w:val="false"/>
          <w:sz w:val="22"/>
          <w:szCs w:val="22"/>
          <w:lang w:val="en-GB"/>
        </w:rPr>
        <w:t>)</w:t>
      </w:r>
    </w:p>
    <w:p>
      <w:pPr>
        <w:pStyle w:val="Normal"/>
        <w:bidi w:val="0"/>
        <w:spacing w:lineRule="auto" w:line="240" w:before="0" w:after="0"/>
        <w:ind w:hanging="0"/>
        <w:jc w:val="both"/>
        <w:rPr>
          <w:rFonts w:ascii="Cambria" w:hAnsi="Cambria" w:cs="Arial"/>
          <w:sz w:val="22"/>
          <w:szCs w:val="22"/>
        </w:rPr>
      </w:pPr>
      <w:r>
        <w:rPr>
          <w:rFonts w:cs="Arial" w:ascii="Cambria" w:hAnsi="Cambria"/>
          <w:sz w:val="22"/>
          <w:szCs w:val="22"/>
        </w:rPr>
      </w:r>
    </w:p>
    <w:p>
      <w:pPr>
        <w:pStyle w:val="Normal"/>
        <w:bidi w:val="0"/>
        <w:spacing w:lineRule="auto" w:line="240" w:before="0" w:after="0"/>
        <w:ind w:hanging="0"/>
        <w:jc w:val="both"/>
        <w:rPr/>
      </w:pPr>
      <w:r>
        <w:rPr>
          <w:rFonts w:cs="Arial" w:ascii="Cambria" w:hAnsi="Cambria"/>
          <w:b w:val="false"/>
          <w:bCs w:val="false"/>
          <w:sz w:val="22"/>
          <w:szCs w:val="22"/>
          <w:lang w:val="el-GR"/>
        </w:rPr>
        <w:t>Πέραν αυτών, η ενεργειακή συνεργασία των δύο χωρών επεκτείνεται στους εξής τομείς:</w:t>
      </w:r>
    </w:p>
    <w:p>
      <w:pPr>
        <w:pStyle w:val="Normal"/>
        <w:bidi w:val="0"/>
        <w:spacing w:lineRule="auto" w:line="240" w:before="0" w:after="0"/>
        <w:ind w:hanging="0"/>
        <w:jc w:val="both"/>
        <w:rPr>
          <w:rFonts w:ascii="Cambria" w:hAnsi="Cambria" w:cs="Arial"/>
          <w:b w:val="false"/>
          <w:b w:val="false"/>
          <w:bCs w:val="false"/>
          <w:sz w:val="22"/>
          <w:szCs w:val="22"/>
          <w:u w:val="none"/>
          <w:lang w:val="el-GR"/>
        </w:rPr>
      </w:pPr>
      <w:r>
        <w:rPr/>
      </w:r>
    </w:p>
    <w:p>
      <w:pPr>
        <w:pStyle w:val="Normal"/>
        <w:bidi w:val="0"/>
        <w:spacing w:lineRule="auto" w:line="240" w:before="0" w:after="0"/>
        <w:ind w:hanging="0"/>
        <w:jc w:val="both"/>
        <w:rPr/>
      </w:pPr>
      <w:r>
        <w:rPr>
          <w:rFonts w:cs="Arial" w:ascii="Cambria" w:hAnsi="Cambria"/>
          <w:b/>
          <w:bCs w:val="false"/>
          <w:sz w:val="22"/>
          <w:szCs w:val="22"/>
          <w:u w:val="none"/>
          <w:lang w:val="el-GR"/>
        </w:rPr>
        <w:t>Εξαγορά 66% του ΔΕΣΦΑ</w:t>
      </w:r>
      <w:r>
        <w:rPr>
          <w:rFonts w:cs="Arial" w:ascii="Cambria" w:hAnsi="Cambria"/>
          <w:b/>
          <w:bCs w:val="false"/>
          <w:sz w:val="22"/>
          <w:szCs w:val="22"/>
          <w:lang w:val="el-GR"/>
        </w:rPr>
        <w:t xml:space="preserve">: </w:t>
      </w:r>
      <w:r>
        <w:rPr>
          <w:rFonts w:cs="Arial" w:ascii="Cambria" w:hAnsi="Cambria"/>
          <w:b w:val="false"/>
          <w:bCs w:val="false"/>
          <w:sz w:val="22"/>
          <w:szCs w:val="22"/>
          <w:lang w:val="el-GR"/>
        </w:rPr>
        <w:t>Στον διαγωνισμό που προκήρυξε το ΤΑΙΠΕΔ (26.06.2017) για την πώληση του 66% του ΔΕΣΦΑ, έναντι συνολικού τιμήματος 535 εκατ. ευρώ</w:t>
      </w:r>
      <w:r>
        <w:rPr>
          <w:rStyle w:val="FootnoteAnchor"/>
          <w:rStyle w:val="FootnoteAnchor"/>
          <w:rFonts w:cs="Arial" w:ascii="Cambria" w:hAnsi="Cambria"/>
          <w:b w:val="false"/>
          <w:bCs w:val="false"/>
          <w:sz w:val="22"/>
          <w:szCs w:val="22"/>
          <w:lang w:val="el-GR"/>
        </w:rPr>
        <w:footnoteReference w:id="2"/>
      </w:r>
      <w:r>
        <w:rPr>
          <w:rFonts w:cs="Arial" w:ascii="Cambria" w:hAnsi="Cambria"/>
          <w:b w:val="false"/>
          <w:bCs w:val="false"/>
          <w:sz w:val="22"/>
          <w:szCs w:val="22"/>
          <w:lang w:val="el-GR"/>
        </w:rPr>
        <w:t xml:space="preserve">, η ευρωπαϊκή κοινοπραξία αποτελούμενη από την ιταλική Snam S.p.A., ως επικεφαλής (60%), την ισπανική Enagas </w:t>
      </w:r>
      <w:r>
        <w:rPr>
          <w:rFonts w:cs="Arial" w:ascii="Cambria" w:hAnsi="Cambria"/>
          <w:b w:val="false"/>
          <w:bCs w:val="false"/>
          <w:sz w:val="22"/>
          <w:szCs w:val="22"/>
          <w:lang w:val="en-US"/>
        </w:rPr>
        <w:t>Internacional</w:t>
      </w:r>
      <w:r>
        <w:rPr>
          <w:rFonts w:cs="Arial" w:ascii="Cambria" w:hAnsi="Cambria"/>
          <w:b w:val="false"/>
          <w:bCs w:val="false"/>
          <w:sz w:val="22"/>
          <w:szCs w:val="22"/>
          <w:lang w:val="el-GR"/>
        </w:rPr>
        <w:t xml:space="preserve"> (20%) και τη βελγική Fluxys </w:t>
      </w:r>
      <w:r>
        <w:rPr>
          <w:rFonts w:cs="Arial" w:ascii="Cambria" w:hAnsi="Cambria"/>
          <w:b w:val="false"/>
          <w:bCs w:val="false"/>
          <w:sz w:val="22"/>
          <w:szCs w:val="22"/>
          <w:lang w:val="en-US"/>
        </w:rPr>
        <w:t>S</w:t>
      </w:r>
      <w:r>
        <w:rPr>
          <w:rFonts w:cs="Arial" w:ascii="Cambria" w:hAnsi="Cambria"/>
          <w:b w:val="false"/>
          <w:bCs w:val="false"/>
          <w:sz w:val="22"/>
          <w:szCs w:val="22"/>
          <w:lang w:val="el-GR"/>
        </w:rPr>
        <w:t>.</w:t>
      </w:r>
      <w:r>
        <w:rPr>
          <w:rFonts w:cs="Arial" w:ascii="Cambria" w:hAnsi="Cambria"/>
          <w:b w:val="false"/>
          <w:bCs w:val="false"/>
          <w:sz w:val="22"/>
          <w:szCs w:val="22"/>
          <w:lang w:val="en-US"/>
        </w:rPr>
        <w:t>A</w:t>
      </w:r>
      <w:r>
        <w:rPr>
          <w:rFonts w:cs="Arial" w:ascii="Cambria" w:hAnsi="Cambria"/>
          <w:b w:val="false"/>
          <w:bCs w:val="false"/>
          <w:sz w:val="22"/>
          <w:szCs w:val="22"/>
          <w:lang w:val="el-GR"/>
        </w:rPr>
        <w:t>.(20%), ανακηρύχθηκε προτιμητέος επενδυτής.</w:t>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pPr>
      <w:r>
        <w:rPr>
          <w:rFonts w:cs="Arial" w:ascii="Cambria" w:hAnsi="Cambria"/>
          <w:b/>
          <w:bCs/>
          <w:sz w:val="22"/>
          <w:szCs w:val="22"/>
          <w:lang w:val="el-GR"/>
        </w:rPr>
        <w:t>Παροχή φυσικού αερίου</w:t>
      </w:r>
      <w:r>
        <w:rPr>
          <w:rFonts w:cs="Arial" w:ascii="Cambria" w:hAnsi="Cambria"/>
          <w:b w:val="false"/>
          <w:bCs w:val="false"/>
          <w:sz w:val="22"/>
          <w:szCs w:val="22"/>
          <w:lang w:val="el-GR"/>
        </w:rPr>
        <w:t xml:space="preserve">. Η </w:t>
      </w:r>
      <w:r>
        <w:rPr>
          <w:rFonts w:cs="Arial" w:ascii="Cambria" w:hAnsi="Cambria"/>
          <w:b/>
          <w:bCs/>
          <w:sz w:val="22"/>
          <w:szCs w:val="22"/>
          <w:lang w:val="el-GR"/>
        </w:rPr>
        <w:t>ΕΝΙ</w:t>
      </w:r>
      <w:r>
        <w:rPr>
          <w:rFonts w:cs="Arial" w:ascii="Cambria" w:hAnsi="Cambria"/>
          <w:b w:val="false"/>
          <w:bCs w:val="false"/>
          <w:sz w:val="22"/>
          <w:szCs w:val="22"/>
          <w:lang w:val="el-GR"/>
        </w:rPr>
        <w:t xml:space="preserve"> κατέχει το</w:t>
      </w:r>
      <w:r>
        <w:rPr>
          <w:rFonts w:cs="Arial" w:ascii="Cambria" w:hAnsi="Cambria"/>
          <w:b w:val="false"/>
          <w:bCs w:val="false"/>
          <w:sz w:val="22"/>
          <w:szCs w:val="22"/>
          <w:lang w:val="en-GB"/>
        </w:rPr>
        <w:t xml:space="preserve"> 100% </w:t>
      </w:r>
      <w:r>
        <w:rPr>
          <w:rFonts w:cs="Arial" w:ascii="Cambria" w:hAnsi="Cambria"/>
          <w:b w:val="false"/>
          <w:bCs w:val="false"/>
          <w:sz w:val="22"/>
          <w:szCs w:val="22"/>
          <w:lang w:val="el-GR"/>
        </w:rPr>
        <w:t>της ΕΠΑ (Εταιρεία Παροχής Αερίου) Θεσσαλονίκης και το 49% της  ΕΠΑ  Θεσσαλίας. Το υπόλοιπο 51% ανήκει στην ΔΕΠΑ.</w:t>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pPr>
      <w:r>
        <w:rPr>
          <w:rFonts w:cs="Arial" w:ascii="Cambria" w:hAnsi="Cambria"/>
          <w:b/>
          <w:bCs/>
          <w:sz w:val="22"/>
          <w:szCs w:val="22"/>
          <w:lang w:val="el-GR"/>
        </w:rPr>
        <w:t>Παραγωγή ηλεκτρικής ενέργειας</w:t>
      </w:r>
      <w:r>
        <w:rPr>
          <w:rFonts w:cs="Arial" w:ascii="Cambria" w:hAnsi="Cambria"/>
          <w:b w:val="false"/>
          <w:bCs w:val="false"/>
          <w:sz w:val="22"/>
          <w:szCs w:val="22"/>
          <w:lang w:val="el-GR"/>
        </w:rPr>
        <w:t xml:space="preserve">: Η Edison έχει δημιουργήσει την κοινοπραξία </w:t>
      </w:r>
      <w:r>
        <w:rPr>
          <w:rFonts w:cs="Arial" w:ascii="Cambria" w:hAnsi="Cambria"/>
          <w:b/>
          <w:bCs w:val="false"/>
          <w:sz w:val="22"/>
          <w:szCs w:val="22"/>
          <w:lang w:val="it-IT"/>
        </w:rPr>
        <w:t>Elpedison</w:t>
      </w:r>
      <w:r>
        <w:rPr>
          <w:rFonts w:cs="Arial" w:ascii="Cambria" w:hAnsi="Cambria"/>
          <w:b w:val="false"/>
          <w:bCs w:val="false"/>
          <w:sz w:val="22"/>
          <w:szCs w:val="22"/>
          <w:lang w:val="el-GR"/>
        </w:rPr>
        <w:t xml:space="preserve"> με τα Ελληνικά Πετρέλαια. Στην κοινοπραξία συμμετέχει εκάστη με μερίδιο 50%. </w:t>
      </w:r>
      <w:r>
        <w:rPr>
          <w:rFonts w:ascii="Cambria" w:hAnsi="Cambria"/>
          <w:sz w:val="22"/>
          <w:szCs w:val="22"/>
        </w:rPr>
        <w:t xml:space="preserve">Η Elpedison συμμετέχει με ποσοστό 75,8% στην εταιρεία </w:t>
      </w:r>
      <w:r>
        <w:rPr>
          <w:rFonts w:ascii="Cambria" w:hAnsi="Cambria"/>
          <w:sz w:val="22"/>
          <w:szCs w:val="22"/>
          <w:lang w:val="it-IT"/>
        </w:rPr>
        <w:t>Elpedison</w:t>
      </w:r>
      <w:r>
        <w:rPr>
          <w:rFonts w:ascii="Cambria" w:hAnsi="Cambria"/>
          <w:sz w:val="22"/>
          <w:szCs w:val="22"/>
        </w:rPr>
        <w:t xml:space="preserve"> </w:t>
      </w:r>
      <w:r>
        <w:rPr>
          <w:rFonts w:ascii="Cambria" w:hAnsi="Cambria"/>
          <w:sz w:val="22"/>
          <w:szCs w:val="22"/>
          <w:lang w:val="it-IT"/>
        </w:rPr>
        <w:t>Power</w:t>
      </w:r>
      <w:r>
        <w:rPr>
          <w:rFonts w:ascii="Cambria" w:hAnsi="Cambria"/>
          <w:sz w:val="22"/>
          <w:szCs w:val="22"/>
        </w:rPr>
        <w:t>. Μειοψηφικά μερίδια έχουν η Ellaktor (22,7%) και η Halcor (1,5%).</w:t>
      </w:r>
      <w:r>
        <w:rPr>
          <w:rFonts w:cs="Arial" w:ascii="Cambria" w:hAnsi="Cambria"/>
          <w:b w:val="false"/>
          <w:bCs w:val="false"/>
          <w:sz w:val="22"/>
          <w:szCs w:val="22"/>
          <w:lang w:val="el-GR"/>
        </w:rPr>
        <w:t>Η Elpedison Power λειτουργεί 2 μονάδες παραγωγής ρεύματος με φυσικό αέριο: στην Θεσσαλονίκη (400 MW) και στη Θίσβη (420 MW).</w:t>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pPr>
      <w:r>
        <w:rPr>
          <w:rFonts w:cs="Arial" w:ascii="Cambria" w:hAnsi="Cambria"/>
          <w:b/>
          <w:bCs/>
          <w:sz w:val="22"/>
          <w:szCs w:val="22"/>
          <w:lang w:val="el-GR"/>
        </w:rPr>
        <w:t>Ανάπτυξη υποδομών ανανεώσιμων πηγών ενέργειας</w:t>
      </w:r>
      <w:r>
        <w:rPr>
          <w:rFonts w:cs="Arial" w:ascii="Cambria" w:hAnsi="Cambria"/>
          <w:b w:val="false"/>
          <w:bCs w:val="false"/>
          <w:sz w:val="22"/>
          <w:szCs w:val="22"/>
          <w:lang w:val="el-GR"/>
        </w:rPr>
        <w:t xml:space="preserve">, ιδίως αιολικής. Η </w:t>
      </w:r>
      <w:r>
        <w:rPr>
          <w:rFonts w:cs="Arial" w:ascii="Cambria" w:hAnsi="Cambria"/>
          <w:b/>
          <w:bCs/>
          <w:sz w:val="22"/>
          <w:szCs w:val="22"/>
          <w:lang w:val="en-US"/>
        </w:rPr>
        <w:t>ENEL</w:t>
      </w:r>
      <w:r>
        <w:rPr>
          <w:rFonts w:cs="Arial" w:ascii="Cambria" w:hAnsi="Cambria"/>
          <w:b/>
          <w:bCs/>
          <w:sz w:val="22"/>
          <w:szCs w:val="22"/>
          <w:lang w:val="el-GR"/>
        </w:rPr>
        <w:t xml:space="preserve"> </w:t>
      </w:r>
      <w:r>
        <w:rPr>
          <w:rFonts w:cs="Arial" w:ascii="Cambria" w:hAnsi="Cambria"/>
          <w:b/>
          <w:bCs/>
          <w:sz w:val="22"/>
          <w:szCs w:val="22"/>
          <w:lang w:val="en-US"/>
        </w:rPr>
        <w:t>Green</w:t>
      </w:r>
      <w:r>
        <w:rPr>
          <w:rFonts w:cs="Arial" w:ascii="Cambria" w:hAnsi="Cambria"/>
          <w:b/>
          <w:bCs/>
          <w:sz w:val="22"/>
          <w:szCs w:val="22"/>
          <w:lang w:val="el-GR"/>
        </w:rPr>
        <w:t xml:space="preserve"> </w:t>
      </w:r>
      <w:r>
        <w:rPr>
          <w:rFonts w:cs="Arial" w:ascii="Cambria" w:hAnsi="Cambria"/>
          <w:b/>
          <w:bCs/>
          <w:sz w:val="22"/>
          <w:szCs w:val="22"/>
          <w:lang w:val="en-US"/>
        </w:rPr>
        <w:t>Power</w:t>
      </w:r>
      <w:r>
        <w:rPr>
          <w:rFonts w:cs="Arial" w:ascii="Cambria" w:hAnsi="Cambria"/>
          <w:b w:val="false"/>
          <w:bCs w:val="false"/>
          <w:sz w:val="22"/>
          <w:szCs w:val="22"/>
          <w:lang w:val="el-GR"/>
        </w:rPr>
        <w:t xml:space="preserve"> έχει προβεί σε επενδύσεις στον τομέα της πράσινης ενέργειας στην Ελλάδα, εγκαθιστώντας αιολικές, ηλιακές και υδροηλεκτρικές μονάδες συνολκής δυναμικότητας 308 </w:t>
      </w:r>
      <w:r>
        <w:rPr>
          <w:rFonts w:cs="Arial" w:ascii="Cambria" w:hAnsi="Cambria"/>
          <w:b w:val="false"/>
          <w:bCs w:val="false"/>
          <w:sz w:val="22"/>
          <w:szCs w:val="22"/>
          <w:lang w:val="en-US"/>
        </w:rPr>
        <w:t>MW</w:t>
      </w:r>
      <w:r>
        <w:rPr>
          <w:rFonts w:cs="Arial" w:ascii="Cambria" w:hAnsi="Cambria"/>
          <w:b w:val="false"/>
          <w:bCs w:val="false"/>
          <w:sz w:val="22"/>
          <w:szCs w:val="22"/>
          <w:lang w:val="el-GR"/>
        </w:rPr>
        <w:t xml:space="preserve">. Το πιο σημαντικό επενδυτικό σχέδιο, ύψους 300 εκατ. ευρώ, σε συνεργασία με τον Όμιλο Κοπελούζου, είναι το αιολικό πάρκο Καφηρέα δυναμικότητας 157 </w:t>
      </w:r>
      <w:r>
        <w:rPr>
          <w:rFonts w:cs="Arial" w:ascii="Cambria" w:hAnsi="Cambria"/>
          <w:b w:val="false"/>
          <w:bCs w:val="false"/>
          <w:sz w:val="22"/>
          <w:szCs w:val="22"/>
          <w:lang w:val="en-US"/>
        </w:rPr>
        <w:t>MW</w:t>
      </w:r>
      <w:r>
        <w:rPr>
          <w:rFonts w:cs="Arial" w:ascii="Cambria" w:hAnsi="Cambria"/>
          <w:b w:val="false"/>
          <w:bCs w:val="false"/>
          <w:sz w:val="22"/>
          <w:szCs w:val="22"/>
          <w:lang w:val="el-GR"/>
        </w:rPr>
        <w:t>.</w:t>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rFonts w:ascii="Cambria" w:hAnsi="Cambria" w:cs="Arial"/>
          <w:b w:val="false"/>
          <w:b w:val="false"/>
          <w:bCs w:val="false"/>
          <w:sz w:val="22"/>
          <w:szCs w:val="22"/>
          <w:lang w:val="el-GR"/>
        </w:rPr>
      </w:pPr>
      <w:r>
        <w:rPr/>
      </w:r>
    </w:p>
    <w:p>
      <w:pPr>
        <w:pStyle w:val="Normal"/>
        <w:bidi w:val="0"/>
        <w:spacing w:lineRule="auto" w:line="240" w:before="0" w:after="0"/>
        <w:ind w:hanging="0"/>
        <w:jc w:val="both"/>
        <w:rPr>
          <w:rFonts w:ascii="Cambria" w:hAnsi="Cambria" w:cs="Arial"/>
          <w:b w:val="false"/>
          <w:b w:val="false"/>
          <w:bCs w:val="false"/>
          <w:sz w:val="22"/>
          <w:szCs w:val="22"/>
          <w:lang w:val="el-GR"/>
        </w:rPr>
      </w:pPr>
      <w:r>
        <w:rPr/>
      </w:r>
      <w:bookmarkStart w:id="44" w:name="_Toc526940760"/>
      <w:bookmarkStart w:id="45" w:name="_Toc526940760"/>
    </w:p>
    <w:p>
      <w:pPr>
        <w:pStyle w:val="Heading2"/>
        <w:numPr>
          <w:ilvl w:val="1"/>
          <w:numId w:val="2"/>
        </w:numPr>
        <w:rPr/>
      </w:pPr>
      <w:bookmarkStart w:id="46" w:name="_Toc526940760"/>
      <w:r>
        <w:rPr/>
        <w:t>Θεσμικό πλαίσιο οικονομικής συνεργασίας Ελλάδας – Ιταλίας</w:t>
      </w:r>
      <w:bookmarkEnd w:id="46"/>
    </w:p>
    <w:p>
      <w:pPr>
        <w:pStyle w:val="Normal"/>
        <w:rPr/>
      </w:pPr>
      <w:r>
        <w:rPr/>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1489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ΝΕΑΠΟΛΙΣ</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14/10/1837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ΚΟΙΝΗ ΔΗΛΩΣΙΣ ΤΗΣ ΣΙΚΕΛΙΑΣ ΚΑΙ ΕΛΛΑΔΟΣ ΠΕΡΙ ΚΑΤΑΡΓΗΣΕΩΣ ΔΙΚΑΙΩΜΑΤΟΣ ΔΙΑΙΤΗΣΙΑΣ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1488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ΤΟΡΙΝΟ</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07/02/1839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ΜΕΤΑΞΥ ΤΗΣ ΣΑΡΔΗΝΙΑΣ ΚΑΙ ΤΗΣ ΕΛΛΑΔΟΣ ΠΕΡΙ ΑΜΟΙΒΑΙΑΣ ΚΑΤΑΡΓΗΣΕΩΣ ΤΗΣ ΦΟΡΟΛΟΓΙΑΣ ΠΕΡΙΟΥΣΙΩΝ ΚΛΠ. (AUBAINE)</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1552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19/03/1851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19/31.3.1851, ΣΥΝΘΗΚΗ ΕΜΠΟΡΙΟΥ ΚΑΙ ΝΑΥΤΙΛΙΑΣ ΜΕΤΑΞΥ ΤΗΣ ΣΑΡΔΗΝΙΑΣ ΚΑΙ ΤΗΣ ΕΛΛΑΔΟΣ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6007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19/03/1907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ΠΡΩΤΟΚΟΛΛΟ ΕΝΙΣΧΥΜΕΝΗΣ ΣΥΝΕΡΓΑΣΙΑΣ ΕΛΛΑΔΟΣ- ΙΤΑΛΙΑΣ</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536</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15/01/1932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Ν5393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09/04/1932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119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18/04/1932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14/01/1933</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ΕΠΙ ΚΕΡΔΩΝ ΝΑΥΤΙΛΙΑΚΩΝ ΕΠΙΧΕΙΡΗΣΕΩΝ</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[ΦΕΚ 19/33, 34/44, 184/48, ΣΥΛΛ. ΣΥΜΒ. 6/1932, ΑΝΑΒΙΩΣΙΣ ΑΠΟ 20.5.48 ΒΑΣΕΙ ΣΥΝΘΗΚΗ ΕΙΡΗΝΗΣ]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687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30/06/1936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Α.Ν. 852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03/09/1937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373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24/09/1937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ΣΥΜΒΑΣΙΣ ΠΕΡΙ ΕΓΚΑΤΑΣΤΣΕΩΣ ΑΕΡΟΠΟΡΙΚΩΝ ΓΡΑΜΜΩΝ</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[ΦΕΚ 34/1944, ΣΥΛΛ. ΣΥΜΒ. 20/1937, ΚΑΤΗΡΓΗΘΗ ΑΠΟ 28.10.40 (Α.Ν 3320/44) ΦΕΚ 34/44]</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909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31/03/1947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Α.Ν. 805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29/08/1948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253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29/09/1948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31/03/1947</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ΠΕΡΙ ΔΙΑΚΑΝΟΝΙΣΜΟΥ ΤΩΝ ΠΛΗΡΩΜΩΝ ΤΩΝ ΕΜΠΟΡΙΚΩΝ ΣΥΝΑΛΛΑΓΩΝ</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[ΣΥΛΛ. ΣΥΜΒ. 21/1948]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981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ΣΑΝ ΡΕΜΟ</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05/11/1948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Ν.Δ 1269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29/10/1949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306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31/10/1949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04/11/1951</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ΣΥΝΘΗΚΗ ΕΜΠΟΡΙΟΥ, ΝΑΥΤΙΛΙΑΣ, ΦΙΛΙΑΣ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[ΣΥΛΛ. ΣΥΜΒ. 25/1949]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1034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31/08/1949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Ν.Δ. 1264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29/10/1949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290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31/10/1949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31/08/1949</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ΟΙΚΟΝΟΜΙΚΗ ΣΥΝΕΡΓΑΣΙΑ</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[ΦΕΚ 78/1963, ΣΥΛΛ. ΣΥΜΒ. 18/1949, UNTS VOL. 78/89]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1205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30/09/1953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Ν3120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08/01/1955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14/01/1955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30/09/1953</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ΠΡΩΤΟΚΟΛΛΟΝ ΕΚΚΑΘΑΡΙΣΕΩΣ ΙΙ ΚΑΙ ΙΙΙ ΣΥΜΒΑΣΕΩΣ ΟΙΚΟΝΟΜΙΚΗΣ ΣΥΝΕΡΓΑΣΙΑΣ ΤΗΣ 31.8.1949</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[UNTS VOL 219/327]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1316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03/12/1953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ΔΕΝ ΧΡΗΖΕΙ</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ΠΡΩΤΟΚΟΛΛΟΝ ΟΙΚΟΝΟΜΙΚΗΣ ΣΥΝΕΡΓΑΣΙΑΣ ΚΛΠ.</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1483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01/02/1954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21.3.1954, ΣΥΜΦΩΝΙΑ ΕΠΙ ΤΗΣ ΟΙΚΟΝΟΜΙΚΗΣ ΣΥΝΕΡΓΑΣΙΑΣ ΤΗΣ 31.8.49</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[UNTS VOL. 219/337]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1309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10/11/1954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ΥΠ. ΑΠΟΦ.</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14/03/1955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301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05/11/1955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01/07/1954</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ΕΜΠΟΡΙΚΗ ΣΥΜΦΩΝΙΑ</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[ΣΥΛΛ. ΣΥΜΒ. 24/1955, ΙΣΧΥΕΙ ΜΕΧΡΙ ΚΑΤΑΓΓΕΛΙΑΣ VOL. 227/9]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1597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26/05/1956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Ν4160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30/04/1961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69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25/04/1961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01/04/1961</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ΠΕΡΙ ΑΕΡΟΠΟΡΙΚΩΝ ΜΕΤΑΦΟΡΩΝ</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[ΦΕΚ 117/61, ΦΕΚ 194/61, ΣΥΛΛ. ΣΥΜΒ. 17/1961]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2021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ΠΑΡΙΣΙ</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05/05/1959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ΔΕΝ ΧΡΗΖΕΙ</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ΔΙΑΤΡΑΠΕΖΙΤΙΚΗ ΣΥΜΦΩΝΙΑ ΠΕΡΙ ΡΥΘΜΙΣΕΩΣ ΧΡΕΩΝ ΚΑΤΟΠΙΝ ΔΙΑΛΥΣΕΩΣ Ε.Ε.Π.</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1796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06/08/1960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ΔΕΝ ΧΡΗΖΕΙ</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ΣΥΜΠΛΗΡΩΜΑΤΙΚΟΝ ΠΡΩΤΟΚΟΛΛΟΝ ΕΙΣ ΤΗΝ ΑΠΟ 31.8.1949 ΣΥΜΒΑΣΙΝ ΟΙΚΟΝΟΜΙΚΗΣ ΣΥΝΕΡΓΑΣΙΑΣ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1883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14/06/1962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ΥΠ. ΑΠΟΦ.</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12/07/1962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159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05/10/1962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ΠΡΟΣΘΗΚΗ ΕΙΣ ΤΗΝ ΕΜΠΟΡΙΚΗΝ ΣΥΜΦΩΝΙΑΝ ΤΗΣ 10.11.1954 ΡΗΤΡΑΣ ΚΛΠ.</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[ΣΥΛΛ. ΣΥΜΒ. 31/1962, ΑΝΑΝΕΩΣΙΣ ΜΕΧΡΙ ΚΑΤΑΓΓΕΛΙΑΣ]</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2017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13/02/1964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Ν.Δ 140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31/10/1974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337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15/11/1974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01/01/1976</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ΠΕΡΙ ΑΠΟΦΥΓΗΣ ΔΙΠΛΗΣ ΦΟΡΟΛΟΓΙΑΣ ΕΠΙ ΤΩΝ ΚΛΗΡΟΝΟΜΙΚΩΝ</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[ΑΝΑΚ. ΦΕΚ 8/Α/16.1.76]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[ΒΙΒΛΙΟΘΗΚΗ ΑΡΙΣΤΕΡΟΥ ΤΟΙΧΟΥ Δ' ΚΑΘΕΤΗ ΣΤΗΛΗ 3 ΡΑΦΙ]</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2072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19/03/1965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Α.Ν. 23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01/01/1967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109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01/01/1967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27/06/1968</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ΠΕΡΙ ΑΠΟΦΥΓΗΣ ΔΙΠΛΗΣ ΦΟΡΟΛΟΓΙΑΣ ΕΝ ΣΧΕΣΕΙ ΠΡΟΣ ΤΟΥΣ ΦΟΡΟΥΣ ΕΙΣΟΔΗΜΑΤΟΣ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[ΑΝΑΚ. ΦΕΚ 149/Α/1968]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2124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27/10/1966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Α.Ν. 574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26/09/1968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229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28/09/1968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01/01/1967</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ΣΥΜΒΑΣΙΣ ΔΙΑ ΤΑΣ ΟΔΙΚΑΣ ΜΕΤΑΦΟΡΑΣ ΕΜΠΟΡΕΥΜΑΤΩΝ ΩΣ ΚΑΙ ΔΙΑ ΤΗΝ ΔΙΑΜΕΤΑΚΟΜΙΣΙΝ TRANSIT ΔΙΑ ΜΕΣΩ ΤΩΝ ΑΝΤΙΣΤΟΙΧΩΝ ΕΔΑΦΩΝ</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[ΣΥΛΛ. ΣΥΜΒ. 23/68]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2315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20/10/1971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ΠΡΩΤΟΚΟΛΛΟ ΕΦΑΡΜΟΓΗΣ ΑΕΡΟΠΟΡΙΚΗΣ ΣΥΜΦΩΝΙΑΣ ΤΟΥ 1956</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2124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21/12/1971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ΥΠ. ΑΠΟΦ.</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05/03/1973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78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31/03/1973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24.1.1972, ΤΡΟΠΟΙΗΣΙΣ ΤΩΝ ΑΡΘ. 7 ΚΑΙ 21 ΤΗΣ ΣΥΜΦΩΝΙΑΣ ΤΗΣ 27.10.1966 ΣΥΜΒΑΣΙΣ ΔΙΑ ΤΑΣ ΟΔΙΚΑΣ ΜΕΤΑΦΟΡΑΣ ΕΜΠΟΡΕΥΜΑΤΩΝ ΩΣ ΚΑΙ ΔΙΑ ΤΗΝ ΔΙΑΜΕΤΑΚΟΜΙΣΙΝ TRANSIT ΔΙΑ ΜΕΣΩ ΤΩΝ ΑΝΤΙΣΤΟΙΧΩΝ ΕΔΑΦΩΝ</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2724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21/10/1977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ΣΥΝΕΡΓΑΣΙΑΣ ΕΛΛΑΔΟΣ- ΙΤΑΛΙΑΣ ΑΦΟΡΩΣΑ ΕΙΣ ΤΗΝ ΑΕΡΟΝΑΥΤΙΛΙΑ</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3271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13/10/1983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Ν1501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01/01/1984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190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28/11/1984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06/05/1985</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ΕΠΙΣΤΗΜΟΝΙΚΗΣ ΚΑΙ ΤΕΧΝΟΛΟΓΙΚΗΣ ΣΥΝΕΡΓΑΣΙΑΣ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[ΑΝΑΚ. ΦΕΚ 95/32.5.85]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3363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05/10/1984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ΔΕΝ ΧΡΗΖΕΙ</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ΠΡΑΚΤΙΚΟ ΣΥΝΟΜΙΛΙΩΝ ΣΕ ΟΙΚΟΝΟΜΙΚΑ ΘΕΜΑΤΑ ΕΛΛΑΔΟΣ- ΙΤΑΛΙΑΣ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3623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17/06/1986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ΤΟΥΡΙΣΤΙΚΗΣ ΣΥΝΕΡΓΑΣΙΑΣ ΕΛΛΑΔΟΣ- ΙΤΑΛΙΑΣ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3562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ΦΛΩΡΕΝΤΙΑ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01/07/1986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Ν1696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01/01/1987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40</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26/03/1987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15/05/1987</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ΤΟΥΡΙΣΤΙΚΗΣ ΣΥΝΕΡΓΑΣΙΑΣ ΕΛΛΑΔΟΣ- ΙΤΑΛΙΑΣ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[ΦΕΚ ΑΝΑΚ. 4/Α/12.1.88]</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3674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ΑΘΗΝΑ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03/09/1987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Ν1927</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01/01/1991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17/Α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15/02/1991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20/09/1991</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ΠΕΡΙ ΑΠΟΦΥΓΗΣ ΔΙΠΛΗΣ ΦΟΡΟΛΟΓΙΑΣ ΑΝΑΦΟΡΙΚΑ ΜΕ ΤΟΥΣ ΦΟΡΟΥΣ ΕΙΣΟΔΗΜΑΤΟΣ ΚΑΙ ΚΕΦΑΛΑΙΟ ΚΑΙ ΤΗΝ ΑΠΟΤΡΟΠΗ ΤΗΣ ΦΟΡΟΔΙΑΦΥΓΗΣ</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[ΑΝΑΚ. ΦΕΚ 153/Α/11.10.1991]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5536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31/03/2003</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ΤΡΟΠΟΣ 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ΗΜΕΡΟΜ.ΚΥΡΩΣΗΣ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ΑΡΙΘΜΟΣ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ΗΜΕΡΟΜΗΝΙΑ ΦΕΚ : </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 xml:space="preserve">ΕΝΑΡΞΗ  ΙΣΧΥΟΣ : </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ΠΡΩΤΟΚΟΛΛΟ ΣΥΝΕΡΓΑΣΙΑΣ ΓΙΑ ΤΗΝ ΔΗΜΙΟΥΡΓΙΑ ΗΛΕΚΤΡΟΝΙΚΟΥ ΔΙΚΤΥΟΥ ΥΠΗΡΕΣΙΩΝ ΥΠΟΣΤΗΡΙΞΗΣ ΜΙΚΡΟΜΕΣΑΙΩΝ ΕΠΙΧΕΙΡΗΣΕΩΝ ΣΤΟ ΠΛΑΙΣΙΟ ΤΗΣ ΠΡΩΤΟΒΟΥΛΙΑΣ ΑΔΡΙΑΤΙΚΗΣ ΚΑΙ ΙΟΝΙΟΥ</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5795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ΛΕΤΣΕ</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04/11/2005</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Ν3441</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01/01/2006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39/Α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27/02/2006</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07/12/2007</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ΣΥΜΦΩΝΙΑ ΜΕΤΑΞΥ ΤΗΣ ΕΛΛΑΔΟΣ ΚΑΙ ΙΤΑΛΙΑΣ ΓΙΑ ΤΗΝ ΑΝΑΠΤΥΞΗ ΤΟΥ ΕΡΓΟΥ ΔΙΑΣΥΝΔΕΣΗΣ ΕΛΛΑΔΟΣ- ΙΤΑΛΙΑΣ (ΔΕΙ)</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 ΣΥΜΒΑΣΗΣ : 6424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ΕΙΔΟΣ ΣΥΜΒΑΣΗΣ : ΔΙΜΕΡΗΣ  ΜΕ: ΙΤΑΛΙΑ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ΤΟΠΟΣ YΠΟΓΡΑΦΗΣ: ΡΩΜΗ</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ΗΜΕΡ.ΥΠΟΓΡΑΦΗΣ : 08/07/2009</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ΤΡΟΠΟΣ ΚΥΡΩΣΗΣ : Ν. 4064</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ΗΜΕΡΟΜ.ΚΥΡΩΣΗΣ : 05/04/2012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ΑΡΙΘΜΟΣ ΦΕΚ    : 76 Α΄</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ΗΜΕΡΟΜΗΝΙΑ ΦΕΚ : 09/04/2012</w:t>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ΕΝΑΡΞΗ  ΙΣΧΥΟΣ : 11/05/2012</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ΘΕΜΑ: ΚΥΡΩΣΗ  ΤΗΣ ΔΙ ΑΝΤΑΛΛΑΓΗΣ ΡΗΜΑΤΙΚΩΝ ΔΙΑΚΟΙΝΩΣΕΩΝ ΤΡΟΠΟΠΟΙΗΣΗΣ ΤΗΣ ΣΥΜΦΩΝΙΑΣ ΕΠΙΣΤΗΜΟΝΙΚΗΣ ΚΑΙ ΤΕΧΝΟΛΟΓΙΚΗΣ ΣΥΝΕΡΓΑΣΙΑΣ ΜΕΤΑΞΥ ΤΩΝ ΚΥΒΕΡΝΗΣΕΩΝ ΤΗΣ ΕΛΛΗΝΙΚΗΣ ΔΗΜΟΚΡΑΤΙΑΣ ΚΑΙ ΤΗΣ ΙΤΑΛΙΚΗΣ ΔΗΜΟΚΡΑΤΙΑΣ ΠΟΥ ΥΠΟΓΡΑΦΗΚΕ ΣΤΗΝ ΑΘΗΝΑ ΣΤΙΣ  13.10.1983</w:t>
      </w:r>
    </w:p>
    <w:p>
      <w:pPr>
        <w:pStyle w:val="PlainText"/>
        <w:rPr>
          <w:rFonts w:ascii="Cambria" w:hAnsi="Cambria" w:cs="Arial" w:asciiTheme="majorHAnsi" w:hAnsiTheme="majorHAnsi"/>
          <w:sz w:val="22"/>
          <w:szCs w:val="22"/>
        </w:rPr>
      </w:pPr>
      <w:r>
        <w:rPr>
          <w:rFonts w:cs="Arial" w:ascii="Cambria" w:hAnsi="Cambria"/>
          <w:sz w:val="22"/>
          <w:szCs w:val="22"/>
        </w:rPr>
      </w:r>
    </w:p>
    <w:p>
      <w:pPr>
        <w:pStyle w:val="PlainText"/>
        <w:rPr>
          <w:rFonts w:ascii="Cambria" w:hAnsi="Cambria" w:cs="Arial" w:asciiTheme="majorHAnsi" w:hAnsiTheme="majorHAnsi"/>
          <w:sz w:val="22"/>
          <w:szCs w:val="22"/>
        </w:rPr>
      </w:pPr>
      <w:r>
        <w:rPr>
          <w:rFonts w:cs="Arial" w:ascii="Cambria" w:hAnsi="Cambria" w:asciiTheme="majorHAnsi" w:hAnsiTheme="majorHAnsi"/>
          <w:sz w:val="22"/>
          <w:szCs w:val="22"/>
        </w:rPr>
        <w:t>[ΠΡΩΤΗ ΡΗΜΑΤΙΚΗ ΔΙΑΚΟΙΝΩΣΗ 24.6.2009 ΚΑΙ Η ΔΕΥΤΕΡΗ 8.7.2009]</w:t>
      </w:r>
    </w:p>
    <w:p>
      <w:pPr>
        <w:pStyle w:val="Normal"/>
        <w:rPr/>
      </w:pPr>
      <w:r>
        <w:rPr/>
      </w:r>
    </w:p>
    <w:p>
      <w:pPr>
        <w:pStyle w:val="Heading2"/>
        <w:numPr>
          <w:ilvl w:val="1"/>
          <w:numId w:val="2"/>
        </w:numPr>
        <w:rPr/>
      </w:pPr>
      <w:bookmarkStart w:id="47" w:name="_Toc526940761"/>
      <w:r>
        <w:rPr/>
        <w:t>Απολογισμός δράσεων οικονομικής διπλωματίας (</w:t>
      </w:r>
      <w:r>
        <w:rPr>
          <w:lang w:val="en-US"/>
        </w:rPr>
        <w:t>201</w:t>
      </w:r>
      <w:r>
        <w:rPr>
          <w:lang w:val="el-GR"/>
        </w:rPr>
        <w:t>8</w:t>
      </w:r>
      <w:r>
        <w:rPr/>
        <w:t>)</w:t>
      </w:r>
      <w:bookmarkEnd w:id="47"/>
    </w:p>
    <w:p>
      <w:pPr>
        <w:pStyle w:val="Normal"/>
        <w:numPr>
          <w:ilvl w:val="0"/>
          <w:numId w:val="5"/>
        </w:numPr>
        <w:snapToGrid w:val="false"/>
        <w:spacing w:lineRule="auto" w:line="240" w:before="120" w:after="120"/>
        <w:jc w:val="both"/>
        <w:rPr>
          <w:rFonts w:ascii="Arial" w:hAnsi="Arial" w:cs="Arial"/>
        </w:rPr>
      </w:pPr>
      <w:r>
        <w:rPr>
          <w:rFonts w:cs="Arial" w:ascii="Cambria" w:hAnsi="Cambria" w:asciiTheme="majorHAnsi" w:hAnsiTheme="majorHAnsi"/>
        </w:rPr>
        <w:t>Βραδιά κρητικής κουζίνας σε Πρεσβευτική Κατοικία. Προβολή Κρήτης 24/5/18</w:t>
      </w:r>
    </w:p>
    <w:p>
      <w:pPr>
        <w:pStyle w:val="Normal"/>
        <w:numPr>
          <w:ilvl w:val="0"/>
          <w:numId w:val="5"/>
        </w:numPr>
        <w:spacing w:lineRule="auto" w:line="240" w:before="0" w:after="0"/>
        <w:jc w:val="both"/>
        <w:rPr>
          <w:rFonts w:ascii="Cambria" w:hAnsi="Cambria" w:cs="Arial" w:asciiTheme="majorHAnsi" w:hAnsiTheme="majorHAnsi"/>
        </w:rPr>
      </w:pPr>
      <w:r>
        <w:rPr>
          <w:rFonts w:cs="Arial" w:ascii="Cambria" w:hAnsi="Cambria" w:asciiTheme="majorHAnsi" w:hAnsiTheme="majorHAnsi"/>
        </w:rPr>
        <w:t xml:space="preserve">Συνάντηση με Ιταλούς αξιωματούχους Υπουργείου Οικονομικής Ανάπτυξης σχετικά με τον αγωγό φυσικού αερίου </w:t>
      </w:r>
      <w:r>
        <w:rPr>
          <w:rFonts w:cs="Arial" w:ascii="Cambria" w:hAnsi="Cambria" w:asciiTheme="majorHAnsi" w:hAnsiTheme="majorHAnsi"/>
          <w:lang w:val="en-US"/>
        </w:rPr>
        <w:t>TAP</w:t>
      </w:r>
      <w:r>
        <w:rPr>
          <w:rFonts w:cs="Arial" w:ascii="Cambria" w:hAnsi="Cambria" w:asciiTheme="majorHAnsi" w:hAnsiTheme="majorHAnsi"/>
        </w:rPr>
        <w:t xml:space="preserve"> για συντονισμό ενεργειακής πολιτικής δύο χωρών.</w:t>
      </w:r>
    </w:p>
    <w:p>
      <w:pPr>
        <w:pStyle w:val="Normal"/>
        <w:numPr>
          <w:ilvl w:val="0"/>
          <w:numId w:val="4"/>
        </w:numPr>
        <w:spacing w:lineRule="auto" w:line="240" w:before="0" w:after="0"/>
        <w:jc w:val="both"/>
        <w:rPr>
          <w:rFonts w:ascii="Cambria" w:hAnsi="Cambria" w:cs="Arial" w:asciiTheme="majorHAnsi" w:hAnsiTheme="majorHAnsi"/>
          <w:lang w:eastAsia="zh-CN"/>
        </w:rPr>
      </w:pPr>
      <w:r>
        <w:rPr>
          <w:rFonts w:cs="Arial" w:ascii="Cambria" w:hAnsi="Cambria" w:asciiTheme="majorHAnsi" w:hAnsiTheme="majorHAnsi"/>
        </w:rPr>
        <w:t>Συναντήσεις με στελέχη ΤΑΡ για Ιταλία, προκειμένου υπάρξει στενότερη συνεργασία και συντονισμός εμπλεκομένων σε σχέδιο χωρών και παρουσιασθούν οι τελευταίες εξελίξεις περί τον αγωγό.</w:t>
      </w:r>
    </w:p>
    <w:p>
      <w:pPr>
        <w:pStyle w:val="Normal"/>
        <w:numPr>
          <w:ilvl w:val="0"/>
          <w:numId w:val="4"/>
        </w:numPr>
        <w:spacing w:lineRule="auto" w:line="240" w:before="0" w:after="0"/>
        <w:rPr>
          <w:rFonts w:ascii="Cambria" w:hAnsi="Cambria"/>
          <w:sz w:val="22"/>
          <w:szCs w:val="22"/>
        </w:rPr>
      </w:pPr>
      <w:r>
        <w:rPr>
          <w:rFonts w:eastAsia="Arial" w:cs="Arial" w:ascii="Cambria" w:hAnsi="Cambria"/>
          <w:sz w:val="22"/>
          <w:szCs w:val="22"/>
        </w:rPr>
        <w:t xml:space="preserve">Στήριξη ελληνικής παρουσίας σε έκθεση </w:t>
      </w:r>
      <w:r>
        <w:rPr>
          <w:rFonts w:eastAsia="Arial" w:cs="Arial" w:ascii="Cambria" w:hAnsi="Cambria"/>
          <w:sz w:val="22"/>
          <w:szCs w:val="22"/>
          <w:lang w:val="en-GB"/>
        </w:rPr>
        <w:t>Expo Salus and Nutrition  (</w:t>
      </w:r>
      <w:r>
        <w:rPr>
          <w:rFonts w:eastAsia="Arial" w:cs="Arial" w:ascii="Cambria" w:hAnsi="Cambria"/>
          <w:sz w:val="22"/>
          <w:szCs w:val="22"/>
          <w:lang w:val="en-US"/>
        </w:rPr>
        <w:t>Fiera</w:t>
      </w:r>
      <w:r>
        <w:rPr>
          <w:rFonts w:eastAsia="Arial" w:cs="Arial" w:ascii="Cambria" w:hAnsi="Cambria"/>
          <w:sz w:val="22"/>
          <w:szCs w:val="22"/>
          <w:lang w:val="en-GB"/>
        </w:rPr>
        <w:t xml:space="preserve"> </w:t>
      </w:r>
      <w:r>
        <w:rPr>
          <w:rFonts w:eastAsia="Arial" w:cs="Arial" w:ascii="Cambria" w:hAnsi="Cambria"/>
          <w:sz w:val="22"/>
          <w:szCs w:val="22"/>
          <w:lang w:val="en-US"/>
        </w:rPr>
        <w:t>Roma</w:t>
      </w:r>
      <w:r>
        <w:rPr>
          <w:rFonts w:eastAsia="Arial" w:cs="Arial" w:ascii="Cambria" w:hAnsi="Cambria"/>
          <w:sz w:val="22"/>
          <w:szCs w:val="22"/>
          <w:lang w:val="en-GB"/>
        </w:rPr>
        <w:t xml:space="preserve"> 8/11/18-11/11/18).</w:t>
      </w:r>
    </w:p>
    <w:p>
      <w:pPr>
        <w:pStyle w:val="Normal"/>
        <w:numPr>
          <w:ilvl w:val="0"/>
          <w:numId w:val="4"/>
        </w:numPr>
        <w:spacing w:lineRule="auto" w:line="240" w:before="0" w:after="0"/>
        <w:rPr>
          <w:rFonts w:ascii="Cambria" w:hAnsi="Cambria"/>
          <w:sz w:val="22"/>
          <w:szCs w:val="22"/>
        </w:rPr>
      </w:pPr>
      <w:r>
        <w:rPr>
          <w:rFonts w:cs="Calibri" w:ascii="Cambria" w:hAnsi="Cambria"/>
          <w:b w:val="false"/>
          <w:i w:val="false"/>
          <w:strike w:val="false"/>
          <w:dstrike w:val="false"/>
          <w:outline w:val="false"/>
          <w:shadow w:val="false"/>
          <w:sz w:val="22"/>
          <w:szCs w:val="22"/>
          <w:u w:val="none"/>
          <w:em w:val="none"/>
        </w:rPr>
        <w:t>Ελληνική συμμετοχή σε έκθεση καλλυντικών COSMOPROF BOLOGNA</w:t>
      </w:r>
    </w:p>
    <w:p>
      <w:pPr>
        <w:pStyle w:val="Normal"/>
        <w:numPr>
          <w:ilvl w:val="0"/>
          <w:numId w:val="4"/>
        </w:numPr>
        <w:spacing w:lineRule="auto" w:line="240" w:before="0" w:after="0"/>
        <w:jc w:val="both"/>
        <w:rPr/>
      </w:pPr>
      <w:r>
        <w:rPr>
          <w:rFonts w:cs="Arial" w:ascii="Cambria" w:hAnsi="Cambria" w:asciiTheme="majorHAnsi" w:hAnsiTheme="majorHAnsi"/>
          <w:b w:val="false"/>
          <w:i w:val="false"/>
          <w:strike w:val="false"/>
          <w:dstrike w:val="false"/>
          <w:outline w:val="false"/>
          <w:shadow w:val="false"/>
          <w:sz w:val="22"/>
          <w:szCs w:val="22"/>
          <w:u w:val="none"/>
          <w:em w:val="none"/>
        </w:rPr>
        <w:t xml:space="preserve">Συνεργασία με εταιρεία </w:t>
      </w:r>
      <w:r>
        <w:rPr>
          <w:rFonts w:cs="Arial" w:ascii="Cambria" w:hAnsi="Cambria" w:asciiTheme="majorHAnsi" w:hAnsiTheme="majorHAnsi"/>
          <w:b w:val="false"/>
          <w:i w:val="false"/>
          <w:strike w:val="false"/>
          <w:dstrike w:val="false"/>
          <w:outline w:val="false"/>
          <w:shadow w:val="false"/>
          <w:sz w:val="22"/>
          <w:szCs w:val="22"/>
          <w:u w:val="none"/>
          <w:em w:val="none"/>
          <w:lang w:val="en-US"/>
        </w:rPr>
        <w:t>Ambrosetti</w:t>
      </w:r>
      <w:r>
        <w:rPr>
          <w:rFonts w:cs="Arial" w:ascii="Cambria" w:hAnsi="Cambria" w:asciiTheme="majorHAnsi" w:hAnsiTheme="majorHAnsi"/>
          <w:b w:val="false"/>
          <w:i w:val="false"/>
          <w:strike w:val="false"/>
          <w:dstrike w:val="false"/>
          <w:outline w:val="false"/>
          <w:shadow w:val="false"/>
          <w:sz w:val="22"/>
          <w:szCs w:val="22"/>
          <w:u w:val="none"/>
          <w:em w:val="none"/>
        </w:rPr>
        <w:t xml:space="preserve"> για </w:t>
      </w:r>
      <w:r>
        <w:rPr>
          <w:rFonts w:cs="Arial" w:ascii="Cambria" w:hAnsi="Cambria" w:asciiTheme="majorHAnsi" w:hAnsiTheme="majorHAnsi"/>
          <w:b w:val="false"/>
          <w:i w:val="false"/>
          <w:strike w:val="false"/>
          <w:dstrike w:val="false"/>
          <w:outline w:val="false"/>
          <w:shadow w:val="false"/>
          <w:sz w:val="22"/>
          <w:szCs w:val="22"/>
          <w:u w:val="none"/>
          <w:em w:val="none"/>
          <w:lang w:val="el-GR"/>
        </w:rPr>
        <w:t xml:space="preserve">ελληνική συνεισφορά σε σεμινάριο </w:t>
      </w:r>
      <w:r>
        <w:rPr>
          <w:rStyle w:val="StrongEmphasis"/>
          <w:rFonts w:cs="Arial" w:ascii="Cambria" w:hAnsi="Cambria" w:asciiTheme="majorHAnsi" w:hAnsiTheme="majorHAnsi"/>
          <w:i w:val="false"/>
          <w:strike w:val="false"/>
          <w:dstrike w:val="false"/>
          <w:outline w:val="false"/>
          <w:shadow w:val="false"/>
          <w:sz w:val="22"/>
          <w:szCs w:val="22"/>
          <w:u w:val="none"/>
          <w:em w:val="none"/>
        </w:rPr>
        <w:t>The Outlook for the Economy and Finance</w:t>
      </w:r>
    </w:p>
    <w:p>
      <w:pPr>
        <w:pStyle w:val="Normal"/>
        <w:numPr>
          <w:ilvl w:val="0"/>
          <w:numId w:val="4"/>
        </w:numPr>
        <w:spacing w:lineRule="auto" w:line="240" w:before="0" w:after="0"/>
        <w:jc w:val="both"/>
        <w:rPr/>
      </w:pPr>
      <w:r>
        <w:rPr>
          <w:rFonts w:cs="Arial" w:ascii="Cambria" w:hAnsi="Cambria" w:asciiTheme="majorHAnsi" w:hAnsiTheme="majorHAnsi"/>
        </w:rPr>
        <w:t>Το Γραφείο ανταποκρίθηκε σε 126 αιτήματα ελληνικών επιχειρήσεων και φορέων, με μέσο χρόνο απόκρισης 2 ημέρες.</w:t>
      </w:r>
    </w:p>
    <w:p>
      <w:pPr>
        <w:pStyle w:val="Normal"/>
        <w:numPr>
          <w:ilvl w:val="0"/>
          <w:numId w:val="4"/>
        </w:numPr>
        <w:spacing w:lineRule="auto" w:line="240" w:before="0" w:after="0"/>
        <w:jc w:val="both"/>
        <w:rPr>
          <w:rFonts w:ascii="Cambria" w:hAnsi="Cambria" w:cs="Arial" w:asciiTheme="majorHAnsi" w:hAnsiTheme="majorHAnsi"/>
          <w:lang w:eastAsia="zh-CN"/>
        </w:rPr>
      </w:pPr>
      <w:r>
        <w:rPr>
          <w:rFonts w:cs="Arial" w:ascii="Cambria" w:hAnsi="Cambria" w:asciiTheme="majorHAnsi" w:hAnsiTheme="majorHAnsi"/>
        </w:rPr>
        <w:t>Σύνταξη Μηνιαίου Οικονομικού Δελτίου σε συνεργασία με Γραφείο ΟΕΥ Μιλάνου.</w:t>
      </w:r>
    </w:p>
    <w:p>
      <w:pPr>
        <w:pStyle w:val="Normal"/>
        <w:numPr>
          <w:ilvl w:val="0"/>
          <w:numId w:val="4"/>
        </w:numPr>
        <w:spacing w:lineRule="auto" w:line="240" w:before="0" w:after="0"/>
        <w:jc w:val="both"/>
        <w:rPr>
          <w:rFonts w:ascii="Cambria" w:hAnsi="Cambria" w:cs="Arial" w:asciiTheme="majorHAnsi" w:hAnsiTheme="majorHAnsi"/>
        </w:rPr>
      </w:pPr>
      <w:r>
        <w:rPr>
          <w:rFonts w:cs="Arial" w:ascii="Cambria" w:hAnsi="Cambria" w:asciiTheme="majorHAnsi" w:hAnsiTheme="majorHAnsi"/>
        </w:rPr>
        <w:t>Επαφές με ιταλικούς επιχειρηματικούς φορείς και εταιρείες για συμμετοχή τους σε διεθνείς εκθέσεις που λαμβάνουν χώρα στην Ελλάδα.</w:t>
      </w:r>
    </w:p>
    <w:p>
      <w:pPr>
        <w:pStyle w:val="Normal"/>
        <w:numPr>
          <w:ilvl w:val="0"/>
          <w:numId w:val="4"/>
        </w:numPr>
        <w:spacing w:lineRule="auto" w:line="240" w:before="0" w:after="0"/>
        <w:jc w:val="both"/>
        <w:rPr>
          <w:rFonts w:ascii="Cambria" w:hAnsi="Cambria" w:cs="Arial" w:asciiTheme="majorHAnsi" w:hAnsiTheme="majorHAnsi"/>
        </w:rPr>
      </w:pPr>
      <w:r>
        <w:rPr>
          <w:rFonts w:cs="Arial" w:ascii="Cambria" w:hAnsi="Cambria" w:asciiTheme="majorHAnsi" w:hAnsiTheme="majorHAnsi"/>
        </w:rPr>
        <w:t>Παρέμβαση υπέρ ελληνικών εταιρειών για αποπληρωμή ανεξόφλητων τιμολογίων και διευθέτηση εκκρεμών οφειλών.</w:t>
      </w:r>
    </w:p>
    <w:p>
      <w:pPr>
        <w:pStyle w:val="Normal"/>
        <w:numPr>
          <w:ilvl w:val="0"/>
          <w:numId w:val="4"/>
        </w:numPr>
        <w:spacing w:lineRule="auto" w:line="240" w:before="0" w:after="0"/>
        <w:jc w:val="both"/>
        <w:rPr/>
      </w:pPr>
      <w:r>
        <w:rPr>
          <w:rFonts w:cs="Arial" w:ascii="Cambria" w:hAnsi="Cambria" w:asciiTheme="majorHAnsi" w:hAnsiTheme="majorHAnsi"/>
        </w:rPr>
        <w:t xml:space="preserve">37 αναρτήσεις στο </w:t>
      </w:r>
      <w:r>
        <w:rPr>
          <w:rFonts w:cs="Arial" w:ascii="Cambria" w:hAnsi="Cambria" w:asciiTheme="majorHAnsi" w:hAnsiTheme="majorHAnsi"/>
          <w:lang w:val="it-IT"/>
        </w:rPr>
        <w:t xml:space="preserve">agora, </w:t>
      </w:r>
      <w:r>
        <w:rPr>
          <w:rFonts w:cs="Arial" w:ascii="Cambria" w:hAnsi="Cambria" w:asciiTheme="majorHAnsi" w:hAnsiTheme="majorHAnsi"/>
          <w:lang w:val="el-GR"/>
        </w:rPr>
        <w:t>και 86 ενέργειες πληροφόρησης ΚΥ για οικονομική κατάσταση Ιταλίας.</w:t>
      </w:r>
    </w:p>
    <w:p>
      <w:pPr>
        <w:pStyle w:val="Normal"/>
        <w:numPr>
          <w:ilvl w:val="0"/>
          <w:numId w:val="4"/>
        </w:numPr>
        <w:spacing w:lineRule="auto" w:line="240" w:before="0" w:after="0"/>
        <w:jc w:val="both"/>
        <w:rPr/>
      </w:pPr>
      <w:r>
        <w:rPr>
          <w:rFonts w:cs="Arial" w:ascii="Cambria" w:hAnsi="Cambria" w:asciiTheme="majorHAnsi" w:hAnsiTheme="majorHAnsi"/>
        </w:rPr>
        <w:t>Ετήσια έκθεση για Ιταλία και Άγιο Μαρίνο</w:t>
      </w:r>
    </w:p>
    <w:p>
      <w:pPr>
        <w:pStyle w:val="Normal"/>
        <w:numPr>
          <w:ilvl w:val="0"/>
          <w:numId w:val="4"/>
        </w:numPr>
        <w:spacing w:lineRule="auto" w:line="240" w:before="0" w:after="0"/>
        <w:jc w:val="both"/>
        <w:rPr>
          <w:rFonts w:ascii="Cambria" w:hAnsi="Cambria" w:cs="Arial" w:asciiTheme="majorHAnsi" w:hAnsiTheme="majorHAnsi"/>
          <w:lang w:eastAsia="zh-CN"/>
        </w:rPr>
      </w:pPr>
      <w:r>
        <w:rPr>
          <w:rFonts w:cs="Arial" w:ascii="Cambria" w:hAnsi="Cambria" w:asciiTheme="majorHAnsi" w:hAnsiTheme="majorHAnsi"/>
        </w:rPr>
        <w:t>Επιχειρηματικός Οδηγός για Ιταλία</w:t>
      </w:r>
    </w:p>
    <w:p>
      <w:pPr>
        <w:pStyle w:val="Normal"/>
        <w:numPr>
          <w:ilvl w:val="0"/>
          <w:numId w:val="4"/>
        </w:numPr>
        <w:spacing w:lineRule="auto" w:line="240" w:before="0" w:after="0"/>
        <w:jc w:val="both"/>
        <w:rPr>
          <w:rFonts w:ascii="Cambria" w:hAnsi="Cambria" w:cs="Arial" w:asciiTheme="majorHAnsi" w:hAnsiTheme="majorHAnsi"/>
          <w:lang w:eastAsia="zh-CN"/>
        </w:rPr>
      </w:pPr>
      <w:r>
        <w:rPr>
          <w:rFonts w:cs="Arial" w:ascii="Cambria" w:hAnsi="Cambria" w:asciiTheme="majorHAnsi" w:hAnsiTheme="majorHAnsi"/>
          <w:lang w:eastAsia="zh-CN"/>
        </w:rPr>
        <w:t>Συμμετοχή σε διάφορες εκδηλώσεις της Ένωσης Εμπορικών Ακολούθων Ρώμης, καθώς και σε διάφορα συνέδρια.</w:t>
      </w:r>
    </w:p>
    <w:p>
      <w:pPr>
        <w:pStyle w:val="Normal"/>
        <w:numPr>
          <w:ilvl w:val="0"/>
          <w:numId w:val="4"/>
        </w:numPr>
        <w:spacing w:lineRule="auto" w:line="240" w:before="0" w:after="0"/>
        <w:jc w:val="both"/>
        <w:rPr/>
      </w:pPr>
      <w:r>
        <w:rPr>
          <w:rFonts w:cs="Arial" w:ascii="Cambria" w:hAnsi="Cambria" w:asciiTheme="majorHAnsi" w:hAnsiTheme="majorHAnsi"/>
          <w:lang w:eastAsia="zh-CN"/>
        </w:rPr>
        <w:t xml:space="preserve">Συμμετοχή στις τακτικές ενημερώσεις </w:t>
      </w:r>
      <w:r>
        <w:rPr>
          <w:rFonts w:cs="Arial" w:ascii="Cambria" w:hAnsi="Cambria" w:asciiTheme="majorHAnsi" w:hAnsiTheme="majorHAnsi"/>
          <w:lang w:val="it-IT" w:eastAsia="zh-CN"/>
        </w:rPr>
        <w:t>ECOFIN</w:t>
      </w:r>
    </w:p>
    <w:p>
      <w:pPr>
        <w:pStyle w:val="Normal"/>
        <w:numPr>
          <w:ilvl w:val="0"/>
          <w:numId w:val="4"/>
        </w:numPr>
        <w:spacing w:lineRule="auto" w:line="240" w:before="0" w:after="0"/>
        <w:jc w:val="both"/>
        <w:rPr>
          <w:rFonts w:ascii="Cambria" w:hAnsi="Cambria" w:cs="Arial" w:asciiTheme="majorHAnsi" w:hAnsiTheme="majorHAnsi"/>
          <w:lang w:eastAsia="zh-CN"/>
        </w:rPr>
      </w:pPr>
      <w:r>
        <w:rPr>
          <w:rFonts w:cs="Arial" w:ascii="Cambria" w:hAnsi="Cambria" w:asciiTheme="majorHAnsi" w:hAnsiTheme="majorHAnsi"/>
          <w:lang w:eastAsia="zh-CN"/>
        </w:rPr>
        <w:t xml:space="preserve">Συναντήσεις με διευθυντικά στελέχη </w:t>
      </w:r>
      <w:r>
        <w:rPr>
          <w:rFonts w:cs="Arial" w:ascii="Cambria" w:hAnsi="Cambria" w:asciiTheme="majorHAnsi" w:hAnsiTheme="majorHAnsi"/>
          <w:lang w:val="it-IT" w:eastAsia="zh-CN"/>
        </w:rPr>
        <w:t>ICE</w:t>
      </w:r>
      <w:r>
        <w:rPr>
          <w:rFonts w:cs="Arial" w:ascii="Cambria" w:hAnsi="Cambria" w:asciiTheme="majorHAnsi" w:hAnsiTheme="majorHAnsi"/>
          <w:lang w:eastAsia="zh-CN"/>
        </w:rPr>
        <w:t xml:space="preserve">, </w:t>
      </w:r>
      <w:r>
        <w:rPr>
          <w:rFonts w:cs="Arial" w:ascii="Cambria" w:hAnsi="Cambria" w:asciiTheme="majorHAnsi" w:hAnsiTheme="majorHAnsi"/>
          <w:lang w:val="it-IT" w:eastAsia="zh-CN"/>
        </w:rPr>
        <w:t>Confindustria</w:t>
      </w:r>
      <w:r>
        <w:rPr>
          <w:rFonts w:cs="Arial" w:ascii="Cambria" w:hAnsi="Cambria" w:asciiTheme="majorHAnsi" w:hAnsiTheme="majorHAnsi"/>
          <w:lang w:eastAsia="zh-CN"/>
        </w:rPr>
        <w:t xml:space="preserve">, </w:t>
      </w:r>
      <w:r>
        <w:rPr>
          <w:rFonts w:cs="Arial" w:ascii="Cambria" w:hAnsi="Cambria" w:asciiTheme="majorHAnsi" w:hAnsiTheme="majorHAnsi"/>
          <w:lang w:val="it-IT" w:eastAsia="zh-CN"/>
        </w:rPr>
        <w:t>ENI</w:t>
      </w:r>
      <w:r>
        <w:rPr>
          <w:rFonts w:cs="Arial" w:ascii="Cambria" w:hAnsi="Cambria" w:asciiTheme="majorHAnsi" w:hAnsiTheme="majorHAnsi"/>
          <w:lang w:eastAsia="zh-CN"/>
        </w:rPr>
        <w:t>, Υπουργείου Οικονομίας και Οικονομικών</w:t>
      </w:r>
    </w:p>
    <w:p>
      <w:pPr>
        <w:pStyle w:val="Normal"/>
        <w:numPr>
          <w:ilvl w:val="0"/>
          <w:numId w:val="4"/>
        </w:numPr>
        <w:spacing w:lineRule="auto" w:line="240" w:before="0" w:after="0"/>
        <w:jc w:val="both"/>
        <w:rPr>
          <w:rFonts w:ascii="Cambria" w:hAnsi="Cambria" w:cs="Arial" w:asciiTheme="majorHAnsi" w:hAnsiTheme="majorHAnsi"/>
          <w:lang w:eastAsia="zh-CN"/>
        </w:rPr>
      </w:pPr>
      <w:r>
        <w:rPr>
          <w:rFonts w:cs="Arial" w:ascii="Cambria" w:hAnsi="Cambria" w:asciiTheme="majorHAnsi" w:hAnsiTheme="majorHAnsi"/>
          <w:lang w:eastAsia="zh-CN"/>
        </w:rPr>
        <w:t xml:space="preserve">Συμμετοχή σε ημερίδες οικονομικών </w:t>
      </w:r>
      <w:r>
        <w:rPr>
          <w:rFonts w:cs="Arial" w:ascii="Cambria" w:hAnsi="Cambria" w:asciiTheme="majorHAnsi" w:hAnsiTheme="majorHAnsi"/>
          <w:lang w:val="it-IT" w:eastAsia="zh-CN"/>
        </w:rPr>
        <w:t>think</w:t>
      </w:r>
      <w:r>
        <w:rPr>
          <w:rFonts w:cs="Arial" w:ascii="Cambria" w:hAnsi="Cambria" w:asciiTheme="majorHAnsi" w:hAnsiTheme="majorHAnsi"/>
          <w:lang w:eastAsia="zh-CN"/>
        </w:rPr>
        <w:t>-</w:t>
      </w:r>
      <w:r>
        <w:rPr>
          <w:rFonts w:cs="Arial" w:ascii="Cambria" w:hAnsi="Cambria" w:asciiTheme="majorHAnsi" w:hAnsiTheme="majorHAnsi"/>
          <w:lang w:val="it-IT" w:eastAsia="zh-CN"/>
        </w:rPr>
        <w:t>tanks</w:t>
      </w:r>
      <w:r>
        <w:rPr>
          <w:rFonts w:cs="Arial" w:ascii="Cambria" w:hAnsi="Cambria" w:asciiTheme="majorHAnsi" w:hAnsiTheme="majorHAnsi"/>
          <w:lang w:eastAsia="zh-CN"/>
        </w:rPr>
        <w:t>.</w:t>
      </w:r>
    </w:p>
    <w:p>
      <w:pPr>
        <w:pStyle w:val="Normal"/>
        <w:rPr/>
      </w:pPr>
      <w:r>
        <w:rPr/>
      </w:r>
    </w:p>
    <w:p>
      <w:pPr>
        <w:pStyle w:val="Heading1"/>
        <w:numPr>
          <w:ilvl w:val="0"/>
          <w:numId w:val="2"/>
        </w:numPr>
        <w:rPr/>
      </w:pPr>
      <w:bookmarkStart w:id="48" w:name="_Toc526940762"/>
      <w:r>
        <w:rPr/>
        <w:t>Συμπεράσματα – προτάσεις</w:t>
      </w:r>
      <w:bookmarkEnd w:id="48"/>
    </w:p>
    <w:p>
      <w:pPr>
        <w:pStyle w:val="Heading2"/>
        <w:numPr>
          <w:ilvl w:val="1"/>
          <w:numId w:val="2"/>
        </w:numPr>
        <w:rPr/>
      </w:pPr>
      <w:bookmarkStart w:id="49" w:name="_Toc526940763"/>
      <w:r>
        <w:rPr/>
        <w:t>Προοπτική ανάπτυξης διμερούς εμπορίου αγαθών και υπηρεσιών</w:t>
      </w:r>
      <w:bookmarkEnd w:id="49"/>
    </w:p>
    <w:p>
      <w:pPr>
        <w:pStyle w:val="Caption1"/>
        <w:rPr>
          <w:sz w:val="22"/>
          <w:szCs w:val="22"/>
        </w:rPr>
      </w:pPr>
      <w:bookmarkStart w:id="50" w:name="_Toc514844402"/>
      <w:r>
        <w:rPr>
          <w:sz w:val="22"/>
          <w:szCs w:val="22"/>
        </w:rPr>
        <w:t>Πίνακας 21: Προοπτική ανάπτυξης διμερούς εμπορίου αγαθών και υπηρεσιών</w:t>
      </w:r>
      <w:bookmarkEnd w:id="50"/>
    </w:p>
    <w:tbl>
      <w:tblPr>
        <w:tblStyle w:val="LightGrid-Accent11"/>
        <w:tblW w:w="8522" w:type="dxa"/>
        <w:jc w:val="left"/>
        <w:tblInd w:w="0" w:type="dxa"/>
        <w:tblCellMar>
          <w:top w:w="0" w:type="dxa"/>
          <w:left w:w="107" w:type="dxa"/>
          <w:bottom w:w="0" w:type="dxa"/>
          <w:right w:w="108" w:type="dxa"/>
        </w:tblCellMar>
        <w:tblLook w:val="04a0"/>
      </w:tblPr>
      <w:tblGrid>
        <w:gridCol w:w="781"/>
        <w:gridCol w:w="3975"/>
        <w:gridCol w:w="3766"/>
      </w:tblGrid>
      <w:tr>
        <w:trPr>
          <w:cnfStyle w:val="100000000000"/>
        </w:trPr>
        <w:tc>
          <w:tcPr>
            <w:tcW w:w="781"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Α/Α</w:t>
            </w:r>
          </w:p>
        </w:tc>
        <w:tc>
          <w:tcPr>
            <w:tcW w:w="3975"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Κλάδοι ενδιαφέροντος</w:t>
            </w:r>
          </w:p>
        </w:tc>
        <w:tc>
          <w:tcPr>
            <w:tcW w:w="376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eastAsia="" w:cs="" w:asciiTheme="majorHAnsi" w:cstheme="majorBidi" w:eastAsiaTheme="majorEastAsia" w:hAnsiTheme="majorHAnsi"/>
                <w:b/>
                <w:b/>
                <w:bCs/>
              </w:rPr>
            </w:pPr>
            <w:r>
              <w:rPr>
                <w:rFonts w:eastAsia="" w:cs="" w:ascii="Cambria" w:hAnsi="Cambria" w:cstheme="majorBidi" w:eastAsiaTheme="majorEastAsia"/>
                <w:b/>
                <w:bCs/>
              </w:rPr>
              <w:t>Ανάλυση – Αιτιολόγηση</w:t>
            </w:r>
          </w:p>
        </w:tc>
      </w:tr>
      <w:tr>
        <w:trPr>
          <w:cnfStyle w:val="000000100000"/>
        </w:trPr>
        <w:tc>
          <w:tcPr>
            <w:tcW w:w="781" w:type="dxa"/>
            <w:cnfStyle w:val="001000000000"/>
            <w:tcBorders/>
            <w:shd w:color="auto" w:fill="D3DFEE" w:themeFill="accent1" w:themeFillTint="3f" w:val="clear"/>
          </w:tcPr>
          <w:p>
            <w:pPr>
              <w:pStyle w:val="Normal"/>
              <w:snapToGrid w:val="false"/>
              <w:spacing w:lineRule="auto" w:line="240" w:before="12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3975" w:type="dxa"/>
            <w:tcBorders/>
            <w:shd w:color="auto" w:fill="D3DFEE" w:themeFill="accent1" w:themeFillTint="3f" w:val="clear"/>
          </w:tcPr>
          <w:p>
            <w:pPr>
              <w:pStyle w:val="Normal"/>
              <w:spacing w:lineRule="auto" w:line="240" w:before="120" w:after="0"/>
              <w:cnfStyle w:val="000000100000"/>
              <w:rPr>
                <w:rFonts w:ascii="Cambria" w:hAnsi="Cambria" w:cs="Arial" w:asciiTheme="majorHAnsi" w:hAnsiTheme="majorHAnsi"/>
              </w:rPr>
            </w:pPr>
            <w:r>
              <w:rPr>
                <w:rFonts w:cs="Arial" w:ascii="Cambria" w:hAnsi="Cambria" w:asciiTheme="majorHAnsi" w:hAnsiTheme="majorHAnsi"/>
              </w:rPr>
              <w:t>Τρόφιμα Ποτά. Ιδιαίτερα όσα αφορούν γαστρονομία</w:t>
            </w:r>
          </w:p>
        </w:tc>
        <w:tc>
          <w:tcPr>
            <w:tcW w:w="3766" w:type="dxa"/>
            <w:tcBorders/>
            <w:shd w:color="auto" w:fill="D3DFEE" w:themeFill="accent1" w:themeFillTint="3f" w:val="clear"/>
          </w:tcPr>
          <w:p>
            <w:pPr>
              <w:pStyle w:val="Normal"/>
              <w:spacing w:lineRule="auto" w:line="240" w:before="120" w:after="0"/>
              <w:cnfStyle w:val="000000100000"/>
              <w:rPr>
                <w:rFonts w:ascii="Cambria" w:hAnsi="Cambria" w:cs="Arial" w:asciiTheme="majorHAnsi" w:hAnsiTheme="majorHAnsi"/>
              </w:rPr>
            </w:pPr>
            <w:r>
              <w:rPr>
                <w:rFonts w:cs="Arial" w:ascii="Cambria" w:hAnsi="Cambria" w:asciiTheme="majorHAnsi" w:hAnsiTheme="majorHAnsi"/>
              </w:rPr>
              <w:t>Θα επιδιωχθεί η συνέχιση υποστήριξης πρωτοβουλιών για την προβολή του ελληνικού κρασιού.</w:t>
            </w:r>
          </w:p>
          <w:p>
            <w:pPr>
              <w:pStyle w:val="Normal"/>
              <w:spacing w:lineRule="auto" w:line="240" w:before="120" w:after="0"/>
              <w:cnfStyle w:val="000000100000"/>
              <w:rPr>
                <w:rFonts w:ascii="Cambria" w:hAnsi="Cambria" w:cs="Arial" w:asciiTheme="majorHAnsi" w:hAnsiTheme="majorHAnsi"/>
              </w:rPr>
            </w:pPr>
            <w:r>
              <w:rPr>
                <w:rFonts w:cs="Arial" w:ascii="Cambria" w:hAnsi="Cambria" w:asciiTheme="majorHAnsi" w:hAnsiTheme="majorHAnsi"/>
              </w:rPr>
              <w:t xml:space="preserve">Προϊόντα που παρουσιάζουν ενδιαφέρον: </w:t>
            </w:r>
          </w:p>
          <w:p>
            <w:pPr>
              <w:pStyle w:val="Normal"/>
              <w:spacing w:lineRule="auto" w:line="240" w:before="120" w:after="0"/>
              <w:cnfStyle w:val="000000100000"/>
              <w:rPr>
                <w:rFonts w:ascii="Cambria" w:hAnsi="Cambria" w:cs="Arial" w:asciiTheme="majorHAnsi" w:hAnsiTheme="majorHAnsi"/>
              </w:rPr>
            </w:pPr>
            <w:r>
              <w:rPr>
                <w:rFonts w:cs="Arial" w:ascii="Cambria" w:hAnsi="Cambria" w:asciiTheme="majorHAnsi" w:hAnsiTheme="majorHAnsi"/>
              </w:rPr>
              <w:t>Ορισμένα φρούτα όπως ροδάκινα, βερύκοκα, ρόδια, αλόη.</w:t>
            </w:r>
          </w:p>
          <w:p>
            <w:pPr>
              <w:pStyle w:val="Normal"/>
              <w:spacing w:lineRule="auto" w:line="240" w:before="120" w:after="0"/>
              <w:cnfStyle w:val="000000100000"/>
              <w:rPr>
                <w:rFonts w:ascii="Cambria" w:hAnsi="Cambria" w:asciiTheme="majorHAnsi" w:hAnsiTheme="majorHAnsi"/>
              </w:rPr>
            </w:pPr>
            <w:r>
              <w:rPr>
                <w:rFonts w:cs="Arial" w:ascii="Cambria" w:hAnsi="Cambria" w:asciiTheme="majorHAnsi" w:hAnsiTheme="majorHAnsi"/>
              </w:rPr>
              <w:t>Ελιές, προϊόντα ελιάς, μέλι, προϊόντα μελιού, μπύρα, κορινθιακή σταφίδα, κρόκος.</w:t>
            </w:r>
          </w:p>
        </w:tc>
      </w:tr>
      <w:tr>
        <w:trPr>
          <w:cnfStyle w:val="000000010000"/>
        </w:trPr>
        <w:tc>
          <w:tcPr>
            <w:tcW w:w="781" w:type="dxa"/>
            <w:cnfStyle w:val="001000000000"/>
            <w:tcBorders/>
            <w:shd w:fill="auto"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3975" w:type="dxa"/>
            <w:tcBorders/>
            <w:shd w:fill="auto" w:val="clear"/>
          </w:tcPr>
          <w:p>
            <w:pPr>
              <w:pStyle w:val="Normal"/>
              <w:spacing w:lineRule="auto" w:line="240" w:before="0" w:after="0"/>
              <w:jc w:val="center"/>
              <w:cnfStyle w:val="000000010000"/>
              <w:rPr>
                <w:rFonts w:ascii="Cambria" w:hAnsi="Cambria"/>
                <w:lang w:val="el-GR"/>
              </w:rPr>
            </w:pPr>
            <w:r>
              <w:rPr>
                <w:rFonts w:ascii="Cambria" w:hAnsi="Cambria"/>
                <w:lang w:val="el-GR"/>
              </w:rPr>
              <w:t>Ιατρικός   Τουρισμός</w:t>
            </w:r>
          </w:p>
        </w:tc>
        <w:tc>
          <w:tcPr>
            <w:tcW w:w="3766" w:type="dxa"/>
            <w:tcBorders/>
            <w:shd w:fill="auto" w:val="clear"/>
          </w:tcPr>
          <w:p>
            <w:pPr>
              <w:pStyle w:val="Normal"/>
              <w:spacing w:lineRule="auto" w:line="240" w:before="0" w:after="0"/>
              <w:jc w:val="center"/>
              <w:cnfStyle w:val="000000010000"/>
              <w:rPr/>
            </w:pPr>
            <w:r>
              <w:rPr/>
            </w:r>
          </w:p>
        </w:tc>
      </w:tr>
      <w:tr>
        <w:trPr>
          <w:cnfStyle w:val="000000100000"/>
        </w:trPr>
        <w:tc>
          <w:tcPr>
            <w:tcW w:w="781" w:type="dxa"/>
            <w:cnfStyle w:val="001000000000"/>
            <w:tcBorders/>
            <w:shd w:color="auto" w:fill="D3DFEE" w:themeFill="accent1" w:themeFillTint="3f" w:val="clear"/>
          </w:tcPr>
          <w:p>
            <w:pPr>
              <w:pStyle w:val="Normal"/>
              <w:spacing w:lineRule="auto" w:line="240" w:before="0" w:after="0"/>
              <w:rPr>
                <w:rFonts w:ascii="Cambria" w:hAnsi="Cambria" w:eastAsia="" w:cs="" w:asciiTheme="majorHAnsi" w:cstheme="majorBidi" w:eastAsiaTheme="majorEastAsia" w:hAnsiTheme="majorHAnsi"/>
                <w:b/>
                <w:b/>
                <w:bCs/>
              </w:rPr>
            </w:pPr>
            <w:r>
              <w:rPr>
                <w:rFonts w:eastAsia="" w:cs="" w:cstheme="majorBidi" w:eastAsiaTheme="majorEastAsia" w:ascii="Cambria" w:hAnsi="Cambria"/>
                <w:b/>
                <w:bCs/>
              </w:rPr>
            </w:r>
          </w:p>
        </w:tc>
        <w:tc>
          <w:tcPr>
            <w:tcW w:w="3975" w:type="dxa"/>
            <w:tcBorders/>
            <w:shd w:color="auto" w:fill="D3DFEE" w:themeFill="accent1" w:themeFillTint="3f" w:val="clear"/>
          </w:tcPr>
          <w:p>
            <w:pPr>
              <w:pStyle w:val="Normal"/>
              <w:spacing w:lineRule="auto" w:line="240" w:before="0" w:after="0"/>
              <w:jc w:val="center"/>
              <w:cnfStyle w:val="000000100000"/>
              <w:rPr/>
            </w:pPr>
            <w:r>
              <w:rPr/>
            </w:r>
          </w:p>
        </w:tc>
        <w:tc>
          <w:tcPr>
            <w:tcW w:w="3766" w:type="dxa"/>
            <w:tcBorders/>
            <w:shd w:color="auto" w:fill="D3DFEE" w:themeFill="accent1" w:themeFillTint="3f" w:val="clear"/>
          </w:tcPr>
          <w:p>
            <w:pPr>
              <w:pStyle w:val="Normal"/>
              <w:spacing w:lineRule="auto" w:line="240" w:before="0" w:after="0"/>
              <w:jc w:val="center"/>
              <w:cnfStyle w:val="000000100000"/>
              <w:rPr/>
            </w:pPr>
            <w:r>
              <w:rPr/>
            </w:r>
          </w:p>
        </w:tc>
      </w:tr>
    </w:tbl>
    <w:p>
      <w:pPr>
        <w:pStyle w:val="Normal"/>
        <w:rPr/>
      </w:pPr>
      <w:r>
        <w:rPr/>
      </w:r>
    </w:p>
    <w:p>
      <w:pPr>
        <w:pStyle w:val="Heading2"/>
        <w:numPr>
          <w:ilvl w:val="1"/>
          <w:numId w:val="2"/>
        </w:numPr>
        <w:rPr/>
      </w:pPr>
      <w:bookmarkStart w:id="51" w:name="_Toc526940764"/>
      <w:r>
        <w:rPr/>
        <w:t>Προοπτική προσέλκυσης επενδύσεων</w:t>
      </w:r>
      <w:bookmarkEnd w:id="51"/>
    </w:p>
    <w:p>
      <w:pPr>
        <w:pStyle w:val="Caption1"/>
        <w:rPr>
          <w:sz w:val="22"/>
          <w:szCs w:val="22"/>
        </w:rPr>
      </w:pPr>
      <w:bookmarkStart w:id="52" w:name="_Toc514844403"/>
      <w:r>
        <w:rPr>
          <w:sz w:val="22"/>
          <w:szCs w:val="22"/>
        </w:rPr>
        <w:t>Πίνακας 22: Προοπτική προσέλκυσης επενδύσεων από τη</w:t>
      </w:r>
      <w:bookmarkEnd w:id="52"/>
      <w:r>
        <w:rPr>
          <w:sz w:val="22"/>
          <w:szCs w:val="22"/>
        </w:rPr>
        <w:t>ν Ιταλία</w:t>
      </w:r>
    </w:p>
    <w:tbl>
      <w:tblPr>
        <w:tblStyle w:val="LightGrid-Accent11"/>
        <w:tblW w:w="8522" w:type="dxa"/>
        <w:jc w:val="left"/>
        <w:tblInd w:w="0" w:type="dxa"/>
        <w:tblCellMar>
          <w:top w:w="0" w:type="dxa"/>
          <w:left w:w="107" w:type="dxa"/>
          <w:bottom w:w="0" w:type="dxa"/>
          <w:right w:w="108" w:type="dxa"/>
        </w:tblCellMar>
        <w:tblLook w:val="04a0"/>
      </w:tblPr>
      <w:tblGrid>
        <w:gridCol w:w="781"/>
        <w:gridCol w:w="3975"/>
        <w:gridCol w:w="3766"/>
      </w:tblGrid>
      <w:tr>
        <w:trPr>
          <w:cnfStyle w:val="100000000000"/>
        </w:trPr>
        <w:tc>
          <w:tcPr>
            <w:tcW w:w="781" w:type="dxa"/>
            <w:cnfStyle w:val="001000000000"/>
            <w:tcBorders>
              <w:bottom w:val="single" w:sz="18" w:space="0" w:color="4F81BD"/>
              <w:insideH w:val="single" w:sz="18" w:space="0" w:color="4F81BD"/>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Α/Α</w:t>
            </w:r>
          </w:p>
        </w:tc>
        <w:tc>
          <w:tcPr>
            <w:tcW w:w="3975"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Κλάδοι ενδιαφέροντος</w:t>
            </w:r>
          </w:p>
        </w:tc>
        <w:tc>
          <w:tcPr>
            <w:tcW w:w="3766" w:type="dxa"/>
            <w:tcBorders>
              <w:bottom w:val="single" w:sz="18" w:space="0" w:color="4F81BD"/>
              <w:insideH w:val="single" w:sz="18" w:space="0" w:color="4F81BD"/>
            </w:tcBorders>
            <w:shd w:fill="auto" w:val="clear"/>
          </w:tcPr>
          <w:p>
            <w:pPr>
              <w:pStyle w:val="Normal"/>
              <w:spacing w:lineRule="auto" w:line="240" w:before="0" w:after="0"/>
              <w:jc w:val="center"/>
              <w:cnfStyle w:val="100000000000"/>
              <w:rPr>
                <w:rFonts w:ascii="Cambria" w:hAnsi="Cambria" w:asciiTheme="majorHAnsi" w:hAnsiTheme="majorHAnsi"/>
              </w:rPr>
            </w:pPr>
            <w:r>
              <w:rPr>
                <w:rFonts w:eastAsia="" w:cs="" w:ascii="Cambria" w:hAnsi="Cambria" w:asciiTheme="majorHAnsi" w:hAnsiTheme="majorHAnsi"/>
                <w:b/>
                <w:bCs/>
              </w:rPr>
              <w:t>Ανάλυση – Αιτιολόγηση</w:t>
            </w:r>
          </w:p>
        </w:tc>
      </w:tr>
      <w:tr>
        <w:trPr>
          <w:cnfStyle w:val="000000100000"/>
        </w:trPr>
        <w:tc>
          <w:tcPr>
            <w:tcW w:w="781"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1</w:t>
            </w:r>
          </w:p>
        </w:tc>
        <w:tc>
          <w:tcPr>
            <w:tcW w:w="397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ΑΠΕ, πράσινη οικονομία</w:t>
            </w:r>
          </w:p>
        </w:tc>
        <w:tc>
          <w:tcPr>
            <w:tcW w:w="3766" w:type="dxa"/>
            <w:vMerge w:val="restart"/>
            <w:tcBorders/>
            <w:shd w:color="auto" w:fill="D3DFEE" w:themeFill="accent1" w:themeFillTint="3f" w:val="clear"/>
          </w:tcPr>
          <w:p>
            <w:pPr>
              <w:pStyle w:val="Normal"/>
              <w:spacing w:lineRule="auto" w:line="240" w:before="0" w:after="0"/>
              <w:jc w:val="center"/>
              <w:cnfStyle w:val="000000100000"/>
              <w:rPr/>
            </w:pPr>
            <w:r>
              <w:rPr>
                <w:rFonts w:ascii="Cambria" w:hAnsi="Cambria" w:asciiTheme="majorHAnsi" w:hAnsiTheme="majorHAnsi"/>
              </w:rPr>
              <w:t xml:space="preserve">Σε όλους αυτούς τους τομείς η Ιταλία έχει ανεπτυγμένη τεχνογνωσία και η χώρα μας διαθέτει συγκριτικό πλεονέκτημα. Ειδικά για το α/α 7 υπάρχει ενδιαφέρον της </w:t>
            </w:r>
            <w:r>
              <w:rPr>
                <w:rFonts w:ascii="Cambria" w:hAnsi="Cambria" w:asciiTheme="majorHAnsi" w:hAnsiTheme="majorHAnsi"/>
                <w:lang w:val="en-GB"/>
              </w:rPr>
              <w:t xml:space="preserve">Italmercati </w:t>
            </w:r>
            <w:r>
              <w:rPr>
                <w:rFonts w:ascii="Cambria" w:hAnsi="Cambria" w:asciiTheme="majorHAnsi" w:hAnsiTheme="majorHAnsi"/>
                <w:lang w:val="el-GR"/>
              </w:rPr>
              <w:t>για ανάπτυξη κέντρου στη περιοχή Πατρών</w:t>
            </w:r>
          </w:p>
        </w:tc>
      </w:tr>
      <w:tr>
        <w:trPr>
          <w:cnfStyle w:val="000000010000"/>
        </w:trPr>
        <w:tc>
          <w:tcPr>
            <w:tcW w:w="781"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2</w:t>
            </w:r>
          </w:p>
        </w:tc>
        <w:tc>
          <w:tcPr>
            <w:tcW w:w="3975"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Επιστημών ζωής</w:t>
            </w:r>
          </w:p>
        </w:tc>
        <w:tc>
          <w:tcPr>
            <w:tcW w:w="3766" w:type="dxa"/>
            <w:vMerge w:val="continue"/>
            <w:tcBorders/>
            <w:shd w:fill="auto" w:val="clear"/>
          </w:tcPr>
          <w:p>
            <w:pPr>
              <w:pStyle w:val="Normal"/>
              <w:spacing w:lineRule="auto" w:line="240" w:before="0" w:after="0"/>
              <w:jc w:val="center"/>
              <w:cnfStyle w:val="000000010000"/>
              <w:rPr>
                <w:rFonts w:ascii="Cambria" w:hAnsi="Cambria" w:asciiTheme="majorHAnsi" w:hAnsiTheme="majorHAnsi"/>
              </w:rPr>
            </w:pPr>
            <w:r>
              <w:rPr>
                <w:rFonts w:asciiTheme="majorHAnsi" w:hAnsiTheme="majorHAnsi" w:ascii="Cambria" w:hAnsi="Cambria"/>
              </w:rPr>
            </w:r>
          </w:p>
        </w:tc>
      </w:tr>
      <w:tr>
        <w:trPr>
          <w:cnfStyle w:val="000000100000"/>
        </w:trPr>
        <w:tc>
          <w:tcPr>
            <w:tcW w:w="781"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3</w:t>
            </w:r>
          </w:p>
        </w:tc>
        <w:tc>
          <w:tcPr>
            <w:tcW w:w="397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Μεταποίηση αγροτικών, αγροτεχνολογία</w:t>
            </w:r>
          </w:p>
        </w:tc>
        <w:tc>
          <w:tcPr>
            <w:tcW w:w="3766" w:type="dxa"/>
            <w:vMerge w:val="continue"/>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Theme="majorHAnsi" w:hAnsiTheme="majorHAnsi" w:ascii="Cambria" w:hAnsi="Cambria"/>
              </w:rPr>
            </w:r>
          </w:p>
        </w:tc>
      </w:tr>
      <w:tr>
        <w:trPr>
          <w:cnfStyle w:val="000000010000"/>
        </w:trPr>
        <w:tc>
          <w:tcPr>
            <w:tcW w:w="781"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4</w:t>
            </w:r>
          </w:p>
        </w:tc>
        <w:tc>
          <w:tcPr>
            <w:tcW w:w="3975"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Γαλακτοκομικά</w:t>
            </w:r>
          </w:p>
        </w:tc>
        <w:tc>
          <w:tcPr>
            <w:tcW w:w="3766" w:type="dxa"/>
            <w:vMerge w:val="continue"/>
            <w:tcBorders/>
            <w:shd w:fill="auto" w:val="clear"/>
          </w:tcPr>
          <w:p>
            <w:pPr>
              <w:pStyle w:val="Normal"/>
              <w:spacing w:lineRule="auto" w:line="240" w:before="0" w:after="0"/>
              <w:jc w:val="center"/>
              <w:cnfStyle w:val="000000010000"/>
              <w:rPr>
                <w:rFonts w:ascii="Cambria" w:hAnsi="Cambria" w:asciiTheme="majorHAnsi" w:hAnsiTheme="majorHAnsi"/>
              </w:rPr>
            </w:pPr>
            <w:r>
              <w:rPr>
                <w:rFonts w:asciiTheme="majorHAnsi" w:hAnsiTheme="majorHAnsi" w:ascii="Cambria" w:hAnsi="Cambria"/>
              </w:rPr>
            </w:r>
          </w:p>
        </w:tc>
      </w:tr>
      <w:tr>
        <w:trPr>
          <w:cnfStyle w:val="000000100000"/>
        </w:trPr>
        <w:tc>
          <w:tcPr>
            <w:tcW w:w="781"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5</w:t>
            </w:r>
          </w:p>
        </w:tc>
        <w:tc>
          <w:tcPr>
            <w:tcW w:w="397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Cambria" w:hAnsi="Cambria" w:asciiTheme="majorHAnsi" w:hAnsiTheme="majorHAnsi"/>
              </w:rPr>
              <w:t>Ιχθυοκαλλιέργεια</w:t>
            </w:r>
          </w:p>
        </w:tc>
        <w:tc>
          <w:tcPr>
            <w:tcW w:w="3766" w:type="dxa"/>
            <w:vMerge w:val="continue"/>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Theme="majorHAnsi" w:hAnsiTheme="majorHAnsi" w:ascii="Cambria" w:hAnsi="Cambria"/>
              </w:rPr>
            </w:r>
          </w:p>
        </w:tc>
      </w:tr>
      <w:tr>
        <w:trPr>
          <w:cnfStyle w:val="000000010000"/>
        </w:trPr>
        <w:tc>
          <w:tcPr>
            <w:tcW w:w="781" w:type="dxa"/>
            <w:cnfStyle w:val="001000000000"/>
            <w:tcBorders/>
            <w:shd w:fill="auto"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6</w:t>
            </w:r>
          </w:p>
        </w:tc>
        <w:tc>
          <w:tcPr>
            <w:tcW w:w="3975" w:type="dxa"/>
            <w:tcBorders/>
            <w:shd w:fill="auto" w:val="clear"/>
          </w:tcPr>
          <w:p>
            <w:pPr>
              <w:pStyle w:val="Normal"/>
              <w:spacing w:lineRule="auto" w:line="240" w:before="0" w:after="0"/>
              <w:jc w:val="center"/>
              <w:cnfStyle w:val="000000010000"/>
              <w:rPr>
                <w:rFonts w:ascii="Cambria" w:hAnsi="Cambria" w:asciiTheme="majorHAnsi" w:hAnsiTheme="majorHAnsi"/>
              </w:rPr>
            </w:pPr>
            <w:r>
              <w:rPr>
                <w:rFonts w:ascii="Cambria" w:hAnsi="Cambria" w:asciiTheme="majorHAnsi" w:hAnsiTheme="majorHAnsi"/>
              </w:rPr>
              <w:t>Ιαματικός τουρισμός</w:t>
            </w:r>
          </w:p>
        </w:tc>
        <w:tc>
          <w:tcPr>
            <w:tcW w:w="3766" w:type="dxa"/>
            <w:vMerge w:val="continue"/>
            <w:tcBorders/>
            <w:shd w:fill="auto" w:val="clear"/>
          </w:tcPr>
          <w:p>
            <w:pPr>
              <w:pStyle w:val="Normal"/>
              <w:spacing w:lineRule="auto" w:line="240" w:before="0" w:after="0"/>
              <w:jc w:val="center"/>
              <w:cnfStyle w:val="000000010000"/>
              <w:rPr>
                <w:rFonts w:ascii="Cambria" w:hAnsi="Cambria" w:asciiTheme="majorHAnsi" w:hAnsiTheme="majorHAnsi"/>
              </w:rPr>
            </w:pPr>
            <w:r>
              <w:rPr>
                <w:rFonts w:asciiTheme="majorHAnsi" w:hAnsiTheme="majorHAnsi" w:ascii="Cambria" w:hAnsi="Cambria"/>
              </w:rPr>
            </w:r>
          </w:p>
        </w:tc>
      </w:tr>
      <w:tr>
        <w:trPr>
          <w:cnfStyle w:val="000000100000"/>
        </w:trPr>
        <w:tc>
          <w:tcPr>
            <w:tcW w:w="781" w:type="dxa"/>
            <w:cnfStyle w:val="001000000000"/>
            <w:tcBorders/>
            <w:shd w:color="auto" w:fill="D3DFEE" w:themeFill="accent1" w:themeFillTint="3f" w:val="clear"/>
          </w:tcPr>
          <w:p>
            <w:pPr>
              <w:pStyle w:val="Normal"/>
              <w:spacing w:lineRule="auto" w:line="240" w:before="0" w:after="0"/>
              <w:rPr>
                <w:rFonts w:ascii="Cambria" w:hAnsi="Cambria" w:asciiTheme="majorHAnsi" w:hAnsiTheme="majorHAnsi"/>
              </w:rPr>
            </w:pPr>
            <w:r>
              <w:rPr>
                <w:rFonts w:eastAsia="" w:cs="" w:ascii="Cambria" w:hAnsi="Cambria" w:asciiTheme="majorHAnsi" w:hAnsiTheme="majorHAnsi"/>
                <w:b/>
                <w:bCs/>
              </w:rPr>
              <w:t>7</w:t>
            </w:r>
          </w:p>
        </w:tc>
        <w:tc>
          <w:tcPr>
            <w:tcW w:w="3975" w:type="dxa"/>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lang w:val="it-IT"/>
              </w:rPr>
            </w:pPr>
            <w:r>
              <w:rPr>
                <w:rFonts w:ascii="Cambria" w:hAnsi="Cambria" w:asciiTheme="majorHAnsi" w:hAnsiTheme="majorHAnsi"/>
              </w:rPr>
              <w:t xml:space="preserve">Μεταφορές/Αποθήκευση/ </w:t>
            </w:r>
            <w:r>
              <w:rPr>
                <w:rFonts w:ascii="Cambria" w:hAnsi="Cambria" w:asciiTheme="majorHAnsi" w:hAnsiTheme="majorHAnsi"/>
                <w:lang w:val="it-IT"/>
              </w:rPr>
              <w:t>Logistics</w:t>
            </w:r>
          </w:p>
        </w:tc>
        <w:tc>
          <w:tcPr>
            <w:tcW w:w="3766" w:type="dxa"/>
            <w:vMerge w:val="continue"/>
            <w:tcBorders/>
            <w:shd w:color="auto" w:fill="D3DFEE" w:themeFill="accent1" w:themeFillTint="3f" w:val="clear"/>
          </w:tcPr>
          <w:p>
            <w:pPr>
              <w:pStyle w:val="Normal"/>
              <w:spacing w:lineRule="auto" w:line="240" w:before="0" w:after="0"/>
              <w:jc w:val="center"/>
              <w:cnfStyle w:val="000000100000"/>
              <w:rPr>
                <w:rFonts w:ascii="Cambria" w:hAnsi="Cambria" w:asciiTheme="majorHAnsi" w:hAnsiTheme="majorHAnsi"/>
              </w:rPr>
            </w:pPr>
            <w:r>
              <w:rPr>
                <w:rFonts w:asciiTheme="majorHAnsi" w:hAnsiTheme="majorHAnsi" w:ascii="Cambria" w:hAnsi="Cambria"/>
              </w:rPr>
            </w:r>
          </w:p>
        </w:tc>
      </w:tr>
    </w:tbl>
    <w:p>
      <w:pPr>
        <w:pStyle w:val="Normal"/>
        <w:rPr/>
      </w:pPr>
      <w:r>
        <w:rPr/>
      </w:r>
    </w:p>
    <w:p>
      <w:pPr>
        <w:pStyle w:val="Heading2"/>
        <w:numPr>
          <w:ilvl w:val="1"/>
          <w:numId w:val="2"/>
        </w:numPr>
        <w:rPr/>
      </w:pPr>
      <w:bookmarkStart w:id="53" w:name="_Toc526940765"/>
      <w:r>
        <w:rPr/>
        <w:t>Προτάσεις δράσεων ενίσχυσης εξωστρέφειας</w:t>
      </w:r>
      <w:bookmarkEnd w:id="53"/>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firstLine="576"/>
        <w:jc w:val="both"/>
        <w:rPr/>
      </w:pPr>
      <w:r>
        <w:rPr>
          <w:rFonts w:ascii="Cambria" w:hAnsi="Cambria" w:asciiTheme="majorHAnsi" w:hAnsiTheme="majorHAnsi"/>
        </w:rPr>
        <w:t xml:space="preserve">Η ιταλική αγορά είναι μία αγορά δύσκολη, με την έννοια ότι είναι εκλεκτική, ενώ η ιταλική παραγωγή είναι ανταγωνιστική της ελληνικής. Προϊόντα σαν τα ελληνικά παράγονται εν πολλοίς και στην Ιταλία. Με αυτή την έννοια τα εξαγόμενα προς την Ιταλία ελληνικά προϊόντα θα πρέπει να είναι ποιοτικά και να καλύπτουν καταναλωτικές ανάγκες καλύτερα απ’ ότι τα εγχωρίως παραγόμενα. Στην καλύτερη περίπτωση θα μπορούσαν να καλύψουν συγκεκριμένους εξειδικευμένους, αλλά μικρούς, τομείς της ζήτησης όπου τυχόν θα μπορούσε να υπάρξει κενό. Προς τούτο, πλην ορισμένων περιπτώσεων (όπως ορισμένα φρούτα ή ιχθυρά), </w:t>
      </w:r>
      <w:r>
        <w:rPr>
          <w:rFonts w:cs="Arial" w:ascii="Cambria" w:hAnsi="Cambria" w:asciiTheme="majorHAnsi" w:hAnsiTheme="majorHAnsi"/>
        </w:rPr>
        <w:t xml:space="preserve">οι προωθητικές δράσεις που θα μπορούσαν να αναληφθούν είναι, μεταξύ άλλων, μικρές και στοχευμένες επιχειρηματικές αποστολές με σκοπό </w:t>
      </w:r>
      <w:r>
        <w:rPr>
          <w:rFonts w:cs="Arial" w:ascii="Cambria" w:hAnsi="Cambria" w:asciiTheme="majorHAnsi" w:hAnsiTheme="majorHAnsi"/>
          <w:lang w:val="it-IT"/>
        </w:rPr>
        <w:t>b</w:t>
      </w:r>
      <w:r>
        <w:rPr>
          <w:rFonts w:cs="Arial" w:ascii="Cambria" w:hAnsi="Cambria" w:asciiTheme="majorHAnsi" w:hAnsiTheme="majorHAnsi"/>
        </w:rPr>
        <w:t>2</w:t>
      </w:r>
      <w:r>
        <w:rPr>
          <w:rFonts w:cs="Arial" w:ascii="Cambria" w:hAnsi="Cambria" w:asciiTheme="majorHAnsi" w:hAnsiTheme="majorHAnsi"/>
          <w:lang w:val="it-IT"/>
        </w:rPr>
        <w:t>b</w:t>
      </w:r>
      <w:r>
        <w:rPr>
          <w:rFonts w:cs="Arial" w:ascii="Cambria" w:hAnsi="Cambria" w:asciiTheme="majorHAnsi" w:hAnsiTheme="majorHAnsi"/>
        </w:rPr>
        <w:t xml:space="preserve"> συναντήσεις και παρουσιάσεις των προϊόντων σε στοχευμένο ακροατήριο τις οποίες θα ακολουθήσουν επιχειρηματικές επαφές δικτύωσης. Σε κάθε περίπτωση, επειδή κάθε προϊόν έχει συγκεκριμένα χαρακτηριστικά και ιδιαιτερότητες, θεωρούμε ότι είναι απαραίτητη η διαβούλευση με τους παραγωγούς και φορείς προκειμένου να υποδειχθεί ο βέλτιστος τρόπος προβολής και προώθησης και να διερευνηθούν οι δυνατότητες χρηματοδότησής τους. Τέλος, εννοείται ότι πριν την ανάληψη οποιασδήποτε πρωτοβουλίας εκ μέρους μας έναντι της ιταλικής πλευράς, θα πρέπει να επαληθευθεί ότι οι προτάσεις του Γραφείου συμπίπτουν με τις στοχεύσεις των φορέων της χώρας μας, προς τους οποίους θα στραφούμε.</w:t>
      </w:r>
    </w:p>
    <w:p>
      <w:pPr>
        <w:pStyle w:val="Normal"/>
        <w:spacing w:lineRule="auto" w:line="240" w:before="0" w:after="0"/>
        <w:jc w:val="both"/>
        <w:rPr>
          <w:rFonts w:ascii="Cambria" w:hAnsi="Cambria" w:cs="Arial" w:asciiTheme="majorHAnsi" w:hAnsiTheme="majorHAnsi"/>
        </w:rPr>
      </w:pPr>
      <w:r>
        <w:rPr>
          <w:rFonts w:cs="Arial" w:ascii="Cambria" w:hAnsi="Cambria"/>
        </w:rPr>
      </w:r>
    </w:p>
    <w:p>
      <w:pPr>
        <w:pStyle w:val="Normal"/>
        <w:spacing w:lineRule="auto" w:line="240" w:before="0" w:after="0"/>
        <w:ind w:firstLine="576"/>
        <w:jc w:val="both"/>
        <w:rPr>
          <w:rFonts w:ascii="Cambria" w:hAnsi="Cambria" w:cs="Arial" w:asciiTheme="majorHAnsi" w:hAnsiTheme="majorHAnsi"/>
        </w:rPr>
      </w:pPr>
      <w:r>
        <w:rPr>
          <w:rFonts w:cs="Arial" w:ascii="Cambria" w:hAnsi="Cambria" w:asciiTheme="majorHAnsi" w:hAnsiTheme="majorHAnsi"/>
        </w:rPr>
        <w:t>Η Ιταλία αποτελεί αγορά που διαθέτει ικανότητα απορρόφησης διάφορων προϊόντων με αποτέλεσμα να καθιστά επιτακτική την ύπαρξη ποιοτικών χαρακτηριστικών στα εισαγόμενα προϊόντα. Προς τούτο είναι αναγκαίο, τα ελληνικά προϊόντα που θα ήθελαν να έχουν σοβαρές πιθανότητες διείσδυσης στην ιταλική αγορά, να συνοδεύονται από επεξεργασμένο στρατηγικό σχέδιο προωθητικών παρεμβάσεων, που θα στοχεύει τόσο στην ανάδειξη των διακριτών ποιοτικών πλεονεκτημάτων τους, όσο και στην προσέγγιση των επιλεγμένων ομάδων υψηλής κατανάλωσης.</w:t>
      </w:r>
    </w:p>
    <w:p>
      <w:pPr>
        <w:pStyle w:val="Normal"/>
        <w:spacing w:lineRule="auto" w:line="240" w:before="0" w:after="0"/>
        <w:jc w:val="both"/>
        <w:rPr>
          <w:rFonts w:ascii="Cambria" w:hAnsi="Cambria" w:cs="Arial" w:asciiTheme="majorHAnsi" w:hAnsiTheme="majorHAnsi"/>
        </w:rPr>
      </w:pPr>
      <w:r>
        <w:rPr>
          <w:rFonts w:cs="Arial" w:ascii="Cambria" w:hAnsi="Cambria"/>
        </w:rPr>
      </w:r>
    </w:p>
    <w:p>
      <w:pPr>
        <w:pStyle w:val="Normal"/>
        <w:spacing w:lineRule="auto" w:line="240" w:before="0" w:after="0"/>
        <w:ind w:firstLine="576"/>
        <w:jc w:val="both"/>
        <w:rPr>
          <w:rFonts w:ascii="Cambria" w:hAnsi="Cambria" w:cs="Arial" w:asciiTheme="majorHAnsi" w:hAnsiTheme="majorHAnsi"/>
        </w:rPr>
      </w:pPr>
      <w:r>
        <w:rPr>
          <w:rFonts w:cs="Arial" w:ascii="Cambria" w:hAnsi="Cambria" w:asciiTheme="majorHAnsi" w:hAnsiTheme="majorHAnsi"/>
        </w:rPr>
        <w:t xml:space="preserve">Οι προωθητικές δράσεις που θα μπορούσαν να αναληφθούν είναι, μεταξύ άλλων, μικρές και στοχευμένες επιχειρηματικές αποστολές με σκοπό </w:t>
      </w:r>
      <w:r>
        <w:rPr>
          <w:rFonts w:cs="Arial" w:ascii="Cambria" w:hAnsi="Cambria" w:asciiTheme="majorHAnsi" w:hAnsiTheme="majorHAnsi"/>
          <w:lang w:val="it-IT"/>
        </w:rPr>
        <w:t>b</w:t>
      </w:r>
      <w:r>
        <w:rPr>
          <w:rFonts w:cs="Arial" w:ascii="Cambria" w:hAnsi="Cambria" w:asciiTheme="majorHAnsi" w:hAnsiTheme="majorHAnsi"/>
        </w:rPr>
        <w:t>2</w:t>
      </w:r>
      <w:r>
        <w:rPr>
          <w:rFonts w:cs="Arial" w:ascii="Cambria" w:hAnsi="Cambria" w:asciiTheme="majorHAnsi" w:hAnsiTheme="majorHAnsi"/>
          <w:lang w:val="it-IT"/>
        </w:rPr>
        <w:t>b</w:t>
      </w:r>
      <w:r>
        <w:rPr>
          <w:rFonts w:cs="Arial" w:ascii="Cambria" w:hAnsi="Cambria" w:asciiTheme="majorHAnsi" w:hAnsiTheme="majorHAnsi"/>
        </w:rPr>
        <w:t xml:space="preserve"> συναντήσεις και παρουσιάσεις των προϊόντων σε στοχευμένο ακροατήριο τις οποίες θα ακολουθήσουν επιχειρηματικές επαφές δικτύωσης. Σε κάθε περίπτωση, επειδή κάθε προϊόν έχει συγκεκριμένα χαρακτηριστικά και ιδιαιτερότητες, θεωρούμε ότι είναι απαραίτητη η διαβούλευση με τους παραγωγούς και φορείς προκειμένου να υποδειχθεί ο βέλτιστος τρόπος προβολής και προώθησης και να διερευνηθούν οι δυνατότητες χρηματοδότησής τους.</w:t>
      </w:r>
    </w:p>
    <w:p>
      <w:pPr>
        <w:pStyle w:val="Normal"/>
        <w:spacing w:lineRule="auto" w:line="240" w:before="0" w:after="0"/>
        <w:jc w:val="both"/>
        <w:rPr>
          <w:rFonts w:ascii="Cambria" w:hAnsi="Cambria" w:cs="Arial" w:asciiTheme="majorHAnsi" w:hAnsiTheme="majorHAnsi"/>
        </w:rPr>
      </w:pPr>
      <w:r>
        <w:rPr>
          <w:rFonts w:cs="Arial"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ind w:firstLine="576"/>
        <w:jc w:val="both"/>
        <w:rPr>
          <w:rFonts w:ascii="Cambria" w:hAnsi="Cambria" w:cs="Arial" w:asciiTheme="majorHAnsi" w:hAnsiTheme="majorHAnsi"/>
        </w:rPr>
      </w:pPr>
      <w:r>
        <w:rPr>
          <w:rFonts w:cs="Arial" w:ascii="Cambria" w:hAnsi="Cambria" w:asciiTheme="majorHAnsi" w:hAnsiTheme="majorHAnsi"/>
        </w:rPr>
        <w:t>Συγκεκριμένες πρωτοβουλίες που κατά την γνώμη μας θα τόνωναν τις διμερείς οικονομικές σχέσεις, είναι:</w:t>
      </w:r>
    </w:p>
    <w:p>
      <w:pPr>
        <w:pStyle w:val="Normal"/>
        <w:spacing w:lineRule="auto" w:line="240" w:before="0" w:after="0"/>
        <w:jc w:val="both"/>
        <w:rPr>
          <w:rFonts w:ascii="Cambria" w:hAnsi="Cambria" w:cs="Arial" w:asciiTheme="majorHAnsi" w:hAnsiTheme="majorHAnsi"/>
        </w:rPr>
      </w:pPr>
      <w:r>
        <w:rPr>
          <w:rFonts w:cs="Arial"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 xml:space="preserve">α) Θεωρείται πολύ σημαντική η επιθυμία των δύο χωρών για συνεργασία στον τομέα της </w:t>
      </w:r>
      <w:r>
        <w:rPr>
          <w:rFonts w:ascii="Cambria" w:hAnsi="Cambria" w:asciiTheme="majorHAnsi" w:hAnsiTheme="majorHAnsi"/>
          <w:b/>
        </w:rPr>
        <w:t>προστασίας προϊόντων ΠΟΠ/ΠΓΕ</w:t>
      </w:r>
      <w:r>
        <w:rPr>
          <w:rFonts w:ascii="Cambria" w:hAnsi="Cambria" w:asciiTheme="majorHAnsi" w:hAnsiTheme="majorHAnsi"/>
        </w:rPr>
        <w:t>. Σε αυτό το πλαίσιο κρίνεται σκόπιμη η θεσμοθέτηση της συνεργασίας των άμεσα εμπλεκόμενων φορέων και, σε κάθε περίπτωση, η εκατέρωθεν υπόδειξη σημείων επαφής στα οποία οι ενδιαφερόμενοι μπορούν να αναφέρουν περιπτώσεις παραβίασης των κοινοτικών προβλεπόμενων.</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 xml:space="preserve">β) Για την </w:t>
      </w:r>
      <w:r>
        <w:rPr>
          <w:rFonts w:ascii="Cambria" w:hAnsi="Cambria" w:asciiTheme="majorHAnsi" w:hAnsiTheme="majorHAnsi"/>
          <w:b/>
        </w:rPr>
        <w:t>συνεργασία στον τομέα των μικρομεσαίων επιχειρήσεων</w:t>
      </w:r>
      <w:r>
        <w:rPr>
          <w:rFonts w:ascii="Cambria" w:hAnsi="Cambria" w:asciiTheme="majorHAnsi" w:hAnsiTheme="majorHAnsi"/>
        </w:rPr>
        <w:t xml:space="preserve"> βάση θα μπορέσει να αποτελέσει το Μνημόνιο Συνεργασίας μεταξύ </w:t>
      </w:r>
      <w:r>
        <w:rPr>
          <w:rFonts w:ascii="Cambria" w:hAnsi="Cambria" w:asciiTheme="majorHAnsi" w:hAnsiTheme="majorHAnsi"/>
          <w:lang w:val="it-IT"/>
        </w:rPr>
        <w:t>Enterprise</w:t>
      </w:r>
      <w:r>
        <w:rPr>
          <w:rFonts w:ascii="Cambria" w:hAnsi="Cambria" w:asciiTheme="majorHAnsi" w:hAnsiTheme="majorHAnsi"/>
        </w:rPr>
        <w:t xml:space="preserve"> </w:t>
      </w:r>
      <w:r>
        <w:rPr>
          <w:rFonts w:ascii="Cambria" w:hAnsi="Cambria" w:asciiTheme="majorHAnsi" w:hAnsiTheme="majorHAnsi"/>
          <w:lang w:val="it-IT"/>
        </w:rPr>
        <w:t>Greece</w:t>
      </w:r>
      <w:r>
        <w:rPr>
          <w:rFonts w:ascii="Cambria" w:hAnsi="Cambria" w:asciiTheme="majorHAnsi" w:hAnsiTheme="majorHAnsi"/>
        </w:rPr>
        <w:t xml:space="preserve"> και </w:t>
      </w:r>
      <w:r>
        <w:rPr>
          <w:rFonts w:ascii="Cambria" w:hAnsi="Cambria" w:asciiTheme="majorHAnsi" w:hAnsiTheme="majorHAnsi"/>
          <w:lang w:val="it-IT"/>
        </w:rPr>
        <w:t>ICE</w:t>
      </w:r>
      <w:r>
        <w:rPr>
          <w:rFonts w:ascii="Cambria" w:hAnsi="Cambria" w:asciiTheme="majorHAnsi" w:hAnsiTheme="majorHAnsi"/>
        </w:rPr>
        <w:t xml:space="preserve"> που υπεγράφη κατά την επίσκεψη του κ. Σταθάκη στη Ρώμη (Οκτώβριος 2016), ως Υπουργός Οικονομίας και Ανάπτυξης.</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 xml:space="preserve">γ) Προκειμένου να διευκολυνθεί η </w:t>
      </w:r>
      <w:r>
        <w:rPr>
          <w:rFonts w:ascii="Cambria" w:hAnsi="Cambria" w:asciiTheme="majorHAnsi" w:hAnsiTheme="majorHAnsi"/>
          <w:b/>
        </w:rPr>
        <w:t>δικτύωση και</w:t>
      </w:r>
      <w:r>
        <w:rPr>
          <w:rFonts w:ascii="Cambria" w:hAnsi="Cambria" w:asciiTheme="majorHAnsi" w:hAnsiTheme="majorHAnsi"/>
        </w:rPr>
        <w:t xml:space="preserve"> </w:t>
      </w:r>
      <w:r>
        <w:rPr>
          <w:rFonts w:ascii="Cambria" w:hAnsi="Cambria" w:asciiTheme="majorHAnsi" w:hAnsiTheme="majorHAnsi"/>
          <w:b/>
        </w:rPr>
        <w:t>συνεργασία επιχειρήσεων στον τομέα της τεχνολογίας και καινοτομίας</w:t>
      </w:r>
      <w:r>
        <w:rPr>
          <w:rFonts w:ascii="Cambria" w:hAnsi="Cambria" w:asciiTheme="majorHAnsi" w:hAnsiTheme="majorHAnsi"/>
        </w:rPr>
        <w:t>, προτείνεται να δρομολογηθεί η θεσμική συνεργασία αρμόδιων φορέων που θα υποδείξουν οι δύο πλευρές. Η επιχειρηματική συνεργασία θα μπορούσε να λάβει την μορφή συμμετοχών σε κοινοπραξίες, σε κοινά ερευνητικά προγράμματα, σε εκθέσεις, συνέδρια, διαγωνισμούς κλπ.</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 xml:space="preserve">δ) Θεωρείται σημαντικό να υλοποιηθεί η θεσμική πλέον συνεργασία </w:t>
      </w:r>
      <w:r>
        <w:rPr>
          <w:rFonts w:ascii="Cambria" w:hAnsi="Cambria" w:asciiTheme="majorHAnsi" w:hAnsiTheme="majorHAnsi"/>
          <w:b/>
        </w:rPr>
        <w:t>κεντρικών αγορών</w:t>
      </w:r>
      <w:r>
        <w:rPr>
          <w:rFonts w:ascii="Cambria" w:hAnsi="Cambria" w:asciiTheme="majorHAnsi" w:hAnsiTheme="majorHAnsi"/>
        </w:rPr>
        <w:t xml:space="preserve"> της χώρας μας με τις αντίστοιχες ιταλικές (ΟΚΑΑ-</w:t>
      </w:r>
      <w:r>
        <w:rPr>
          <w:rFonts w:ascii="Cambria" w:hAnsi="Cambria" w:asciiTheme="majorHAnsi" w:hAnsiTheme="majorHAnsi"/>
          <w:lang w:val="en-US"/>
        </w:rPr>
        <w:t>Italmercati</w:t>
      </w:r>
      <w:r>
        <w:rPr>
          <w:rFonts w:ascii="Cambria" w:hAnsi="Cambria" w:asciiTheme="majorHAnsi" w:hAnsiTheme="majorHAnsi"/>
        </w:rPr>
        <w:t xml:space="preserve">). </w:t>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Cambria" w:hAnsi="Cambria" w:asciiTheme="majorHAnsi" w:hAnsiTheme="majorHAnsi"/>
        </w:rPr>
        <w:t xml:space="preserve">ε) Επίσης χρήσιμη θα ήταν η διερεύνηση δυνατοτήτων εκατέρωθεν συμμετοχής σε </w:t>
      </w:r>
      <w:r>
        <w:rPr>
          <w:rFonts w:ascii="Cambria" w:hAnsi="Cambria" w:asciiTheme="majorHAnsi" w:hAnsiTheme="majorHAnsi"/>
          <w:b/>
        </w:rPr>
        <w:t>εμπορικές εκθέσεις</w:t>
      </w:r>
      <w:r>
        <w:rPr>
          <w:rFonts w:ascii="Cambria" w:hAnsi="Cambria" w:asciiTheme="majorHAnsi" w:hAnsiTheme="majorHAnsi"/>
        </w:rPr>
        <w:t xml:space="preserve"> με ευνοϊκούς/προτιμησιακούς όρους.</w:t>
      </w:r>
    </w:p>
    <w:p>
      <w:pPr>
        <w:pStyle w:val="Normal"/>
        <w:rPr/>
      </w:pPr>
      <w:r>
        <w:rPr/>
      </w:r>
    </w:p>
    <w:p>
      <w:pPr>
        <w:pStyle w:val="Normal"/>
        <w:rPr/>
      </w:pPr>
      <w:r>
        <w:rPr/>
      </w:r>
    </w:p>
    <w:p>
      <w:pPr>
        <w:pStyle w:val="Normal"/>
        <w:rPr/>
      </w:pPr>
      <w:r>
        <w:rPr/>
      </w:r>
    </w:p>
    <w:p>
      <w:pPr>
        <w:pStyle w:val="Heading2"/>
        <w:numPr>
          <w:ilvl w:val="1"/>
          <w:numId w:val="2"/>
        </w:numPr>
        <w:rPr/>
      </w:pPr>
      <w:bookmarkStart w:id="54" w:name="_Toc526940766"/>
      <w:r>
        <w:rPr/>
        <w:t>Προτάσεις ενίσχυσης διμερούς θεσμικού πλαισίου</w:t>
      </w:r>
      <w:bookmarkEnd w:id="54"/>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ind w:firstLine="432"/>
        <w:jc w:val="both"/>
        <w:rPr>
          <w:rFonts w:ascii="Cambria" w:hAnsi="Cambria" w:asciiTheme="majorHAnsi" w:hAnsiTheme="majorHAnsi"/>
        </w:rPr>
      </w:pPr>
      <w:r>
        <w:rPr>
          <w:rFonts w:ascii="Cambria" w:hAnsi="Cambria" w:asciiTheme="majorHAnsi" w:hAnsiTheme="majorHAnsi"/>
        </w:rPr>
        <w:t>Όπως προαναφέρθηκε, θα μπορούσαν να αναληφθούν πρωτοβουλίες στην προστασία προϊόντων ΠΟΠ/ΠΓΕ και στη δικτύωση και συνεργασία επιχειρήσεων τεχνολογίας και καινοτομίας.</w:t>
      </w:r>
    </w:p>
    <w:p>
      <w:pPr>
        <w:pStyle w:val="Heading1"/>
        <w:numPr>
          <w:ilvl w:val="0"/>
          <w:numId w:val="2"/>
        </w:numPr>
        <w:rPr/>
      </w:pPr>
      <w:bookmarkStart w:id="55" w:name="_Toc526940767"/>
      <w:r>
        <w:rPr/>
        <w:t>Παράρτημα</w:t>
      </w:r>
      <w:bookmarkEnd w:id="55"/>
    </w:p>
    <w:p>
      <w:pPr>
        <w:pStyle w:val="Heading2"/>
        <w:numPr>
          <w:ilvl w:val="1"/>
          <w:numId w:val="2"/>
        </w:numPr>
        <w:rPr/>
      </w:pPr>
      <w:bookmarkStart w:id="56" w:name="_Toc526940768"/>
      <w:r>
        <w:rPr/>
        <w:t>Αναλυτικά στατιστικά στοιχεία</w:t>
      </w:r>
      <w:bookmarkEnd w:id="56"/>
    </w:p>
    <w:p>
      <w:pPr>
        <w:pStyle w:val="Caption1"/>
        <w:spacing w:before="0" w:after="0"/>
        <w:ind w:firstLine="426"/>
        <w:rPr/>
      </w:pPr>
      <w:r>
        <w:rPr/>
      </w:r>
    </w:p>
    <w:p>
      <w:pPr>
        <w:pStyle w:val="Caption1"/>
        <w:spacing w:before="0" w:after="0"/>
        <w:ind w:firstLine="426"/>
        <w:rPr>
          <w:rFonts w:ascii="Cambria" w:hAnsi="Cambria" w:cs="Arial" w:asciiTheme="majorHAnsi" w:hAnsiTheme="majorHAnsi"/>
          <w:i/>
          <w:i/>
          <w:color w:val="auto"/>
          <w:sz w:val="22"/>
          <w:szCs w:val="22"/>
        </w:rPr>
      </w:pPr>
      <w:bookmarkStart w:id="57" w:name="_Toc393805995"/>
      <w:r>
        <w:rPr>
          <w:rFonts w:cs="Arial" w:ascii="Cambria" w:hAnsi="Cambria" w:asciiTheme="majorHAnsi" w:hAnsiTheme="majorHAnsi"/>
          <w:color w:val="auto"/>
          <w:sz w:val="22"/>
          <w:szCs w:val="22"/>
        </w:rPr>
        <w:t>Σύνθεση Α.Ε.Π.</w:t>
      </w:r>
      <w:bookmarkEnd w:id="57"/>
    </w:p>
    <w:tbl>
      <w:tblPr>
        <w:tblW w:w="9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4a0"/>
      </w:tblPr>
      <w:tblGrid>
        <w:gridCol w:w="4253"/>
        <w:gridCol w:w="1477"/>
        <w:gridCol w:w="956"/>
        <w:gridCol w:w="955"/>
        <w:gridCol w:w="956"/>
        <w:gridCol w:w="954"/>
      </w:tblGrid>
      <w:tr>
        <w:trPr/>
        <w:tc>
          <w:tcPr>
            <w:tcW w:w="42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rPr>
                <w:rFonts w:ascii="Cambria" w:hAnsi="Cambria" w:cs="Arial" w:asciiTheme="majorHAnsi" w:hAnsiTheme="majorHAnsi"/>
              </w:rPr>
            </w:pPr>
            <w:r>
              <w:rPr>
                <w:rFonts w:cs="Arial" w:ascii="Cambria" w:hAnsi="Cambria"/>
              </w:rPr>
            </w:r>
          </w:p>
        </w:tc>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pPr>
            <w:r>
              <w:rPr>
                <w:rFonts w:cs="Arial" w:ascii="Cambria" w:hAnsi="Cambria" w:asciiTheme="majorHAnsi" w:hAnsiTheme="majorHAnsi"/>
                <w:b/>
              </w:rPr>
              <w:t>2014</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pPr>
            <w:r>
              <w:rPr>
                <w:rFonts w:cs="Arial" w:ascii="Cambria" w:hAnsi="Cambria" w:asciiTheme="majorHAnsi" w:hAnsiTheme="majorHAnsi"/>
                <w:b/>
              </w:rPr>
              <w:t>2015</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pPr>
            <w:r>
              <w:rPr>
                <w:rFonts w:cs="Arial" w:ascii="Cambria" w:hAnsi="Cambria" w:asciiTheme="majorHAnsi" w:hAnsiTheme="majorHAnsi"/>
                <w:b/>
              </w:rPr>
              <w:t>2016</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pPr>
            <w:r>
              <w:rPr>
                <w:rFonts w:cs="Arial" w:ascii="Cambria" w:hAnsi="Cambria" w:asciiTheme="majorHAnsi" w:hAnsiTheme="majorHAnsi"/>
                <w:b/>
              </w:rPr>
              <w:t>2017</w:t>
            </w:r>
          </w:p>
        </w:tc>
        <w:tc>
          <w:tcPr>
            <w:tcW w:w="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lang w:val="en-GB"/>
              </w:rPr>
            </w:pPr>
            <w:r>
              <w:rPr>
                <w:rFonts w:ascii="Cambria" w:hAnsi="Cambria"/>
                <w:b/>
                <w:bCs/>
                <w:lang w:val="en-GB"/>
              </w:rPr>
              <w:t>2018</w:t>
            </w:r>
          </w:p>
        </w:tc>
      </w:tr>
      <w:tr>
        <w:trPr/>
        <w:tc>
          <w:tcPr>
            <w:tcW w:w="42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Cambria" w:hAnsi="Cambria" w:asciiTheme="majorHAnsi" w:hAnsiTheme="majorHAnsi"/>
              </w:rPr>
              <w:t>Πρωτογενής Τομέας (Γεωργία)</w:t>
            </w:r>
          </w:p>
        </w:tc>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rPr>
              <w:t>2,2</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2,2</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2,2</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2,1</w:t>
            </w:r>
          </w:p>
        </w:tc>
        <w:tc>
          <w:tcPr>
            <w:tcW w:w="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lang w:val="en-GB"/>
              </w:rPr>
            </w:pPr>
            <w:r>
              <w:rPr>
                <w:lang w:val="en-GB"/>
              </w:rPr>
              <w:t>2,1</w:t>
            </w:r>
          </w:p>
        </w:tc>
      </w:tr>
      <w:tr>
        <w:trPr/>
        <w:tc>
          <w:tcPr>
            <w:tcW w:w="42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Cambria" w:hAnsi="Cambria" w:asciiTheme="majorHAnsi" w:hAnsiTheme="majorHAnsi"/>
              </w:rPr>
              <w:t>Δευτερογενής Τομέας (Βιομηχανία)</w:t>
            </w:r>
          </w:p>
        </w:tc>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rPr>
              <w:t>23,5</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23,6</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23,7</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23,9</w:t>
            </w:r>
          </w:p>
        </w:tc>
        <w:tc>
          <w:tcPr>
            <w:tcW w:w="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24,1</w:t>
            </w:r>
          </w:p>
        </w:tc>
      </w:tr>
      <w:tr>
        <w:trPr/>
        <w:tc>
          <w:tcPr>
            <w:tcW w:w="42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Cambria" w:hAnsi="Cambria" w:asciiTheme="majorHAnsi" w:hAnsiTheme="majorHAnsi"/>
              </w:rPr>
              <w:t>Τριτογενής Τομέας (Υπηρεσίες)</w:t>
            </w:r>
          </w:p>
        </w:tc>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pPr>
            <w:r>
              <w:rPr>
                <w:rFonts w:cs="Arial" w:ascii="Cambria" w:hAnsi="Cambria" w:asciiTheme="majorHAnsi" w:hAnsiTheme="majorHAnsi"/>
              </w:rPr>
              <w:t>74,3</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74,2</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74,1</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74,0</w:t>
            </w:r>
          </w:p>
        </w:tc>
        <w:tc>
          <w:tcPr>
            <w:tcW w:w="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rPr>
              <w:t>73,8</w:t>
            </w:r>
          </w:p>
        </w:tc>
      </w:tr>
    </w:tbl>
    <w:p>
      <w:pPr>
        <w:pStyle w:val="Normal"/>
        <w:rPr>
          <w:rFonts w:ascii="Cambria" w:hAnsi="Cambria" w:cs="Arial" w:asciiTheme="majorHAnsi" w:hAnsiTheme="majorHAnsi"/>
          <w:lang w:eastAsia="en-US"/>
        </w:rPr>
      </w:pPr>
      <w:r>
        <w:rPr>
          <w:rFonts w:cs="Arial" w:ascii="Cambria" w:hAnsi="Cambria" w:asciiTheme="majorHAnsi" w:hAnsiTheme="majorHAnsi"/>
          <w:lang w:eastAsia="en-US"/>
        </w:rPr>
        <w:t xml:space="preserve">Πηγή: Επεξεργασία στοιχείων </w:t>
      </w:r>
      <w:r>
        <w:rPr>
          <w:rFonts w:cs="Arial" w:ascii="Cambria" w:hAnsi="Cambria" w:asciiTheme="majorHAnsi" w:hAnsiTheme="majorHAnsi"/>
          <w:lang w:val="it-IT" w:eastAsia="en-US"/>
        </w:rPr>
        <w:t>Istat</w:t>
      </w:r>
      <w:r>
        <w:rPr>
          <w:rFonts w:cs="Arial" w:ascii="Cambria" w:hAnsi="Cambria" w:asciiTheme="majorHAnsi" w:hAnsiTheme="majorHAnsi"/>
          <w:lang w:eastAsia="en-US"/>
        </w:rPr>
        <w:t xml:space="preserve"> από Γραφείο Ο.Ε.Υ. Ρώμης</w:t>
      </w:r>
    </w:p>
    <w:p>
      <w:pPr>
        <w:pStyle w:val="Normal"/>
        <w:ind w:firstLine="426"/>
        <w:rPr>
          <w:rFonts w:ascii="Cambria" w:hAnsi="Cambria" w:cs="Arial" w:asciiTheme="majorHAnsi" w:hAnsiTheme="majorHAnsi"/>
          <w:color w:val="FF0000"/>
        </w:rPr>
      </w:pPr>
      <w:r>
        <w:rPr>
          <w:rFonts w:cs="Arial" w:ascii="Cambria" w:hAnsi="Cambria"/>
          <w:color w:val="FF0000"/>
        </w:rPr>
      </w:r>
    </w:p>
    <w:p>
      <w:pPr>
        <w:pStyle w:val="Normal"/>
        <w:spacing w:lineRule="auto" w:line="240" w:before="0" w:after="0"/>
        <w:ind w:firstLine="425"/>
        <w:rPr>
          <w:rFonts w:ascii="Cambria" w:hAnsi="Cambria" w:cs="Arial" w:asciiTheme="majorHAnsi" w:hAnsiTheme="majorHAnsi"/>
          <w:b/>
          <w:b/>
        </w:rPr>
      </w:pPr>
      <w:r>
        <w:rPr>
          <w:rFonts w:cs="Arial" w:ascii="Cambria" w:hAnsi="Cambria" w:asciiTheme="majorHAnsi" w:hAnsiTheme="majorHAnsi"/>
          <w:b/>
        </w:rPr>
        <w:t>Παραγωγή σημαντικότερων προϊόντων πρωτογενούς τομέα</w:t>
      </w:r>
    </w:p>
    <w:tbl>
      <w:tblPr>
        <w:tblW w:w="9227"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1384"/>
        <w:gridCol w:w="991"/>
        <w:gridCol w:w="991"/>
        <w:gridCol w:w="966"/>
        <w:gridCol w:w="2"/>
        <w:gridCol w:w="2153"/>
        <w:gridCol w:w="3"/>
        <w:gridCol w:w="2736"/>
      </w:tblGrid>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cs="Arial" w:asciiTheme="majorHAnsi" w:hAnsiTheme="majorHAnsi"/>
                <w:b/>
                <w:b/>
              </w:rPr>
            </w:pPr>
            <w:r>
              <w:rPr>
                <w:rFonts w:cs="Arial" w:ascii="Cambria" w:hAnsi="Cambria"/>
                <w:b/>
              </w:rPr>
            </w:r>
          </w:p>
        </w:tc>
        <w:tc>
          <w:tcPr>
            <w:tcW w:w="295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cs="Arial" w:asciiTheme="majorHAnsi" w:hAnsiTheme="majorHAnsi"/>
                <w:b/>
                <w:b/>
              </w:rPr>
            </w:pPr>
            <w:r>
              <w:rPr>
                <w:rFonts w:cs="Arial" w:ascii="Cambria" w:hAnsi="Cambria" w:asciiTheme="majorHAnsi" w:hAnsiTheme="majorHAnsi"/>
                <w:b/>
              </w:rPr>
              <w:t>Αξία ιταλικής πρωτογενούς παραγωγής</w:t>
            </w:r>
          </w:p>
        </w:tc>
        <w:tc>
          <w:tcPr>
            <w:tcW w:w="21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pPr>
            <w:r>
              <w:rPr>
                <w:rFonts w:cs="Arial" w:ascii="Cambria" w:hAnsi="Cambria" w:asciiTheme="majorHAnsi" w:hAnsiTheme="majorHAnsi"/>
                <w:b/>
              </w:rPr>
              <w:t>% επί συνολικής αξίας ιταλικής πρωτογενούς</w:t>
            </w:r>
            <w:r>
              <w:rPr>
                <w:rFonts w:cs="Arial" w:ascii="Cambria" w:hAnsi="Cambria" w:asciiTheme="majorHAnsi" w:hAnsiTheme="majorHAnsi"/>
                <w:b/>
                <w:lang w:val="el-GR"/>
              </w:rPr>
              <w:t xml:space="preserve"> </w:t>
            </w:r>
            <w:r>
              <w:rPr>
                <w:rFonts w:cs="Arial" w:ascii="Cambria" w:hAnsi="Cambria" w:asciiTheme="majorHAnsi" w:hAnsiTheme="majorHAnsi"/>
                <w:b/>
              </w:rPr>
              <w:t>παραγωγής</w:t>
            </w:r>
          </w:p>
        </w:tc>
        <w:tc>
          <w:tcPr>
            <w:tcW w:w="2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cs="Arial" w:asciiTheme="majorHAnsi" w:hAnsiTheme="majorHAnsi"/>
                <w:b/>
                <w:b/>
              </w:rPr>
            </w:pPr>
            <w:r>
              <w:rPr>
                <w:rFonts w:cs="Arial" w:ascii="Cambria" w:hAnsi="Cambria" w:asciiTheme="majorHAnsi" w:hAnsiTheme="majorHAnsi"/>
                <w:b/>
              </w:rPr>
              <w:t>% επί αξίας παραγωγής ΕΕ συγκεκριμένου προϊόντος</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Cambria" w:hAnsi="Cambria" w:cs="Arial" w:asciiTheme="majorHAnsi" w:hAnsiTheme="majorHAnsi"/>
                <w:b/>
                <w:b/>
              </w:rPr>
            </w:pPr>
            <w:r>
              <w:rPr>
                <w:rFonts w:cs="Arial" w:ascii="Cambria" w:hAnsi="Cambria"/>
                <w:b/>
              </w:rPr>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b/>
              </w:rPr>
              <w:t>2016</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b/>
              </w:rPr>
              <w:t>2017</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lang w:val="en-GB"/>
              </w:rPr>
            </w:pPr>
            <w:r>
              <w:rPr>
                <w:rFonts w:cs="Arial" w:ascii="Cambria" w:hAnsi="Cambria" w:asciiTheme="majorHAnsi" w:hAnsiTheme="majorHAnsi"/>
                <w:b/>
                <w:lang w:val="en-GB"/>
              </w:rPr>
              <w:t>2018</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b/>
              </w:rPr>
              <w:t>2018</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b/>
              </w:rPr>
              <w:t>201</w:t>
            </w:r>
            <w:r>
              <w:rPr>
                <w:rFonts w:cs="Arial" w:ascii="Cambria" w:hAnsi="Cambria" w:asciiTheme="majorHAnsi" w:hAnsiTheme="majorHAnsi"/>
                <w:b/>
                <w:lang w:val="en-GB"/>
              </w:rPr>
              <w:t>8</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cs="Arial" w:asciiTheme="majorHAnsi" w:hAnsiTheme="majorHAnsi"/>
              </w:rPr>
            </w:pPr>
            <w:r>
              <w:rPr>
                <w:rFonts w:cs="Arial" w:ascii="Cambria" w:hAnsi="Cambria" w:asciiTheme="majorHAnsi" w:hAnsiTheme="majorHAnsi"/>
              </w:rPr>
              <w:t>Φρούτα</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4.667</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4.371</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4.600</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9,8</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15,6</w:t>
            </w:r>
          </w:p>
        </w:tc>
      </w:tr>
      <w:tr>
        <w:trPr>
          <w:trHeight w:val="243" w:hRule="atLeast"/>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cs="Arial" w:asciiTheme="majorHAnsi" w:hAnsiTheme="majorHAnsi"/>
              </w:rPr>
            </w:pPr>
            <w:r>
              <w:rPr>
                <w:rFonts w:cs="Arial" w:ascii="Cambria" w:hAnsi="Cambria" w:asciiTheme="majorHAnsi" w:hAnsiTheme="majorHAnsi"/>
              </w:rPr>
              <w:t>Κρασί</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7.877</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7.169</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9.456</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20,0</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33,9</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cs="Arial" w:asciiTheme="majorHAnsi" w:hAnsiTheme="majorHAnsi"/>
              </w:rPr>
            </w:pPr>
            <w:r>
              <w:rPr>
                <w:rFonts w:cs="Arial" w:ascii="Cambria" w:hAnsi="Cambria" w:asciiTheme="majorHAnsi" w:hAnsiTheme="majorHAnsi"/>
              </w:rPr>
              <w:t>Ελαιόλαδο</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1.262</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1.867</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1.071</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2,3</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24,8</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cs="Arial" w:asciiTheme="majorHAnsi" w:hAnsiTheme="majorHAnsi"/>
              </w:rPr>
            </w:pPr>
            <w:r>
              <w:rPr>
                <w:rFonts w:cs="Arial" w:ascii="Cambria" w:hAnsi="Cambria" w:asciiTheme="majorHAnsi" w:hAnsiTheme="majorHAnsi"/>
              </w:rPr>
              <w:t>Ρύζι</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356</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262</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281</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0,6</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38,6</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cs="Arial" w:asciiTheme="majorHAnsi" w:hAnsiTheme="majorHAnsi"/>
              </w:rPr>
            </w:pPr>
            <w:r>
              <w:rPr>
                <w:rFonts w:cs="Arial" w:ascii="Cambria" w:hAnsi="Cambria" w:asciiTheme="majorHAnsi" w:hAnsiTheme="majorHAnsi"/>
              </w:rPr>
              <w:t>Σιτηρά</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4.034</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3.498</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3.695</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7,8</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7,6</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cs="Arial" w:asciiTheme="majorHAnsi" w:hAnsiTheme="majorHAnsi"/>
              </w:rPr>
            </w:pPr>
            <w:r>
              <w:rPr>
                <w:rFonts w:cs="Arial" w:ascii="Cambria" w:hAnsi="Cambria" w:asciiTheme="majorHAnsi" w:hAnsiTheme="majorHAnsi"/>
              </w:rPr>
              <w:t>Λαχανικά</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8.439</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9.169</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8.862</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pPr>
            <w:r>
              <w:rPr>
                <w:rFonts w:cs="Arial" w:ascii="Cambria" w:hAnsi="Cambria" w:asciiTheme="majorHAnsi" w:hAnsiTheme="majorHAnsi"/>
              </w:rPr>
              <w:t>18,8</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lang w:val="en-GB"/>
              </w:rPr>
            </w:pPr>
            <w:r>
              <w:rPr>
                <w:rFonts w:cs="Arial" w:ascii="Cambria" w:hAnsi="Cambria" w:asciiTheme="majorHAnsi" w:hAnsiTheme="majorHAnsi"/>
                <w:lang w:val="en-GB"/>
              </w:rPr>
              <w:t>15,5</w:t>
            </w:r>
          </w:p>
        </w:tc>
      </w:tr>
      <w:tr>
        <w:trPr/>
        <w:tc>
          <w:tcPr>
            <w:tcW w:w="13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Cambria" w:hAnsi="Cambria"/>
              </w:rPr>
            </w:pPr>
            <w:r>
              <w:rPr>
                <w:rFonts w:ascii="Cambria" w:hAnsi="Cambria"/>
              </w:rPr>
              <w:t>ΣΥΝΟΛΟ</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rFonts w:ascii="Cambria" w:hAnsi="Cambria"/>
              </w:rPr>
            </w:pPr>
            <w:r>
              <w:rPr>
                <w:rFonts w:ascii="Cambria" w:hAnsi="Cambria"/>
              </w:rPr>
              <w:t>44.665</w:t>
            </w:r>
          </w:p>
        </w:tc>
        <w:tc>
          <w:tcPr>
            <w:tcW w:w="9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rFonts w:ascii="Cambria" w:hAnsi="Cambria"/>
              </w:rPr>
            </w:pPr>
            <w:r>
              <w:rPr>
                <w:rFonts w:ascii="Cambria" w:hAnsi="Cambria"/>
              </w:rPr>
              <w:t>45.537</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rFonts w:ascii="Cambria" w:hAnsi="Cambria"/>
                <w:lang w:val="el-GR"/>
              </w:rPr>
            </w:pPr>
            <w:r>
              <w:rPr>
                <w:rFonts w:ascii="Cambria" w:hAnsi="Cambria"/>
                <w:lang w:val="el-GR"/>
              </w:rPr>
              <w:t>47.090</w:t>
            </w:r>
          </w:p>
        </w:tc>
        <w:tc>
          <w:tcPr>
            <w:tcW w:w="21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rFonts w:ascii="Cambria" w:hAnsi="Cambria"/>
              </w:rPr>
            </w:pPr>
            <w:r>
              <w:rPr>
                <w:rFonts w:ascii="Cambria" w:hAnsi="Cambria"/>
              </w:rPr>
              <w:t>100,0</w:t>
            </w:r>
          </w:p>
        </w:tc>
        <w:tc>
          <w:tcPr>
            <w:tcW w:w="27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right"/>
              <w:rPr>
                <w:rFonts w:ascii="Cambria" w:hAnsi="Cambria"/>
                <w:lang w:val="el-GR"/>
              </w:rPr>
            </w:pPr>
            <w:r>
              <w:rPr>
                <w:rFonts w:ascii="Cambria" w:hAnsi="Cambria"/>
                <w:lang w:val="el-GR"/>
              </w:rPr>
              <w:t>11,8</w:t>
            </w:r>
          </w:p>
        </w:tc>
      </w:tr>
    </w:tbl>
    <w:p>
      <w:pPr>
        <w:pStyle w:val="Normal"/>
        <w:spacing w:before="0" w:after="0"/>
        <w:jc w:val="both"/>
        <w:rPr>
          <w:rFonts w:ascii="Cambria" w:hAnsi="Cambria" w:cs="Arial" w:asciiTheme="majorHAnsi" w:hAnsiTheme="majorHAnsi"/>
          <w:i/>
          <w:i/>
          <w:lang w:val="it-IT"/>
        </w:rPr>
      </w:pPr>
      <w:r>
        <w:rPr>
          <w:rFonts w:cs="Arial" w:ascii="Cambria" w:hAnsi="Cambria" w:asciiTheme="majorHAnsi" w:hAnsiTheme="majorHAnsi"/>
          <w:i/>
        </w:rPr>
        <w:t>Δις</w:t>
      </w:r>
      <w:r>
        <w:rPr>
          <w:rFonts w:cs="Arial" w:ascii="Cambria" w:hAnsi="Cambria" w:asciiTheme="majorHAnsi" w:hAnsiTheme="majorHAnsi"/>
          <w:i/>
          <w:lang w:val="it-IT"/>
        </w:rPr>
        <w:t xml:space="preserve"> </w:t>
      </w:r>
      <w:r>
        <w:rPr>
          <w:rFonts w:cs="Arial" w:ascii="Cambria" w:hAnsi="Cambria" w:asciiTheme="majorHAnsi" w:hAnsiTheme="majorHAnsi"/>
          <w:i/>
        </w:rPr>
        <w:t>ευρώ</w:t>
      </w:r>
    </w:p>
    <w:p>
      <w:pPr>
        <w:pStyle w:val="Normal"/>
        <w:spacing w:before="0" w:after="0"/>
        <w:jc w:val="both"/>
        <w:rPr/>
      </w:pPr>
      <w:r>
        <w:rPr>
          <w:rFonts w:cs="Arial" w:ascii="Cambria" w:hAnsi="Cambria" w:asciiTheme="majorHAnsi" w:hAnsiTheme="majorHAnsi"/>
        </w:rPr>
        <w:t>Πηγή</w:t>
      </w:r>
      <w:r>
        <w:rPr>
          <w:rFonts w:cs="Arial" w:ascii="Cambria" w:hAnsi="Cambria" w:asciiTheme="majorHAnsi" w:hAnsiTheme="majorHAnsi"/>
          <w:lang w:val="it-IT"/>
        </w:rPr>
        <w:t xml:space="preserve">  EUROSTAT</w:t>
      </w:r>
    </w:p>
    <w:p>
      <w:pPr>
        <w:pStyle w:val="Normal"/>
        <w:jc w:val="both"/>
        <w:rPr>
          <w:rFonts w:ascii="Cambria" w:hAnsi="Cambria" w:cs="Arial" w:asciiTheme="majorHAnsi" w:hAnsiTheme="majorHAnsi"/>
        </w:rPr>
      </w:pPr>
      <w:r>
        <w:rPr>
          <w:rFonts w:cs="Arial" w:ascii="Cambria" w:hAnsi="Cambria"/>
        </w:rPr>
      </w:r>
    </w:p>
    <w:p>
      <w:pPr>
        <w:pStyle w:val="Normal"/>
        <w:spacing w:lineRule="auto" w:line="240" w:before="0" w:after="0"/>
        <w:ind w:firstLine="720"/>
        <w:jc w:val="both"/>
        <w:rPr>
          <w:rFonts w:ascii="Cambria" w:hAnsi="Cambria" w:cs="Arial" w:asciiTheme="majorHAnsi" w:hAnsiTheme="majorHAnsi"/>
          <w:b/>
          <w:b/>
        </w:rPr>
      </w:pPr>
      <w:r>
        <w:rPr>
          <w:rFonts w:cs="Arial" w:ascii="Cambria" w:hAnsi="Cambria" w:asciiTheme="majorHAnsi" w:hAnsiTheme="majorHAnsi"/>
          <w:b/>
        </w:rPr>
        <w:t>Η πορεία της βιομηχανικής παραγωγής της χώρας έχει ως ακολούθως:</w:t>
      </w:r>
    </w:p>
    <w:tbl>
      <w:tblPr>
        <w:tblW w:w="7173" w:type="dxa"/>
        <w:jc w:val="left"/>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1278"/>
        <w:gridCol w:w="1280"/>
        <w:gridCol w:w="1278"/>
        <w:gridCol w:w="1187"/>
        <w:gridCol w:w="1076"/>
        <w:gridCol w:w="1073"/>
      </w:tblGrid>
      <w:tr>
        <w:trPr/>
        <w:tc>
          <w:tcPr>
            <w:tcW w:w="1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rPr>
            </w:pPr>
            <w:r>
              <w:rPr>
                <w:rFonts w:cs="Arial" w:ascii="Cambria" w:hAnsi="Cambria" w:asciiTheme="majorHAnsi" w:hAnsiTheme="majorHAnsi"/>
                <w:b/>
                <w:bCs/>
              </w:rPr>
              <w:t>2013</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rPr>
            </w:pPr>
            <w:r>
              <w:rPr>
                <w:rFonts w:cs="Arial" w:ascii="Cambria" w:hAnsi="Cambria" w:asciiTheme="majorHAnsi" w:hAnsiTheme="majorHAnsi"/>
                <w:b/>
                <w:bCs/>
              </w:rPr>
              <w:t>2014</w:t>
            </w:r>
          </w:p>
        </w:tc>
        <w:tc>
          <w:tcPr>
            <w:tcW w:w="1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rPr>
            </w:pPr>
            <w:r>
              <w:rPr>
                <w:rFonts w:cs="Arial" w:ascii="Cambria" w:hAnsi="Cambria" w:asciiTheme="majorHAnsi" w:hAnsiTheme="majorHAnsi"/>
                <w:b/>
                <w:bCs/>
              </w:rPr>
              <w:t>2015</w:t>
            </w:r>
          </w:p>
        </w:tc>
        <w:tc>
          <w:tcPr>
            <w:tcW w:w="1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rPr>
            </w:pPr>
            <w:r>
              <w:rPr>
                <w:rFonts w:cs="Arial" w:ascii="Cambria" w:hAnsi="Cambria" w:asciiTheme="majorHAnsi" w:hAnsiTheme="majorHAnsi"/>
                <w:b/>
                <w:bCs/>
              </w:rPr>
              <w:t>2016</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rPr>
            </w:pPr>
            <w:r>
              <w:rPr>
                <w:rFonts w:cs="Arial" w:ascii="Cambria" w:hAnsi="Cambria" w:asciiTheme="majorHAnsi" w:hAnsiTheme="majorHAnsi"/>
                <w:b/>
                <w:bCs/>
                <w:lang w:val="it-IT"/>
              </w:rPr>
              <w:t>2017</w:t>
            </w:r>
          </w:p>
        </w:tc>
        <w:tc>
          <w:tcPr>
            <w:tcW w:w="10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6D9F1" w:themeFill="text2" w:themeFillTint="33" w:val="clear"/>
          </w:tcPr>
          <w:p>
            <w:pPr>
              <w:pStyle w:val="Normal"/>
              <w:spacing w:before="0" w:after="200"/>
              <w:jc w:val="center"/>
              <w:rPr>
                <w:rFonts w:ascii="Cambria" w:hAnsi="Cambria"/>
                <w:b/>
                <w:b/>
                <w:bCs/>
                <w:lang w:val="en-GB"/>
              </w:rPr>
            </w:pPr>
            <w:r>
              <w:rPr>
                <w:rFonts w:ascii="Cambria" w:hAnsi="Cambria"/>
                <w:b/>
                <w:bCs/>
                <w:lang w:val="en-GB"/>
              </w:rPr>
              <w:t>2018</w:t>
            </w:r>
          </w:p>
        </w:tc>
      </w:tr>
      <w:tr>
        <w:trPr/>
        <w:tc>
          <w:tcPr>
            <w:tcW w:w="1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Cambria" w:hAnsi="Cambria" w:cs="Arial" w:asciiTheme="majorHAnsi" w:hAnsiTheme="majorHAnsi"/>
              </w:rPr>
            </w:pPr>
            <w:r>
              <w:rPr>
                <w:rFonts w:cs="Arial" w:ascii="Cambria" w:hAnsi="Cambria" w:asciiTheme="majorHAnsi" w:hAnsiTheme="majorHAnsi"/>
              </w:rPr>
              <w:t>-3,0</w:t>
            </w:r>
          </w:p>
        </w:tc>
        <w:tc>
          <w:tcPr>
            <w:tcW w:w="1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Cambria" w:hAnsi="Cambria" w:cs="Arial" w:asciiTheme="majorHAnsi" w:hAnsiTheme="majorHAnsi"/>
              </w:rPr>
            </w:pPr>
            <w:r>
              <w:rPr>
                <w:rFonts w:cs="Arial" w:ascii="Cambria" w:hAnsi="Cambria" w:asciiTheme="majorHAnsi" w:hAnsiTheme="majorHAnsi"/>
              </w:rPr>
              <w:t>-0,7</w:t>
            </w:r>
          </w:p>
        </w:tc>
        <w:tc>
          <w:tcPr>
            <w:tcW w:w="1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Cambria" w:hAnsi="Cambria" w:cs="Arial" w:asciiTheme="majorHAnsi" w:hAnsiTheme="majorHAnsi"/>
              </w:rPr>
            </w:pPr>
            <w:r>
              <w:rPr>
                <w:rFonts w:cs="Arial" w:ascii="Cambria" w:hAnsi="Cambria" w:asciiTheme="majorHAnsi" w:hAnsiTheme="majorHAnsi"/>
              </w:rPr>
              <w:t>+1,1</w:t>
            </w:r>
          </w:p>
        </w:tc>
        <w:tc>
          <w:tcPr>
            <w:tcW w:w="1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Cambria" w:hAnsi="Cambria" w:cs="Arial" w:asciiTheme="majorHAnsi" w:hAnsiTheme="majorHAnsi"/>
                <w:lang w:val="it-IT"/>
              </w:rPr>
            </w:pPr>
            <w:r>
              <w:rPr>
                <w:rFonts w:cs="Arial" w:ascii="Cambria" w:hAnsi="Cambria" w:asciiTheme="majorHAnsi" w:hAnsiTheme="majorHAnsi"/>
              </w:rPr>
              <w:t>+1,</w:t>
            </w:r>
            <w:r>
              <w:rPr>
                <w:rFonts w:cs="Arial" w:ascii="Cambria" w:hAnsi="Cambria" w:asciiTheme="majorHAnsi" w:hAnsiTheme="majorHAnsi"/>
                <w:lang w:val="it-IT"/>
              </w:rPr>
              <w:t>6</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Arial" w:ascii="Cambria" w:hAnsi="Cambria" w:asciiTheme="majorHAnsi" w:hAnsiTheme="majorHAnsi"/>
                <w:lang w:val="it-IT"/>
              </w:rPr>
              <w:t>+3,2</w:t>
            </w:r>
          </w:p>
        </w:tc>
        <w:tc>
          <w:tcPr>
            <w:tcW w:w="10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lang w:val="en-GB"/>
              </w:rPr>
            </w:pPr>
            <w:r>
              <w:rPr>
                <w:lang w:val="en-GB"/>
              </w:rPr>
              <w:t>+0,6</w:t>
            </w:r>
          </w:p>
        </w:tc>
      </w:tr>
    </w:tbl>
    <w:p>
      <w:pPr>
        <w:pStyle w:val="Normal"/>
        <w:rPr/>
      </w:pPr>
      <w:r>
        <w:rPr>
          <w:rFonts w:ascii="Cambria" w:hAnsi="Cambria" w:asciiTheme="majorHAnsi" w:hAnsiTheme="majorHAnsi"/>
        </w:rPr>
        <w:t xml:space="preserve">Πηγή: </w:t>
      </w:r>
      <w:r>
        <w:rPr>
          <w:rFonts w:ascii="Cambria" w:hAnsi="Cambria" w:asciiTheme="majorHAnsi" w:hAnsiTheme="majorHAnsi"/>
          <w:lang w:val="en-US"/>
        </w:rPr>
        <w:t>ISTAT, Eurostat</w:t>
      </w:r>
    </w:p>
    <w:p>
      <w:pPr>
        <w:pStyle w:val="Normal"/>
        <w:rPr>
          <w:rFonts w:ascii="Cambria" w:hAnsi="Cambria" w:asciiTheme="majorHAnsi" w:hAnsiTheme="majorHAnsi"/>
          <w:lang w:val="en-US"/>
        </w:rPr>
      </w:pPr>
      <w:r>
        <w:rPr>
          <w:rFonts w:asciiTheme="majorHAnsi" w:hAnsiTheme="majorHAnsi" w:ascii="Cambria" w:hAnsi="Cambria"/>
          <w:lang w:val="en-US"/>
        </w:rPr>
      </w:r>
    </w:p>
    <w:p>
      <w:pPr>
        <w:pStyle w:val="Heading2"/>
        <w:numPr>
          <w:ilvl w:val="1"/>
          <w:numId w:val="2"/>
        </w:numPr>
        <w:rPr/>
      </w:pPr>
      <w:r>
        <w:rPr/>
        <w:t>Χ</w:t>
      </w:r>
      <w:bookmarkStart w:id="58" w:name="_Toc526940769"/>
      <w:r>
        <w:rPr/>
        <w:t>ρήσιμες διευθύνσεις</w:t>
      </w:r>
      <w:bookmarkEnd w:id="58"/>
    </w:p>
    <w:p>
      <w:pPr>
        <w:pStyle w:val="Normal"/>
        <w:rPr>
          <w:lang w:val="en-US"/>
        </w:rPr>
      </w:pPr>
      <w:r>
        <w:rPr>
          <w:lang w:val="en-US"/>
        </w:rPr>
      </w:r>
    </w:p>
    <w:tbl>
      <w:tblPr>
        <w:tblW w:w="9366" w:type="dxa"/>
        <w:jc w:val="left"/>
        <w:tblInd w:w="-39" w:type="dxa"/>
        <w:tblBorders/>
        <w:tblCellMar>
          <w:top w:w="0" w:type="dxa"/>
          <w:left w:w="108" w:type="dxa"/>
          <w:bottom w:w="0" w:type="dxa"/>
          <w:right w:w="108" w:type="dxa"/>
        </w:tblCellMar>
        <w:tblLook w:val="0000"/>
      </w:tblPr>
      <w:tblGrid>
        <w:gridCol w:w="29"/>
        <w:gridCol w:w="2967"/>
        <w:gridCol w:w="2968"/>
        <w:gridCol w:w="3362"/>
        <w:gridCol w:w="3"/>
        <w:gridCol w:w="22"/>
        <w:gridCol w:w="15"/>
      </w:tblGrid>
      <w:tr>
        <w:trPr>
          <w:trHeight w:val="360" w:hRule="exact"/>
        </w:trPr>
        <w:tc>
          <w:tcPr>
            <w:tcW w:w="9351" w:type="dxa"/>
            <w:gridSpan w:val="6"/>
            <w:tcBorders/>
            <w:shd w:color="auto" w:fill="D8D8D8" w:val="clear"/>
            <w:vAlign w:val="center"/>
          </w:tcPr>
          <w:p>
            <w:pPr>
              <w:pStyle w:val="Normal"/>
              <w:numPr>
                <w:ilvl w:val="0"/>
                <w:numId w:val="7"/>
              </w:numPr>
              <w:tabs>
                <w:tab w:val="left" w:pos="318" w:leader="none"/>
              </w:tabs>
              <w:suppressAutoHyphens w:val="true"/>
              <w:spacing w:lineRule="auto" w:line="240" w:before="0" w:after="0"/>
              <w:jc w:val="both"/>
              <w:rPr/>
            </w:pPr>
            <w:r>
              <w:rPr>
                <w:rFonts w:cs="Arial" w:ascii="Arial" w:hAnsi="Arial"/>
                <w:b/>
                <w:sz w:val="20"/>
                <w:szCs w:val="20"/>
              </w:rPr>
              <w:t>Ελληνικές Αρχές</w:t>
            </w:r>
          </w:p>
        </w:tc>
        <w:tc>
          <w:tcPr>
            <w:tcW w:w="15" w:type="dxa"/>
            <w:tcBorders/>
            <w:shd w:fill="auto" w:val="clear"/>
          </w:tcPr>
          <w:p>
            <w:pPr>
              <w:pStyle w:val="Normal"/>
              <w:widowControl/>
              <w:bidi w:val="0"/>
              <w:spacing w:lineRule="auto" w:line="276" w:before="0" w:after="200"/>
              <w:jc w:val="left"/>
              <w:rPr/>
            </w:pPr>
            <w:r>
              <w:rPr/>
            </w:r>
          </w:p>
        </w:tc>
      </w:tr>
      <w:tr>
        <w:trPr/>
        <w:tc>
          <w:tcPr>
            <w:tcW w:w="29" w:type="dxa"/>
            <w:tcBorders/>
            <w:shd w:fill="auto" w:val="clear"/>
          </w:tcPr>
          <w:p>
            <w:pPr>
              <w:pStyle w:val="Normal"/>
              <w:snapToGrid w:val="false"/>
              <w:spacing w:before="0" w:after="200"/>
              <w:rPr>
                <w:rFonts w:ascii="Arial" w:hAnsi="Arial" w:cs="Arial"/>
                <w:b/>
                <w:b/>
                <w:sz w:val="20"/>
                <w:szCs w:val="20"/>
              </w:rPr>
            </w:pPr>
            <w:r>
              <w:rPr>
                <w:rFonts w:cs="Arial" w:ascii="Arial" w:hAnsi="Arial"/>
                <w:b/>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Πρεσβεία Ρώμης</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 xml:space="preserve">Τηλ.: </w:t>
            </w:r>
            <w:r>
              <w:rPr>
                <w:rFonts w:cs="Arial" w:ascii="Arial" w:hAnsi="Arial"/>
                <w:sz w:val="20"/>
                <w:szCs w:val="20"/>
                <w:lang w:val="it-IT"/>
              </w:rPr>
              <w:t xml:space="preserve"> </w:t>
            </w:r>
            <w:r>
              <w:rPr>
                <w:rFonts w:cs="Arial" w:ascii="Arial" w:hAnsi="Arial"/>
                <w:sz w:val="20"/>
                <w:szCs w:val="20"/>
              </w:rPr>
              <w:t>+39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8537551</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8415927</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fldChar w:fldCharType="begin"/>
            </w:r>
            <w:r>
              <w:rPr>
                <w:rStyle w:val="InternetLink"/>
                <w:sz w:val="20"/>
                <w:szCs w:val="20"/>
                <w:rFonts w:cs="Arial" w:ascii="Arial" w:hAnsi="Arial"/>
              </w:rPr>
              <w:instrText> HYPERLINK "http://www.mfa.gr/rome" \l "_blank"</w:instrText>
            </w:r>
            <w:r>
              <w:rPr>
                <w:rStyle w:val="InternetLink"/>
                <w:sz w:val="20"/>
                <w:szCs w:val="20"/>
                <w:rFonts w:cs="Arial" w:ascii="Arial" w:hAnsi="Arial"/>
              </w:rPr>
              <w:fldChar w:fldCharType="separate"/>
            </w:r>
            <w:r>
              <w:rPr>
                <w:rStyle w:val="InternetLink"/>
                <w:rFonts w:cs="Arial" w:ascii="Arial" w:hAnsi="Arial"/>
                <w:sz w:val="20"/>
                <w:szCs w:val="20"/>
                <w:lang w:val="en-US"/>
              </w:rPr>
              <w:t>http</w:t>
            </w:r>
            <w:r>
              <w:rPr>
                <w:rStyle w:val="InternetLink"/>
                <w:sz w:val="20"/>
                <w:szCs w:val="20"/>
                <w:rFonts w:cs="Arial" w:ascii="Arial" w:hAnsi="Arial"/>
              </w:rPr>
              <w:fldChar w:fldCharType="end"/>
            </w:r>
            <w:r>
              <w:rPr>
                <w:rStyle w:val="InternetLink"/>
                <w:rFonts w:cs="Arial" w:ascii="Arial" w:hAnsi="Arial"/>
                <w:sz w:val="20"/>
                <w:szCs w:val="20"/>
              </w:rPr>
              <w:t>://</w:t>
            </w:r>
            <w:r>
              <w:rPr>
                <w:rStyle w:val="InternetLink"/>
                <w:rFonts w:cs="Arial" w:ascii="Arial" w:hAnsi="Arial"/>
                <w:sz w:val="20"/>
                <w:szCs w:val="20"/>
                <w:lang w:val="en-US"/>
              </w:rPr>
              <w:t>www</w:t>
            </w:r>
            <w:r>
              <w:rPr>
                <w:rStyle w:val="InternetLink"/>
                <w:rFonts w:cs="Arial" w:ascii="Arial" w:hAnsi="Arial"/>
                <w:sz w:val="20"/>
                <w:szCs w:val="20"/>
              </w:rPr>
              <w:t>.</w:t>
            </w:r>
            <w:r>
              <w:rPr>
                <w:rStyle w:val="InternetLink"/>
                <w:rFonts w:cs="Arial" w:ascii="Arial" w:hAnsi="Arial"/>
                <w:sz w:val="20"/>
                <w:szCs w:val="20"/>
                <w:lang w:val="en-US"/>
              </w:rPr>
              <w:t>mfa</w:t>
            </w:r>
            <w:r>
              <w:rPr>
                <w:rStyle w:val="InternetLink"/>
                <w:rFonts w:cs="Arial" w:ascii="Arial" w:hAnsi="Arial"/>
                <w:sz w:val="20"/>
                <w:szCs w:val="20"/>
              </w:rPr>
              <w:t>.</w:t>
            </w:r>
            <w:r>
              <w:rPr>
                <w:rStyle w:val="InternetLink"/>
                <w:rFonts w:cs="Arial" w:ascii="Arial" w:hAnsi="Arial"/>
                <w:sz w:val="20"/>
                <w:szCs w:val="20"/>
                <w:lang w:val="en-US"/>
              </w:rPr>
              <w:t>gr</w:t>
            </w:r>
            <w:r>
              <w:rPr>
                <w:rStyle w:val="InternetLink"/>
                <w:rFonts w:cs="Arial" w:ascii="Arial" w:hAnsi="Arial"/>
                <w:sz w:val="20"/>
                <w:szCs w:val="20"/>
              </w:rPr>
              <w:t>/</w:t>
            </w:r>
            <w:r>
              <w:rPr>
                <w:rStyle w:val="InternetLink"/>
                <w:rFonts w:cs="Arial" w:ascii="Arial" w:hAnsi="Arial"/>
                <w:sz w:val="20"/>
                <w:szCs w:val="20"/>
                <w:lang w:val="en-US"/>
              </w:rPr>
              <w:t>rome</w:t>
            </w:r>
          </w:p>
          <w:p>
            <w:pPr>
              <w:pStyle w:val="Normal"/>
              <w:widowControl/>
              <w:bidi w:val="0"/>
              <w:spacing w:lineRule="auto" w:line="276" w:before="0" w:after="200"/>
              <w:jc w:val="left"/>
              <w:rPr>
                <w:rFonts w:ascii="Arial" w:hAnsi="Arial" w:cs="Arial"/>
                <w:sz w:val="20"/>
                <w:szCs w:val="20"/>
              </w:rPr>
            </w:pPr>
            <w:hyperlink r:id="rId8">
              <w:r>
                <w:rPr>
                  <w:rStyle w:val="InternetLink"/>
                  <w:rFonts w:cs="Arial" w:ascii="Arial" w:hAnsi="Arial"/>
                  <w:sz w:val="20"/>
                  <w:szCs w:val="20"/>
                  <w:lang w:val="en-US"/>
                </w:rPr>
                <w:t>gremb</w:t>
              </w:r>
              <w:r>
                <w:rPr>
                  <w:rStyle w:val="InternetLink"/>
                  <w:rFonts w:cs="Arial" w:ascii="Arial" w:hAnsi="Arial"/>
                  <w:sz w:val="20"/>
                  <w:szCs w:val="20"/>
                </w:rPr>
                <w:t>.</w:t>
              </w:r>
              <w:r>
                <w:rPr>
                  <w:rStyle w:val="InternetLink"/>
                  <w:rFonts w:cs="Arial" w:ascii="Arial" w:hAnsi="Arial"/>
                  <w:sz w:val="20"/>
                  <w:szCs w:val="20"/>
                  <w:lang w:val="en-US"/>
                </w:rPr>
                <w:t>rom</w:t>
              </w:r>
              <w:r>
                <w:rPr>
                  <w:rStyle w:val="InternetLink"/>
                  <w:rFonts w:cs="Arial" w:ascii="Arial" w:hAnsi="Arial"/>
                  <w:sz w:val="20"/>
                  <w:szCs w:val="20"/>
                </w:rPr>
                <w:t>@</w:t>
              </w:r>
              <w:r>
                <w:rPr>
                  <w:rStyle w:val="InternetLink"/>
                  <w:rFonts w:cs="Arial" w:ascii="Arial" w:hAnsi="Arial"/>
                  <w:sz w:val="20"/>
                  <w:szCs w:val="20"/>
                  <w:lang w:val="en-US"/>
                </w:rPr>
                <w:t>mfa</w:t>
              </w:r>
              <w:r>
                <w:rPr>
                  <w:rStyle w:val="InternetLink"/>
                  <w:rFonts w:cs="Arial" w:ascii="Arial" w:hAnsi="Arial"/>
                  <w:sz w:val="20"/>
                  <w:szCs w:val="20"/>
                </w:rPr>
                <w:t>.</w:t>
              </w:r>
              <w:r>
                <w:rPr>
                  <w:rStyle w:val="InternetLink"/>
                  <w:rFonts w:cs="Arial" w:ascii="Arial" w:hAnsi="Arial"/>
                  <w:sz w:val="20"/>
                  <w:szCs w:val="20"/>
                  <w:lang w:val="en-US"/>
                </w:rPr>
                <w:t>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Προξενικό Γραφείο Ρώμης</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w:t>
            </w:r>
            <w:r>
              <w:rPr>
                <w:rFonts w:cs="Arial" w:ascii="Arial" w:hAnsi="Arial"/>
                <w:sz w:val="20"/>
                <w:szCs w:val="20"/>
                <w:lang w:val="it-IT"/>
              </w:rPr>
              <w:t>5375580</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80</w:t>
            </w:r>
            <w:r>
              <w:rPr>
                <w:rFonts w:cs="Arial" w:ascii="Arial" w:hAnsi="Arial"/>
                <w:sz w:val="20"/>
                <w:szCs w:val="20"/>
                <w:lang w:val="it-IT"/>
              </w:rPr>
              <w:t>692298</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rFonts w:ascii="Arial" w:hAnsi="Arial" w:cs="Arial"/>
                <w:sz w:val="20"/>
                <w:szCs w:val="20"/>
              </w:rPr>
            </w:pPr>
            <w:hyperlink r:id="rId9">
              <w:r>
                <w:rPr>
                  <w:rStyle w:val="InternetLink"/>
                  <w:rFonts w:cs="Arial" w:ascii="Arial" w:hAnsi="Arial"/>
                  <w:sz w:val="20"/>
                  <w:szCs w:val="20"/>
                </w:rPr>
                <w:t>grcon.rom@mfa.gr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Γραφείο ΟΕΥ Ρώμης</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85375550</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8415927</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hyperlink r:id="rId10">
              <w:r>
                <w:rPr>
                  <w:rStyle w:val="InternetLink"/>
                  <w:rFonts w:cs="Arial" w:ascii="Arial" w:hAnsi="Arial"/>
                  <w:sz w:val="20"/>
                  <w:szCs w:val="20"/>
                  <w:lang w:val="en-US"/>
                </w:rPr>
                <w:t>http</w:t>
              </w:r>
              <w:r>
                <w:rPr>
                  <w:rStyle w:val="InternetLink"/>
                  <w:rFonts w:cs="Arial" w:ascii="Arial" w:hAnsi="Arial"/>
                  <w:sz w:val="20"/>
                  <w:szCs w:val="20"/>
                </w:rPr>
                <w:t>://</w:t>
              </w:r>
              <w:r>
                <w:rPr>
                  <w:rStyle w:val="InternetLink"/>
                  <w:rFonts w:cs="Arial" w:ascii="Arial" w:hAnsi="Arial"/>
                  <w:sz w:val="20"/>
                  <w:szCs w:val="20"/>
                  <w:lang w:val="en-US"/>
                </w:rPr>
                <w:t>agora</w:t>
              </w:r>
              <w:r>
                <w:rPr>
                  <w:rStyle w:val="InternetLink"/>
                  <w:rFonts w:cs="Arial" w:ascii="Arial" w:hAnsi="Arial"/>
                  <w:sz w:val="20"/>
                  <w:szCs w:val="20"/>
                </w:rPr>
                <w:t>.</w:t>
              </w:r>
              <w:r>
                <w:rPr>
                  <w:rStyle w:val="InternetLink"/>
                  <w:rFonts w:cs="Arial" w:ascii="Arial" w:hAnsi="Arial"/>
                  <w:sz w:val="20"/>
                  <w:szCs w:val="20"/>
                  <w:lang w:val="en-US"/>
                </w:rPr>
                <w:t>mfa</w:t>
              </w:r>
              <w:r>
                <w:rPr>
                  <w:rStyle w:val="InternetLink"/>
                  <w:rFonts w:cs="Arial" w:ascii="Arial" w:hAnsi="Arial"/>
                  <w:sz w:val="20"/>
                  <w:szCs w:val="20"/>
                </w:rPr>
                <w:t>.</w:t>
              </w:r>
              <w:r>
                <w:rPr>
                  <w:rStyle w:val="InternetLink"/>
                  <w:rFonts w:cs="Arial" w:ascii="Arial" w:hAnsi="Arial"/>
                  <w:sz w:val="20"/>
                  <w:szCs w:val="20"/>
                  <w:lang w:val="en-US"/>
                </w:rPr>
                <w:t>gr</w:t>
              </w:r>
              <w:r>
                <w:rPr>
                  <w:rStyle w:val="InternetLink"/>
                  <w:rFonts w:cs="Arial" w:ascii="Arial" w:hAnsi="Arial"/>
                  <w:sz w:val="20"/>
                  <w:szCs w:val="20"/>
                </w:rPr>
                <w:t>/</w:t>
              </w:r>
              <w:r>
                <w:rPr>
                  <w:rStyle w:val="InternetLink"/>
                  <w:rFonts w:cs="Arial" w:ascii="Arial" w:hAnsi="Arial"/>
                  <w:sz w:val="20"/>
                  <w:szCs w:val="20"/>
                  <w:lang w:val="en-US"/>
                </w:rPr>
                <w:t>ta</w:t>
              </w:r>
              <w:r>
                <w:rPr>
                  <w:rStyle w:val="InternetLink"/>
                  <w:rFonts w:cs="Arial" w:ascii="Arial" w:hAnsi="Arial"/>
                  <w:sz w:val="20"/>
                  <w:szCs w:val="20"/>
                </w:rPr>
                <w:t>-</w:t>
              </w:r>
              <w:r>
                <w:rPr>
                  <w:rStyle w:val="InternetLink"/>
                  <w:rFonts w:cs="Arial" w:ascii="Arial" w:hAnsi="Arial"/>
                  <w:sz w:val="20"/>
                  <w:szCs w:val="20"/>
                  <w:lang w:val="en-US"/>
                </w:rPr>
                <w:t>grafeia</w:t>
              </w:r>
              <w:r>
                <w:rPr>
                  <w:rStyle w:val="InternetLink"/>
                  <w:rFonts w:cs="Arial" w:ascii="Arial" w:hAnsi="Arial"/>
                  <w:sz w:val="20"/>
                  <w:szCs w:val="20"/>
                </w:rPr>
                <w:t>-</w:t>
              </w:r>
              <w:r>
                <w:rPr>
                  <w:rStyle w:val="InternetLink"/>
                  <w:rFonts w:cs="Arial" w:ascii="Arial" w:hAnsi="Arial"/>
                  <w:sz w:val="20"/>
                  <w:szCs w:val="20"/>
                  <w:lang w:val="en-US"/>
                </w:rPr>
                <w:t>oikonomikon</w:t>
              </w:r>
              <w:r>
                <w:rPr>
                  <w:rStyle w:val="InternetLink"/>
                  <w:rFonts w:cs="Arial" w:ascii="Arial" w:hAnsi="Arial"/>
                  <w:sz w:val="20"/>
                  <w:szCs w:val="20"/>
                </w:rPr>
                <w:t>-</w:t>
              </w:r>
              <w:r>
                <w:rPr>
                  <w:rStyle w:val="InternetLink"/>
                  <w:rFonts w:cs="Arial" w:ascii="Arial" w:hAnsi="Arial"/>
                  <w:sz w:val="20"/>
                  <w:szCs w:val="20"/>
                  <w:lang w:val="en-US"/>
                </w:rPr>
                <w:t>emporikon</w:t>
              </w:r>
              <w:r>
                <w:rPr>
                  <w:rStyle w:val="InternetLink"/>
                  <w:rFonts w:cs="Arial" w:ascii="Arial" w:hAnsi="Arial"/>
                  <w:sz w:val="20"/>
                  <w:szCs w:val="20"/>
                </w:rPr>
                <w:t>-</w:t>
              </w:r>
              <w:r>
                <w:rPr>
                  <w:rStyle w:val="InternetLink"/>
                  <w:rFonts w:cs="Arial" w:ascii="Arial" w:hAnsi="Arial"/>
                  <w:sz w:val="20"/>
                  <w:szCs w:val="20"/>
                  <w:lang w:val="en-US"/>
                </w:rPr>
                <w:t>upotheseon</w:t>
              </w:r>
              <w:r>
                <w:rPr>
                  <w:rStyle w:val="InternetLink"/>
                  <w:rFonts w:cs="Arial" w:ascii="Arial" w:hAnsi="Arial"/>
                  <w:sz w:val="20"/>
                  <w:szCs w:val="20"/>
                </w:rPr>
                <w:t>/</w:t>
              </w:r>
              <w:r>
                <w:rPr>
                  <w:rStyle w:val="InternetLink"/>
                  <w:rFonts w:cs="Arial" w:ascii="Arial" w:hAnsi="Arial"/>
                  <w:sz w:val="20"/>
                  <w:szCs w:val="20"/>
                  <w:lang w:val="en-US"/>
                </w:rPr>
                <w:t>grafeia</w:t>
              </w:r>
              <w:r>
                <w:rPr>
                  <w:rStyle w:val="InternetLink"/>
                  <w:rFonts w:cs="Arial" w:ascii="Arial" w:hAnsi="Arial"/>
                  <w:sz w:val="20"/>
                  <w:szCs w:val="20"/>
                </w:rPr>
                <w:t>-</w:t>
              </w:r>
              <w:r>
                <w:rPr>
                  <w:rStyle w:val="InternetLink"/>
                  <w:rFonts w:cs="Arial" w:ascii="Arial" w:hAnsi="Arial"/>
                  <w:sz w:val="20"/>
                  <w:szCs w:val="20"/>
                  <w:lang w:val="en-US"/>
                </w:rPr>
                <w:t>ana</w:t>
              </w:r>
              <w:r>
                <w:rPr>
                  <w:rStyle w:val="InternetLink"/>
                  <w:rFonts w:cs="Arial" w:ascii="Arial" w:hAnsi="Arial"/>
                  <w:sz w:val="20"/>
                  <w:szCs w:val="20"/>
                </w:rPr>
                <w:t>-</w:t>
              </w:r>
              <w:r>
                <w:rPr>
                  <w:rStyle w:val="InternetLink"/>
                  <w:rFonts w:cs="Arial" w:ascii="Arial" w:hAnsi="Arial"/>
                  <w:sz w:val="20"/>
                  <w:szCs w:val="20"/>
                  <w:lang w:val="en-US"/>
                </w:rPr>
                <w:t>xora</w:t>
              </w:r>
              <w:r>
                <w:rPr>
                  <w:rStyle w:val="InternetLink"/>
                  <w:rFonts w:cs="Arial" w:ascii="Arial" w:hAnsi="Arial"/>
                  <w:sz w:val="20"/>
                  <w:szCs w:val="20"/>
                </w:rPr>
                <w:t>/</w:t>
              </w:r>
              <w:r>
                <w:rPr>
                  <w:rStyle w:val="InternetLink"/>
                  <w:rFonts w:cs="Arial" w:ascii="Arial" w:hAnsi="Arial"/>
                  <w:sz w:val="20"/>
                  <w:szCs w:val="20"/>
                  <w:lang w:val="en-US"/>
                </w:rPr>
                <w:t>office</w:t>
              </w:r>
              <w:r>
                <w:rPr>
                  <w:rStyle w:val="InternetLink"/>
                  <w:rFonts w:cs="Arial" w:ascii="Arial" w:hAnsi="Arial"/>
                  <w:sz w:val="20"/>
                  <w:szCs w:val="20"/>
                </w:rPr>
                <w:t>/843</w:t>
              </w:r>
            </w:hyperlink>
            <w:r>
              <w:rPr>
                <w:rStyle w:val="InternetLink"/>
                <w:rFonts w:cs="Arial" w:ascii="Arial" w:hAnsi="Arial"/>
                <w:sz w:val="20"/>
                <w:szCs w:val="20"/>
              </w:rPr>
              <w:t>\</w:t>
            </w:r>
          </w:p>
          <w:p>
            <w:pPr>
              <w:pStyle w:val="Normal"/>
              <w:spacing w:lineRule="auto" w:line="276"/>
              <w:rPr/>
            </w:pPr>
            <w:r>
              <w:rPr/>
            </w:r>
          </w:p>
          <w:p>
            <w:pPr>
              <w:pStyle w:val="Normal"/>
              <w:widowControl/>
              <w:bidi w:val="0"/>
              <w:spacing w:lineRule="auto" w:line="276" w:before="0" w:after="200"/>
              <w:jc w:val="left"/>
              <w:rPr>
                <w:rFonts w:ascii="Arial" w:hAnsi="Arial" w:cs="Arial"/>
                <w:sz w:val="20"/>
                <w:szCs w:val="20"/>
              </w:rPr>
            </w:pPr>
            <w:hyperlink r:id="rId11">
              <w:r>
                <w:rPr>
                  <w:rStyle w:val="InternetLink"/>
                  <w:rFonts w:cs="Arial" w:ascii="Arial" w:hAnsi="Arial"/>
                  <w:sz w:val="20"/>
                  <w:szCs w:val="20"/>
                </w:rPr>
                <w:t>ecocom-rome@mfa.gr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 xml:space="preserve">Γραφείο Τύπου </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8546224</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85375569</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rFonts w:ascii="Arial" w:hAnsi="Arial" w:cs="Arial"/>
                <w:sz w:val="20"/>
                <w:szCs w:val="20"/>
              </w:rPr>
            </w:pPr>
            <w:hyperlink r:id="rId12">
              <w:r>
                <w:rPr>
                  <w:rStyle w:val="InternetLink"/>
                  <w:rFonts w:cs="Arial" w:ascii="Arial" w:hAnsi="Arial"/>
                  <w:sz w:val="20"/>
                  <w:szCs w:val="20"/>
                </w:rPr>
                <w:t>press.rom@mfa.gr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 xml:space="preserve">Γραφείο Ακολούθου Αμύνης </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8553100</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85354014</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rFonts w:ascii="Arial" w:hAnsi="Arial" w:cs="Arial"/>
                <w:sz w:val="20"/>
                <w:szCs w:val="20"/>
              </w:rPr>
            </w:pPr>
            <w:hyperlink r:id="rId13">
              <w:r>
                <w:rPr>
                  <w:rStyle w:val="InternetLink"/>
                  <w:rFonts w:cs="Arial" w:ascii="Arial" w:hAnsi="Arial"/>
                  <w:sz w:val="20"/>
                  <w:szCs w:val="20"/>
                  <w:lang w:val="it-IT"/>
                </w:rPr>
                <w:t>defatt</w:t>
              </w:r>
              <w:r>
                <w:rPr>
                  <w:rStyle w:val="InternetLink"/>
                  <w:rFonts w:cs="Arial" w:ascii="Arial" w:hAnsi="Arial"/>
                  <w:sz w:val="20"/>
                  <w:szCs w:val="20"/>
                </w:rPr>
                <w:t>_</w:t>
              </w:r>
              <w:r>
                <w:rPr>
                  <w:rStyle w:val="InternetLink"/>
                  <w:rFonts w:cs="Arial" w:ascii="Arial" w:hAnsi="Arial"/>
                  <w:sz w:val="20"/>
                  <w:szCs w:val="20"/>
                  <w:lang w:val="it-IT"/>
                </w:rPr>
                <w:t>it</w:t>
              </w:r>
              <w:r>
                <w:rPr>
                  <w:rStyle w:val="InternetLink"/>
                  <w:rFonts w:cs="Arial" w:ascii="Arial" w:hAnsi="Arial"/>
                  <w:sz w:val="20"/>
                  <w:szCs w:val="20"/>
                </w:rPr>
                <w:t>@</w:t>
              </w:r>
              <w:r>
                <w:rPr>
                  <w:rStyle w:val="InternetLink"/>
                  <w:rFonts w:cs="Arial" w:ascii="Arial" w:hAnsi="Arial"/>
                  <w:sz w:val="20"/>
                  <w:szCs w:val="20"/>
                  <w:lang w:val="it-IT"/>
                </w:rPr>
                <w:t>hndgs</w:t>
              </w:r>
              <w:r>
                <w:rPr>
                  <w:rStyle w:val="InternetLink"/>
                  <w:rFonts w:cs="Arial" w:ascii="Arial" w:hAnsi="Arial"/>
                  <w:sz w:val="20"/>
                  <w:szCs w:val="20"/>
                </w:rPr>
                <w:t>.</w:t>
              </w:r>
              <w:r>
                <w:rPr>
                  <w:rStyle w:val="InternetLink"/>
                  <w:rFonts w:cs="Arial" w:ascii="Arial" w:hAnsi="Arial"/>
                  <w:sz w:val="20"/>
                  <w:szCs w:val="20"/>
                  <w:lang w:val="it-IT"/>
                </w:rPr>
                <w:t>mil</w:t>
              </w:r>
              <w:r>
                <w:rPr>
                  <w:rStyle w:val="InternetLink"/>
                  <w:rFonts w:cs="Arial" w:ascii="Arial" w:hAnsi="Arial"/>
                  <w:sz w:val="20"/>
                  <w:szCs w:val="20"/>
                </w:rPr>
                <w:t>.</w:t>
              </w:r>
              <w:r>
                <w:rPr>
                  <w:rStyle w:val="InternetLink"/>
                  <w:rFonts w:cs="Arial" w:ascii="Arial" w:hAnsi="Arial"/>
                  <w:sz w:val="20"/>
                  <w:szCs w:val="20"/>
                  <w:lang w:val="it-IT"/>
                </w:rPr>
                <w:t>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iCs/>
                <w:sz w:val="20"/>
                <w:szCs w:val="20"/>
              </w:rPr>
              <w:t>Πρεσβεία</w:t>
            </w:r>
            <w:r>
              <w:rPr>
                <w:rFonts w:cs="Arial" w:ascii="Arial" w:hAnsi="Arial"/>
                <w:sz w:val="20"/>
                <w:szCs w:val="20"/>
              </w:rPr>
              <w:t xml:space="preserve"> στο Βατικανό (Αγία Έδρα)</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w:t>
            </w:r>
            <w:r>
              <w:rPr>
                <w:rFonts w:cs="Arial" w:ascii="Arial" w:hAnsi="Arial"/>
                <w:sz w:val="20"/>
                <w:szCs w:val="20"/>
                <w:lang w:val="it-IT"/>
              </w:rPr>
              <w:t xml:space="preserve"> </w:t>
            </w:r>
            <w:r>
              <w:rPr>
                <w:rFonts w:cs="Arial" w:ascii="Arial" w:hAnsi="Arial"/>
                <w:sz w:val="20"/>
                <w:szCs w:val="20"/>
              </w:rPr>
              <w:t>+39</w:t>
            </w:r>
            <w:r>
              <w:rPr>
                <w:rFonts w:cs="Arial" w:ascii="Arial" w:hAnsi="Arial"/>
                <w:sz w:val="20"/>
                <w:szCs w:val="20"/>
                <w:lang w:val="en-US"/>
              </w:rPr>
              <w:t xml:space="preserve"> </w:t>
            </w:r>
            <w:r>
              <w:rPr>
                <w:rFonts w:cs="Arial" w:ascii="Arial" w:hAnsi="Arial"/>
                <w:color w:val="000000"/>
                <w:sz w:val="20"/>
                <w:szCs w:val="20"/>
              </w:rPr>
              <w:t>06 8080340</w:t>
            </w:r>
          </w:p>
          <w:p>
            <w:pPr>
              <w:pStyle w:val="Normal"/>
              <w:spacing w:lineRule="auto" w:line="276"/>
              <w:ind w:firstLine="439"/>
              <w:rPr/>
            </w:pPr>
            <w:r>
              <w:rPr>
                <w:rFonts w:eastAsia="Arial" w:cs="Arial" w:ascii="Arial" w:hAnsi="Arial"/>
                <w:sz w:val="20"/>
                <w:szCs w:val="20"/>
                <w:lang w:val="it-IT"/>
              </w:rPr>
              <w:t xml:space="preserve"> </w:t>
            </w:r>
            <w:r>
              <w:rPr>
                <w:rFonts w:cs="Arial" w:ascii="Arial" w:hAnsi="Arial"/>
                <w:sz w:val="20"/>
                <w:szCs w:val="20"/>
              </w:rPr>
              <w:t>+39</w:t>
            </w:r>
            <w:r>
              <w:rPr>
                <w:rFonts w:cs="Arial" w:ascii="Arial" w:hAnsi="Arial"/>
                <w:sz w:val="20"/>
                <w:szCs w:val="20"/>
                <w:lang w:val="en-US"/>
              </w:rPr>
              <w:t xml:space="preserve"> </w:t>
            </w:r>
            <w:r>
              <w:rPr>
                <w:rFonts w:cs="Arial" w:ascii="Arial" w:hAnsi="Arial"/>
                <w:color w:val="000000"/>
                <w:sz w:val="20"/>
                <w:szCs w:val="20"/>
              </w:rPr>
              <w:t>06 8070786</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06</w:t>
            </w:r>
            <w:r>
              <w:rPr>
                <w:rFonts w:cs="Arial" w:ascii="Arial" w:hAnsi="Arial"/>
                <w:color w:val="000000"/>
                <w:sz w:val="20"/>
                <w:szCs w:val="20"/>
              </w:rPr>
              <w:t xml:space="preserve"> 8079862 </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rFonts w:ascii="Arial" w:hAnsi="Arial" w:cs="Arial"/>
                <w:sz w:val="20"/>
                <w:szCs w:val="20"/>
              </w:rPr>
            </w:pPr>
            <w:hyperlink r:id="rId14">
              <w:r>
                <w:rPr>
                  <w:rStyle w:val="InternetLink"/>
                  <w:rFonts w:cs="Arial" w:ascii="Arial" w:hAnsi="Arial"/>
                  <w:sz w:val="20"/>
                  <w:szCs w:val="20"/>
                  <w:lang w:val="en-US"/>
                </w:rPr>
                <w:t>gremb</w:t>
              </w:r>
              <w:r>
                <w:rPr>
                  <w:rStyle w:val="InternetLink"/>
                  <w:rFonts w:cs="Arial" w:ascii="Arial" w:hAnsi="Arial"/>
                  <w:sz w:val="20"/>
                  <w:szCs w:val="20"/>
                </w:rPr>
                <w:t>.</w:t>
              </w:r>
              <w:r>
                <w:rPr>
                  <w:rStyle w:val="InternetLink"/>
                  <w:rFonts w:cs="Arial" w:ascii="Arial" w:hAnsi="Arial"/>
                  <w:sz w:val="20"/>
                  <w:szCs w:val="20"/>
                  <w:lang w:val="en-US"/>
                </w:rPr>
                <w:t>vat</w:t>
              </w:r>
              <w:r>
                <w:rPr>
                  <w:rStyle w:val="InternetLink"/>
                  <w:rFonts w:cs="Arial" w:ascii="Arial" w:hAnsi="Arial"/>
                  <w:sz w:val="20"/>
                  <w:szCs w:val="20"/>
                </w:rPr>
                <w:t>@</w:t>
              </w:r>
              <w:r>
                <w:rPr>
                  <w:rStyle w:val="InternetLink"/>
                  <w:rFonts w:cs="Arial" w:ascii="Arial" w:hAnsi="Arial"/>
                  <w:sz w:val="20"/>
                  <w:szCs w:val="20"/>
                  <w:lang w:val="en-US"/>
                </w:rPr>
                <w:t>mfa</w:t>
              </w:r>
              <w:r>
                <w:rPr>
                  <w:rStyle w:val="InternetLink"/>
                  <w:rFonts w:cs="Arial" w:ascii="Arial" w:hAnsi="Arial"/>
                  <w:sz w:val="20"/>
                  <w:szCs w:val="20"/>
                </w:rPr>
                <w:t>.</w:t>
              </w:r>
              <w:r>
                <w:rPr>
                  <w:rStyle w:val="InternetLink"/>
                  <w:rFonts w:cs="Arial" w:ascii="Arial" w:hAnsi="Arial"/>
                  <w:sz w:val="20"/>
                  <w:szCs w:val="20"/>
                  <w:lang w:val="en-US"/>
                </w:rPr>
                <w:t>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2967"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Γραφείο ΟΕΥ Μιλάνου</w:t>
            </w:r>
          </w:p>
        </w:tc>
        <w:tc>
          <w:tcPr>
            <w:tcW w:w="29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:+39</w:t>
            </w:r>
            <w:r>
              <w:rPr>
                <w:rFonts w:cs="Arial" w:ascii="Arial" w:hAnsi="Arial"/>
                <w:sz w:val="20"/>
                <w:szCs w:val="20"/>
                <w:lang w:val="en-US"/>
              </w:rPr>
              <w:t xml:space="preserve"> </w:t>
            </w:r>
            <w:r>
              <w:rPr>
                <w:rFonts w:cs="Arial" w:ascii="Arial" w:hAnsi="Arial"/>
                <w:color w:val="000000"/>
                <w:sz w:val="20"/>
                <w:szCs w:val="20"/>
              </w:rPr>
              <w:t>02</w:t>
            </w:r>
            <w:r>
              <w:rPr>
                <w:rFonts w:cs="Arial" w:ascii="Arial" w:hAnsi="Arial"/>
                <w:color w:val="000000"/>
                <w:sz w:val="20"/>
                <w:szCs w:val="20"/>
                <w:lang w:val="en-US"/>
              </w:rPr>
              <w:t xml:space="preserve"> 72095543</w:t>
            </w:r>
          </w:p>
          <w:p>
            <w:pPr>
              <w:pStyle w:val="Normal"/>
              <w:widowControl/>
              <w:bidi w:val="0"/>
              <w:spacing w:lineRule="auto" w:line="276" w:before="0" w:after="200"/>
              <w:jc w:val="left"/>
              <w:rPr/>
            </w:pPr>
            <w:r>
              <w:rPr>
                <w:rFonts w:cs="Arial" w:ascii="Arial" w:hAnsi="Arial"/>
                <w:sz w:val="20"/>
                <w:szCs w:val="20"/>
              </w:rPr>
              <w:t>Φαξ  +39</w:t>
            </w:r>
            <w:r>
              <w:rPr>
                <w:rFonts w:cs="Arial" w:ascii="Arial" w:hAnsi="Arial"/>
                <w:sz w:val="20"/>
                <w:szCs w:val="20"/>
                <w:lang w:val="en-US"/>
              </w:rPr>
              <w:t xml:space="preserve"> </w:t>
            </w:r>
            <w:r>
              <w:rPr>
                <w:rFonts w:cs="Arial" w:ascii="Arial" w:hAnsi="Arial"/>
                <w:sz w:val="20"/>
                <w:szCs w:val="20"/>
              </w:rPr>
              <w:t>0</w:t>
            </w:r>
            <w:r>
              <w:rPr>
                <w:rFonts w:cs="Arial" w:ascii="Arial" w:hAnsi="Arial"/>
                <w:color w:val="000000"/>
                <w:sz w:val="20"/>
                <w:szCs w:val="20"/>
              </w:rPr>
              <w:t>2</w:t>
            </w:r>
            <w:r>
              <w:rPr>
                <w:rFonts w:cs="Arial" w:ascii="Arial" w:hAnsi="Arial"/>
                <w:color w:val="000000"/>
                <w:sz w:val="20"/>
                <w:szCs w:val="20"/>
                <w:lang w:val="en-US"/>
              </w:rPr>
              <w:t xml:space="preserve"> 720105386</w:t>
            </w:r>
          </w:p>
        </w:tc>
        <w:tc>
          <w:tcPr>
            <w:tcW w:w="3365" w:type="dxa"/>
            <w:gridSpan w:val="2"/>
            <w:tcBorders>
              <w:top w:val="single" w:sz="4" w:space="0" w:color="000000"/>
              <w:left w:val="single" w:sz="4" w:space="0" w:color="000000"/>
              <w:bottom w:val="single" w:sz="4" w:space="0" w:color="000000"/>
              <w:insideH w:val="single" w:sz="4" w:space="0" w:color="000000"/>
            </w:tcBorders>
            <w:shd w:fill="auto" w:val="clear"/>
          </w:tcPr>
          <w:p>
            <w:pPr>
              <w:pStyle w:val="Body2"/>
              <w:spacing w:before="0" w:after="0"/>
              <w:ind w:left="0" w:hanging="0"/>
              <w:jc w:val="both"/>
              <w:rPr>
                <w:lang w:val="el-GR"/>
              </w:rPr>
            </w:pPr>
            <w:hyperlink r:id="rId15">
              <w:r>
                <w:rPr>
                  <w:rStyle w:val="InternetLink"/>
                  <w:rFonts w:cs="Arial" w:ascii="Arial" w:hAnsi="Arial"/>
                  <w:sz w:val="20"/>
                  <w:lang w:val="el-GR"/>
                </w:rPr>
                <w:t>http://agora.mfa.gr/ta-grafeia-oikonomikon-emporikon-upotheseon/grafeia-ana-xora/office/842</w:t>
              </w:r>
            </w:hyperlink>
          </w:p>
          <w:p>
            <w:pPr>
              <w:pStyle w:val="Body2"/>
              <w:spacing w:before="0" w:after="0"/>
              <w:ind w:left="0" w:hanging="0"/>
              <w:jc w:val="both"/>
              <w:rPr>
                <w:lang w:val="el-GR"/>
              </w:rPr>
            </w:pPr>
            <w:r>
              <w:rPr>
                <w:lang w:val="el-GR"/>
              </w:rPr>
            </w:r>
          </w:p>
          <w:p>
            <w:pPr>
              <w:pStyle w:val="Body2"/>
              <w:spacing w:before="0" w:after="0"/>
              <w:ind w:left="0" w:hanging="0"/>
              <w:jc w:val="both"/>
              <w:rPr>
                <w:rFonts w:ascii="Arial" w:hAnsi="Arial" w:cs="Arial"/>
                <w:sz w:val="20"/>
                <w:lang w:val="el-GR"/>
              </w:rPr>
            </w:pPr>
            <w:hyperlink r:id="rId16">
              <w:r>
                <w:rPr>
                  <w:rStyle w:val="InternetLink"/>
                  <w:rFonts w:cs="Arial" w:ascii="Arial" w:hAnsi="Arial"/>
                  <w:sz w:val="20"/>
                </w:rPr>
                <w:t>ecocom</w:t>
              </w:r>
              <w:r>
                <w:rPr>
                  <w:rStyle w:val="InternetLink"/>
                  <w:rFonts w:cs="Arial" w:ascii="Arial" w:hAnsi="Arial"/>
                  <w:sz w:val="20"/>
                  <w:lang w:val="el-GR"/>
                </w:rPr>
                <w:t>-</w:t>
              </w:r>
              <w:r>
                <w:rPr>
                  <w:rStyle w:val="InternetLink"/>
                  <w:rFonts w:cs="Arial" w:ascii="Arial" w:hAnsi="Arial"/>
                  <w:sz w:val="20"/>
                </w:rPr>
                <w:t>milano</w:t>
              </w:r>
              <w:r>
                <w:rPr>
                  <w:rStyle w:val="InternetLink"/>
                  <w:rFonts w:cs="Arial" w:ascii="Arial" w:hAnsi="Arial"/>
                  <w:sz w:val="20"/>
                  <w:lang w:val="el-GR"/>
                </w:rPr>
                <w:t>@</w:t>
              </w:r>
              <w:r>
                <w:rPr>
                  <w:rStyle w:val="InternetLink"/>
                  <w:rFonts w:cs="Arial" w:ascii="Arial" w:hAnsi="Arial"/>
                  <w:sz w:val="20"/>
                </w:rPr>
                <w:t>mfa</w:t>
              </w:r>
              <w:r>
                <w:rPr>
                  <w:rStyle w:val="InternetLink"/>
                  <w:rFonts w:cs="Arial" w:ascii="Arial" w:hAnsi="Arial"/>
                  <w:sz w:val="20"/>
                  <w:lang w:val="el-GR"/>
                </w:rPr>
                <w:t>.</w:t>
              </w:r>
              <w:r>
                <w:rPr>
                  <w:rStyle w:val="InternetLink"/>
                  <w:rFonts w:cs="Arial" w:ascii="Arial" w:hAnsi="Arial"/>
                  <w:sz w:val="20"/>
                </w:rPr>
                <w:t>gr</w:t>
              </w:r>
            </w:hyperlink>
          </w:p>
        </w:tc>
        <w:tc>
          <w:tcPr>
            <w:tcW w:w="37" w:type="dxa"/>
            <w:gridSpan w:val="2"/>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r>
        <w:trPr/>
        <w:tc>
          <w:tcPr>
            <w:tcW w:w="29" w:type="dxa"/>
            <w:tcBorders/>
            <w:shd w:fill="auto" w:val="clear"/>
          </w:tcPr>
          <w:p>
            <w:pPr>
              <w:pStyle w:val="Contenutotabella"/>
              <w:snapToGrid w:val="false"/>
              <w:rPr>
                <w:rFonts w:ascii="Arial" w:hAnsi="Arial" w:cs="Arial"/>
                <w:sz w:val="20"/>
                <w:szCs w:val="20"/>
              </w:rPr>
            </w:pPr>
            <w:r>
              <w:rPr>
                <w:rFonts w:cs="Arial" w:ascii="Arial" w:hAnsi="Arial"/>
                <w:sz w:val="20"/>
                <w:szCs w:val="20"/>
              </w:rPr>
            </w:r>
          </w:p>
        </w:tc>
        <w:tc>
          <w:tcPr>
            <w:tcW w:w="9297"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sz w:val="20"/>
                <w:szCs w:val="20"/>
              </w:rPr>
              <w:t>Αρχές της Ελλάδας στην Ιταλία μπορούν να αρυσθούν από τον ακόλουθο σύνδεσμο:</w:t>
            </w:r>
          </w:p>
          <w:p>
            <w:pPr>
              <w:pStyle w:val="Normal"/>
              <w:rPr>
                <w:rFonts w:ascii="Arial" w:hAnsi="Arial" w:cs="Arial"/>
                <w:sz w:val="20"/>
                <w:szCs w:val="20"/>
              </w:rPr>
            </w:pPr>
            <w:hyperlink r:id="rId17">
              <w:r>
                <w:rPr>
                  <w:rStyle w:val="InternetLink"/>
                  <w:rFonts w:cs="Arial" w:ascii="Arial" w:hAnsi="Arial"/>
                  <w:sz w:val="20"/>
                  <w:szCs w:val="20"/>
                </w:rPr>
                <w:t>http://www.mfa.gr/dimereis-sheseis-tis-ellados/italia/italia-stoixeiax.html</w:t>
              </w:r>
            </w:hyperlink>
          </w:p>
          <w:p>
            <w:pPr>
              <w:pStyle w:val="Normal"/>
              <w:spacing w:before="0" w:after="200"/>
              <w:rPr>
                <w:rFonts w:ascii="Arial" w:hAnsi="Arial" w:cs="Arial"/>
                <w:sz w:val="20"/>
                <w:szCs w:val="20"/>
              </w:rPr>
            </w:pPr>
            <w:r>
              <w:rPr>
                <w:rFonts w:cs="Arial" w:ascii="Arial" w:hAnsi="Arial"/>
                <w:sz w:val="20"/>
                <w:szCs w:val="20"/>
              </w:rPr>
            </w:r>
          </w:p>
        </w:tc>
        <w:tc>
          <w:tcPr>
            <w:tcW w:w="40" w:type="dxa"/>
            <w:gridSpan w:val="3"/>
            <w:tcBorders>
              <w:left w:val="single" w:sz="4" w:space="0" w:color="000000"/>
            </w:tcBorders>
            <w:shd w:fill="auto" w:val="clear"/>
          </w:tcPr>
          <w:p>
            <w:pPr>
              <w:pStyle w:val="Normal"/>
              <w:snapToGrid w:val="false"/>
              <w:spacing w:before="0" w:after="200"/>
              <w:rPr>
                <w:rFonts w:ascii="Arial" w:hAnsi="Arial" w:cs="Arial"/>
                <w:sz w:val="20"/>
                <w:szCs w:val="20"/>
              </w:rPr>
            </w:pPr>
            <w:r>
              <w:rPr>
                <w:rFonts w:cs="Arial" w:ascii="Arial" w:hAnsi="Arial"/>
                <w:sz w:val="20"/>
                <w:szCs w:val="20"/>
              </w:rPr>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bl>
      <w:tblPr>
        <w:tblW w:w="9382" w:type="dxa"/>
        <w:jc w:val="left"/>
        <w:tblInd w:w="-30" w:type="dxa"/>
        <w:tblBorders/>
        <w:tblCellMar>
          <w:top w:w="0" w:type="dxa"/>
          <w:left w:w="108" w:type="dxa"/>
          <w:bottom w:w="0" w:type="dxa"/>
          <w:right w:w="108" w:type="dxa"/>
        </w:tblCellMar>
        <w:tblLook w:val="0000"/>
      </w:tblPr>
      <w:tblGrid>
        <w:gridCol w:w="3081"/>
        <w:gridCol w:w="2976"/>
        <w:gridCol w:w="3294"/>
        <w:gridCol w:w="31"/>
      </w:tblGrid>
      <w:tr>
        <w:trPr>
          <w:trHeight w:val="360" w:hRule="exact"/>
        </w:trPr>
        <w:tc>
          <w:tcPr>
            <w:tcW w:w="9351" w:type="dxa"/>
            <w:gridSpan w:val="3"/>
            <w:tcBorders/>
            <w:shd w:color="auto" w:fill="D8D8D8" w:val="clear"/>
            <w:vAlign w:val="center"/>
          </w:tcPr>
          <w:p>
            <w:pPr>
              <w:pStyle w:val="Normal"/>
              <w:numPr>
                <w:ilvl w:val="0"/>
                <w:numId w:val="7"/>
              </w:numPr>
              <w:tabs>
                <w:tab w:val="left" w:pos="318" w:leader="none"/>
              </w:tabs>
              <w:suppressAutoHyphens w:val="true"/>
              <w:spacing w:lineRule="auto" w:line="240" w:before="0" w:after="0"/>
              <w:jc w:val="both"/>
              <w:rPr/>
            </w:pPr>
            <w:r>
              <w:rPr>
                <w:rFonts w:cs="Arial" w:ascii="Arial" w:hAnsi="Arial"/>
                <w:b/>
                <w:sz w:val="20"/>
                <w:szCs w:val="20"/>
              </w:rPr>
              <w:t xml:space="preserve">Ιταλικές Αρχές </w:t>
            </w:r>
            <w:r>
              <w:rPr>
                <w:rFonts w:cs="Arial" w:ascii="Arial" w:hAnsi="Arial"/>
                <w:b/>
                <w:sz w:val="20"/>
                <w:szCs w:val="20"/>
                <w:lang w:val="en-US"/>
              </w:rPr>
              <w:t xml:space="preserve">- </w:t>
            </w:r>
            <w:r>
              <w:rPr>
                <w:rFonts w:cs="Arial" w:ascii="Arial" w:hAnsi="Arial"/>
                <w:b/>
                <w:sz w:val="20"/>
                <w:szCs w:val="20"/>
              </w:rPr>
              <w:t>Υπουργεία</w:t>
            </w:r>
          </w:p>
        </w:tc>
        <w:tc>
          <w:tcPr>
            <w:tcW w:w="31" w:type="dxa"/>
            <w:tcBorders/>
            <w:shd w:fill="auto" w:val="clear"/>
          </w:tcPr>
          <w:p>
            <w:pPr>
              <w:pStyle w:val="Normal"/>
              <w:widowControl/>
              <w:bidi w:val="0"/>
              <w:spacing w:lineRule="auto" w:line="276" w:before="0" w:after="200"/>
              <w:jc w:val="lef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 xml:space="preserve">Presidenza del Consiglio dei </w:t>
            </w:r>
            <w:r>
              <w:rPr>
                <w:rFonts w:cs="Arial" w:ascii="Arial" w:hAnsi="Arial"/>
                <w:b/>
                <w:bCs/>
                <w:sz w:val="20"/>
                <w:szCs w:val="20"/>
              </w:rPr>
              <w:t>Μ</w:t>
            </w:r>
            <w:r>
              <w:rPr>
                <w:rFonts w:cs="Arial" w:ascii="Arial" w:hAnsi="Arial"/>
                <w:b/>
                <w:bCs/>
                <w:sz w:val="20"/>
                <w:szCs w:val="20"/>
                <w:lang w:val="it-IT"/>
              </w:rPr>
              <w:t>inistri</w:t>
            </w:r>
          </w:p>
          <w:p>
            <w:pPr>
              <w:pStyle w:val="Normal"/>
              <w:widowControl/>
              <w:bidi w:val="0"/>
              <w:spacing w:lineRule="auto" w:line="276" w:before="0" w:after="200"/>
              <w:jc w:val="left"/>
              <w:rPr/>
            </w:pPr>
            <w:r>
              <w:rPr>
                <w:rFonts w:cs="Arial" w:ascii="Arial" w:hAnsi="Arial"/>
                <w:bCs/>
                <w:i/>
                <w:sz w:val="20"/>
                <w:szCs w:val="20"/>
              </w:rPr>
              <w:t>(Προεδρία Υπουργικού Συμβουλίου)</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 +39 06 67791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Fonts w:ascii="Arial" w:hAnsi="Arial" w:cs="Arial"/>
                <w:b/>
                <w:b/>
                <w:bCs/>
                <w:sz w:val="20"/>
                <w:lang w:val="it-IT"/>
              </w:rPr>
            </w:pPr>
            <w:r>
              <w:rPr>
                <w:rFonts w:cs="Arial" w:ascii="Arial" w:hAnsi="Arial"/>
                <w:bCs/>
                <w:color w:val="0000FF"/>
                <w:sz w:val="20"/>
                <w:u w:val="single"/>
              </w:rPr>
              <w:t>http://</w:t>
            </w:r>
            <w:hyperlink r:id="rId18">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governo</w:t>
              </w:r>
              <w:r>
                <w:rPr>
                  <w:rStyle w:val="InternetLink"/>
                  <w:rFonts w:cs="Arial" w:ascii="Arial" w:hAnsi="Arial"/>
                  <w:bCs/>
                  <w:sz w:val="20"/>
                  <w:lang w:val="el-GR"/>
                </w:rPr>
                <w:t>.</w:t>
              </w:r>
              <w:r>
                <w:rPr>
                  <w:rStyle w:val="InternetLink"/>
                  <w:rFonts w:cs="Arial" w:ascii="Arial" w:hAnsi="Arial"/>
                  <w:bCs/>
                  <w:sz w:val="20"/>
                  <w:lang w:val="it-IT"/>
                </w:rPr>
                <w:t>it</w:t>
              </w:r>
              <w:r>
                <w:rPr>
                  <w:rStyle w:val="InternetLink"/>
                  <w:rFonts w:cs="Arial" w:ascii="Arial" w:hAnsi="Arial"/>
                  <w:bCs/>
                  <w:sz w:val="20"/>
                  <w:lang w:val="el-GR"/>
                </w:rPr>
                <w: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Affari Esteri</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Υπουργείο</w:t>
            </w:r>
            <w:r>
              <w:rPr>
                <w:rFonts w:cs="Arial" w:ascii="Arial" w:hAnsi="Arial"/>
                <w:bCs/>
                <w:i/>
                <w:sz w:val="20"/>
                <w:szCs w:val="20"/>
                <w:lang w:val="it-IT"/>
              </w:rPr>
              <w:t xml:space="preserve"> </w:t>
            </w:r>
            <w:r>
              <w:rPr>
                <w:rFonts w:cs="Arial" w:ascii="Arial" w:hAnsi="Arial"/>
                <w:bCs/>
                <w:i/>
                <w:sz w:val="20"/>
                <w:szCs w:val="20"/>
              </w:rPr>
              <w:t>Εξωτερικών</w:t>
            </w:r>
            <w:r>
              <w:rPr>
                <w:rFonts w:cs="Arial" w:ascii="Arial" w:hAnsi="Arial"/>
                <w:bCs/>
                <w:i/>
                <w:sz w:val="20"/>
                <w:szCs w:val="20"/>
                <w:lang w:val="it-IT"/>
              </w:rPr>
              <w:t>)</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bCs/>
                <w:sz w:val="20"/>
                <w:szCs w:val="20"/>
              </w:rPr>
              <w:t>+39 06 36911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r>
              <w:rPr>
                <w:rFonts w:cs="Arial" w:ascii="Arial" w:hAnsi="Arial"/>
                <w:bCs/>
                <w:color w:val="0000FF"/>
                <w:sz w:val="20"/>
                <w:u w:val="single"/>
              </w:rPr>
              <w:t>http</w:t>
            </w:r>
            <w:r>
              <w:rPr>
                <w:rFonts w:cs="Arial" w:ascii="Arial" w:hAnsi="Arial"/>
                <w:bCs/>
                <w:color w:val="0000FF"/>
                <w:sz w:val="20"/>
                <w:u w:val="single"/>
                <w:lang w:val="el-GR"/>
              </w:rPr>
              <w:t>://</w:t>
            </w:r>
            <w:hyperlink r:id="rId19">
              <w:r>
                <w:rPr>
                  <w:rStyle w:val="InternetLink"/>
                  <w:rFonts w:cs="Arial" w:ascii="Arial" w:hAnsi="Arial"/>
                  <w:bCs/>
                  <w:sz w:val="20"/>
                </w:rPr>
                <w:t>www</w:t>
              </w:r>
              <w:r>
                <w:rPr>
                  <w:rStyle w:val="InternetLink"/>
                  <w:rFonts w:cs="Arial" w:ascii="Arial" w:hAnsi="Arial"/>
                  <w:bCs/>
                  <w:sz w:val="20"/>
                  <w:lang w:val="el-GR"/>
                </w:rPr>
                <w:t>.</w:t>
              </w:r>
              <w:r>
                <w:rPr>
                  <w:rStyle w:val="InternetLink"/>
                  <w:rFonts w:cs="Arial" w:ascii="Arial" w:hAnsi="Arial"/>
                  <w:bCs/>
                  <w:sz w:val="20"/>
                </w:rPr>
                <w:t>esteri</w:t>
              </w:r>
              <w:r>
                <w:rPr>
                  <w:rStyle w:val="InternetLink"/>
                  <w:rFonts w:cs="Arial" w:ascii="Arial" w:hAnsi="Arial"/>
                  <w:bCs/>
                  <w:sz w:val="20"/>
                  <w:lang w:val="el-GR"/>
                </w:rPr>
                <w:t>.</w:t>
              </w:r>
              <w:r>
                <w:rPr>
                  <w:rStyle w:val="InternetLink"/>
                  <w:rFonts w:cs="Arial" w:ascii="Arial" w:hAnsi="Arial"/>
                  <w:bCs/>
                  <w:sz w:val="20"/>
                </w:rPr>
                <w:t>it</w:t>
              </w:r>
            </w:hyperlink>
          </w:p>
          <w:p>
            <w:pPr>
              <w:pStyle w:val="Body2"/>
              <w:spacing w:before="0" w:after="0"/>
              <w:ind w:left="0" w:hanging="0"/>
              <w:jc w:val="both"/>
              <w:rPr/>
            </w:pPr>
            <w:hyperlink r:id="rId20">
              <w:r>
                <w:rPr>
                  <w:rStyle w:val="Appleconvertedspace"/>
                  <w:rFonts w:cs="Arial" w:ascii="Arial" w:hAnsi="Arial"/>
                  <w:color w:val="0000FF"/>
                  <w:sz w:val="20"/>
                  <w:u w:val="single"/>
                </w:rPr>
                <w:t>ministero.affariesteri@cert.esteri.it</w:t>
              </w:r>
            </w:hyperlink>
          </w:p>
          <w:p>
            <w:pPr>
              <w:pStyle w:val="Body2"/>
              <w:spacing w:before="0" w:after="0"/>
              <w:ind w:left="0" w:hanging="0"/>
              <w:jc w:val="both"/>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Economia</w:t>
            </w:r>
            <w:r>
              <w:rPr>
                <w:rFonts w:cs="Arial" w:ascii="Arial" w:hAnsi="Arial"/>
                <w:b/>
                <w:bCs/>
                <w:sz w:val="20"/>
                <w:szCs w:val="20"/>
              </w:rPr>
              <w:t xml:space="preserve"> </w:t>
            </w:r>
            <w:r>
              <w:rPr>
                <w:rFonts w:cs="Arial" w:ascii="Arial" w:hAnsi="Arial"/>
                <w:b/>
                <w:bCs/>
                <w:sz w:val="20"/>
                <w:szCs w:val="20"/>
                <w:lang w:val="it-IT"/>
              </w:rPr>
              <w:t>e</w:t>
            </w:r>
            <w:r>
              <w:rPr>
                <w:rFonts w:cs="Arial" w:ascii="Arial" w:hAnsi="Arial"/>
                <w:b/>
                <w:bCs/>
                <w:sz w:val="20"/>
                <w:szCs w:val="20"/>
              </w:rPr>
              <w:t xml:space="preserve"> </w:t>
            </w:r>
            <w:r>
              <w:rPr>
                <w:rFonts w:cs="Arial" w:ascii="Arial" w:hAnsi="Arial"/>
                <w:b/>
                <w:bCs/>
                <w:sz w:val="20"/>
                <w:szCs w:val="20"/>
                <w:lang w:val="it-IT"/>
              </w:rPr>
              <w:t>delle</w:t>
            </w:r>
            <w:r>
              <w:rPr>
                <w:rFonts w:cs="Arial" w:ascii="Arial" w:hAnsi="Arial"/>
                <w:b/>
                <w:bCs/>
                <w:sz w:val="20"/>
                <w:szCs w:val="20"/>
              </w:rPr>
              <w:t xml:space="preserve"> </w:t>
            </w:r>
            <w:r>
              <w:rPr>
                <w:rFonts w:cs="Arial" w:ascii="Arial" w:hAnsi="Arial"/>
                <w:b/>
                <w:bCs/>
                <w:sz w:val="20"/>
                <w:szCs w:val="20"/>
                <w:lang w:val="it-IT"/>
              </w:rPr>
              <w:t>Finanze</w:t>
            </w:r>
          </w:p>
          <w:p>
            <w:pPr>
              <w:pStyle w:val="Normal"/>
              <w:widowControl/>
              <w:bidi w:val="0"/>
              <w:spacing w:lineRule="auto" w:line="276" w:before="0" w:after="200"/>
              <w:jc w:val="left"/>
              <w:rPr/>
            </w:pPr>
            <w:r>
              <w:rPr>
                <w:rFonts w:cs="Arial" w:ascii="Arial" w:hAnsi="Arial"/>
                <w:bCs/>
                <w:i/>
                <w:sz w:val="20"/>
                <w:szCs w:val="20"/>
              </w:rPr>
              <w:t>(Υπουργείο Οικονομίας και Οικονομικών)</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bCs/>
                <w:sz w:val="20"/>
                <w:szCs w:val="20"/>
              </w:rPr>
              <w:t xml:space="preserve"> +39 06 47611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hyperlink r:id="rId21">
              <w:r>
                <w:rPr>
                  <w:rStyle w:val="InternetLink"/>
                  <w:rFonts w:cs="Arial" w:ascii="Arial" w:hAnsi="Arial"/>
                  <w:bCs/>
                  <w:color w:val="0000FF"/>
                  <w:sz w:val="20"/>
                </w:rPr>
                <w:t>http</w:t>
              </w:r>
              <w:r>
                <w:rPr>
                  <w:rStyle w:val="InternetLink"/>
                  <w:rFonts w:cs="Arial" w:ascii="Arial" w:hAnsi="Arial"/>
                  <w:bCs/>
                  <w:color w:val="0000FF"/>
                  <w:sz w:val="20"/>
                  <w:lang w:val="el-GR"/>
                </w:rPr>
                <w:t>://</w:t>
              </w:r>
              <w:r>
                <w:rPr>
                  <w:rStyle w:val="InternetLink"/>
                  <w:rFonts w:cs="Arial" w:ascii="Arial" w:hAnsi="Arial"/>
                  <w:sz w:val="20"/>
                  <w:lang w:val="el-GR"/>
                </w:rPr>
                <w:t>www.mef.gov.it</w:t>
              </w:r>
            </w:hyperlink>
          </w:p>
          <w:p>
            <w:pPr>
              <w:pStyle w:val="Body2"/>
              <w:spacing w:before="0" w:after="0"/>
              <w:ind w:left="0" w:hanging="0"/>
              <w:jc w:val="both"/>
              <w:rPr/>
            </w:pPr>
            <w:r>
              <w:rPr/>
            </w:r>
          </w:p>
          <w:p>
            <w:pPr>
              <w:pStyle w:val="Body2"/>
              <w:spacing w:before="0" w:after="0"/>
              <w:ind w:left="0" w:hanging="0"/>
              <w:jc w:val="both"/>
              <w:rPr/>
            </w:pPr>
            <w:hyperlink r:id="rId22">
              <w:r>
                <w:rPr>
                  <w:rStyle w:val="InternetLink"/>
                  <w:rFonts w:cs="Arial" w:ascii="Arial" w:hAnsi="Arial"/>
                  <w:bCs/>
                  <w:color w:val="0000FF"/>
                  <w:sz w:val="20"/>
                </w:rPr>
                <w:t>http</w:t>
              </w:r>
              <w:r>
                <w:rPr>
                  <w:rStyle w:val="InternetLink"/>
                  <w:rFonts w:cs="Arial" w:ascii="Arial" w:hAnsi="Arial"/>
                  <w:bCs/>
                  <w:color w:val="0000FF"/>
                  <w:sz w:val="20"/>
                  <w:lang w:val="el-GR"/>
                </w:rPr>
                <w:t>://</w:t>
              </w:r>
              <w:r>
                <w:rPr>
                  <w:rStyle w:val="InternetLink"/>
                  <w:rFonts w:cs="Arial" w:ascii="Arial" w:hAnsi="Arial"/>
                  <w:sz w:val="20"/>
                </w:rPr>
                <w:t>www</w:t>
              </w:r>
              <w:r>
                <w:rPr>
                  <w:rStyle w:val="InternetLink"/>
                  <w:rFonts w:cs="Arial" w:ascii="Arial" w:hAnsi="Arial"/>
                  <w:sz w:val="20"/>
                  <w:lang w:val="el-GR"/>
                </w:rPr>
                <w:t>.</w:t>
              </w:r>
              <w:r>
                <w:rPr>
                  <w:rStyle w:val="InternetLink"/>
                  <w:rFonts w:cs="Arial" w:ascii="Arial" w:hAnsi="Arial"/>
                  <w:sz w:val="20"/>
                </w:rPr>
                <w:t>tesoro</w:t>
              </w:r>
              <w:r>
                <w:rPr>
                  <w:rStyle w:val="InternetLink"/>
                  <w:rFonts w:cs="Arial" w:ascii="Arial" w:hAnsi="Arial"/>
                  <w:sz w:val="20"/>
                  <w:lang w:val="el-GR"/>
                </w:rPr>
                <w:t>.</w:t>
              </w:r>
              <w:r>
                <w:rPr>
                  <w:rStyle w:val="InternetLink"/>
                  <w:rFonts w:cs="Arial" w:ascii="Arial" w:hAnsi="Arial"/>
                  <w:sz w:val="20"/>
                </w:rPr>
                <w:t>it</w:t>
              </w:r>
            </w:hyperlink>
          </w:p>
          <w:p>
            <w:pPr>
              <w:pStyle w:val="Body2"/>
              <w:spacing w:before="0" w:after="0"/>
              <w:ind w:left="0" w:hanging="0"/>
              <w:jc w:val="both"/>
              <w:rPr/>
            </w:pPr>
            <w:r>
              <w:rPr/>
            </w:r>
          </w:p>
          <w:p>
            <w:pPr>
              <w:pStyle w:val="Body2"/>
              <w:spacing w:before="0" w:after="0"/>
              <w:ind w:left="0" w:hanging="0"/>
              <w:jc w:val="both"/>
              <w:rPr>
                <w:rFonts w:ascii="Arial" w:hAnsi="Arial" w:cs="Arial"/>
                <w:b/>
                <w:b/>
                <w:sz w:val="20"/>
              </w:rPr>
            </w:pPr>
            <w:hyperlink r:id="rId23">
              <w:r>
                <w:rPr>
                  <w:rStyle w:val="InternetLink"/>
                  <w:rFonts w:cs="Arial" w:ascii="Arial" w:hAnsi="Arial"/>
                  <w:bCs/>
                  <w:sz w:val="20"/>
                  <w:highlight w:val="white"/>
                </w:rPr>
                <w:t>urp.economiaefinanze@pec.mef.gov.it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sz w:val="20"/>
                <w:szCs w:val="20"/>
                <w:lang w:val="it-IT"/>
              </w:rPr>
              <w:t>Agenzia delle Entrate</w:t>
            </w:r>
          </w:p>
          <w:p>
            <w:pPr>
              <w:pStyle w:val="Normal"/>
              <w:widowControl/>
              <w:bidi w:val="0"/>
              <w:spacing w:lineRule="auto" w:line="276" w:before="0" w:after="200"/>
              <w:jc w:val="left"/>
              <w:rPr>
                <w:lang w:val="it-IT"/>
              </w:rPr>
            </w:pPr>
            <w:r>
              <w:rPr>
                <w:rFonts w:cs="Arial" w:ascii="Arial" w:hAnsi="Arial"/>
                <w:i/>
                <w:sz w:val="20"/>
                <w:szCs w:val="20"/>
                <w:lang w:val="it-IT"/>
              </w:rPr>
              <w:t>(</w:t>
            </w:r>
            <w:r>
              <w:rPr>
                <w:rFonts w:cs="Arial" w:ascii="Arial" w:hAnsi="Arial"/>
                <w:i/>
                <w:sz w:val="20"/>
                <w:szCs w:val="20"/>
              </w:rPr>
              <w:t>Υπηρεσία</w:t>
            </w:r>
            <w:r>
              <w:rPr>
                <w:rFonts w:cs="Arial" w:ascii="Arial" w:hAnsi="Arial"/>
                <w:i/>
                <w:sz w:val="20"/>
                <w:szCs w:val="20"/>
                <w:lang w:val="it-IT"/>
              </w:rPr>
              <w:t xml:space="preserve"> </w:t>
            </w:r>
            <w:r>
              <w:rPr>
                <w:rFonts w:cs="Arial" w:ascii="Arial" w:hAnsi="Arial"/>
                <w:i/>
                <w:sz w:val="20"/>
                <w:szCs w:val="20"/>
              </w:rPr>
              <w:t>Εσόδων</w:t>
            </w:r>
            <w:r>
              <w:rPr>
                <w:rFonts w:cs="Arial" w:ascii="Arial" w:hAnsi="Arial"/>
                <w:i/>
                <w:sz w:val="20"/>
                <w:szCs w:val="20"/>
                <w:lang w:val="it-IT"/>
              </w:rPr>
              <w:t>)</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bCs/>
                <w:sz w:val="20"/>
                <w:szCs w:val="20"/>
              </w:rPr>
              <w:t xml:space="preserve"> +39 </w:t>
            </w:r>
            <w:r>
              <w:rPr>
                <w:rStyle w:val="Strong"/>
                <w:rFonts w:cs="Arial" w:ascii="Arial" w:hAnsi="Arial"/>
                <w:sz w:val="20"/>
                <w:szCs w:val="20"/>
              </w:rPr>
              <w:t>06-96668933</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hyperlink r:id="rId24">
              <w:r>
                <w:rPr>
                  <w:rStyle w:val="InternetLink"/>
                  <w:rFonts w:cs="Arial" w:ascii="Arial" w:hAnsi="Arial"/>
                  <w:bCs/>
                  <w:color w:val="0000FF"/>
                  <w:sz w:val="20"/>
                  <w:lang w:val="it-IT"/>
                </w:rPr>
                <w:t>http</w:t>
              </w:r>
              <w:r>
                <w:rPr>
                  <w:rStyle w:val="InternetLink"/>
                  <w:rFonts w:cs="Arial" w:ascii="Arial" w:hAnsi="Arial"/>
                  <w:bCs/>
                  <w:color w:val="0000FF"/>
                  <w:sz w:val="20"/>
                  <w:lang w:val="el-GR"/>
                </w:rPr>
                <w:t>://</w:t>
              </w:r>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agenziaentrate</w:t>
              </w:r>
              <w:r>
                <w:rPr>
                  <w:rStyle w:val="InternetLink"/>
                  <w:rFonts w:cs="Arial" w:ascii="Arial" w:hAnsi="Arial"/>
                  <w:sz w:val="20"/>
                  <w:lang w:val="el-GR"/>
                </w:rPr>
                <w:t>.</w:t>
              </w:r>
              <w:r>
                <w:rPr>
                  <w:rStyle w:val="InternetLink"/>
                  <w:rFonts w:cs="Arial" w:ascii="Arial" w:hAnsi="Arial"/>
                  <w:sz w:val="20"/>
                  <w:lang w:val="it-IT"/>
                </w:rPr>
                <w:t>gov</w:t>
              </w:r>
              <w:r>
                <w:rPr>
                  <w:rStyle w:val="InternetLink"/>
                  <w:rFonts w:cs="Arial" w:ascii="Arial" w:hAnsi="Arial"/>
                  <w:sz w:val="20"/>
                  <w:lang w:val="el-GR"/>
                </w:rPr>
                <w:t>.</w:t>
              </w:r>
              <w:r>
                <w:rPr>
                  <w:rStyle w:val="InternetLink"/>
                  <w:rFonts w:cs="Arial" w:ascii="Arial" w:hAnsi="Arial"/>
                  <w:sz w:val="20"/>
                  <w:lang w:val="it-IT"/>
                </w:rPr>
                <w:t>it</w:t>
              </w:r>
              <w:r>
                <w:rPr>
                  <w:rStyle w:val="InternetLink"/>
                  <w:rFonts w:cs="Arial" w:ascii="Arial" w:hAnsi="Arial"/>
                  <w:sz w:val="20"/>
                  <w:lang w:val="el-GR"/>
                </w:rPr>
                <w:t>/</w:t>
              </w:r>
              <w:r>
                <w:rPr>
                  <w:rStyle w:val="InternetLink"/>
                  <w:rFonts w:cs="Arial" w:ascii="Arial" w:hAnsi="Arial"/>
                  <w:sz w:val="20"/>
                  <w:lang w:val="it-IT"/>
                </w:rPr>
                <w:t>wps</w:t>
              </w:r>
              <w:r>
                <w:rPr>
                  <w:rStyle w:val="InternetLink"/>
                  <w:rFonts w:cs="Arial" w:ascii="Arial" w:hAnsi="Arial"/>
                  <w:sz w:val="20"/>
                  <w:lang w:val="el-GR"/>
                </w:rPr>
                <w:t>/</w:t>
              </w:r>
              <w:r>
                <w:rPr>
                  <w:rStyle w:val="InternetLink"/>
                  <w:rFonts w:cs="Arial" w:ascii="Arial" w:hAnsi="Arial"/>
                  <w:sz w:val="20"/>
                  <w:lang w:val="it-IT"/>
                </w:rPr>
                <w:t>portal</w:t>
              </w:r>
              <w:r>
                <w:rPr>
                  <w:rStyle w:val="InternetLink"/>
                  <w:rFonts w:cs="Arial" w:ascii="Arial" w:hAnsi="Arial"/>
                  <w:sz w:val="20"/>
                  <w:lang w:val="el-GR"/>
                </w:rPr>
                <w:t>/</w:t>
              </w:r>
              <w:r>
                <w:rPr>
                  <w:rStyle w:val="InternetLink"/>
                  <w:rFonts w:cs="Arial" w:ascii="Arial" w:hAnsi="Arial"/>
                  <w:sz w:val="20"/>
                  <w:lang w:val="it-IT"/>
                </w:rPr>
                <w:t>entrate</w:t>
              </w:r>
              <w:r>
                <w:rPr>
                  <w:rStyle w:val="InternetLink"/>
                  <w:rFonts w:cs="Arial" w:ascii="Arial" w:hAnsi="Arial"/>
                  <w:sz w:val="20"/>
                  <w:lang w:val="el-GR"/>
                </w:rPr>
                <w:t>/</w:t>
              </w:r>
              <w:r>
                <w:rPr>
                  <w:rStyle w:val="InternetLink"/>
                  <w:rFonts w:cs="Arial" w:ascii="Arial" w:hAnsi="Arial"/>
                  <w:sz w:val="20"/>
                  <w:lang w:val="it-IT"/>
                </w:rPr>
                <w:t>home</w:t>
              </w:r>
            </w:hyperlink>
          </w:p>
          <w:p>
            <w:pPr>
              <w:pStyle w:val="Body2"/>
              <w:spacing w:before="0" w:after="0"/>
              <w:ind w:left="0" w:hanging="0"/>
              <w:jc w:val="both"/>
              <w:rPr>
                <w:lang w:val="el-GR"/>
              </w:rPr>
            </w:pPr>
            <w:r>
              <w:rPr>
                <w:lang w:val="el-GR"/>
              </w:rPr>
            </w:r>
          </w:p>
          <w:p>
            <w:pPr>
              <w:pStyle w:val="Body2"/>
              <w:spacing w:before="0" w:after="0"/>
              <w:ind w:left="0" w:hanging="0"/>
              <w:jc w:val="both"/>
              <w:rPr>
                <w:lang w:val="el-GR"/>
              </w:rPr>
            </w:pPr>
            <w:r>
              <w:rPr>
                <w:rStyle w:val="InternetLink"/>
                <w:rFonts w:cs="Arial" w:ascii="Arial" w:hAnsi="Arial"/>
                <w:sz w:val="20"/>
                <w:highlight w:val="white"/>
              </w:rPr>
              <w:t>http</w:t>
            </w:r>
            <w:r>
              <w:rPr>
                <w:rStyle w:val="InternetLink"/>
                <w:rFonts w:cs="Arial" w:ascii="Arial" w:hAnsi="Arial"/>
                <w:sz w:val="20"/>
                <w:highlight w:val="white"/>
                <w:lang w:val="el-GR"/>
              </w:rPr>
              <w:t>://</w:t>
            </w:r>
            <w:r>
              <w:rPr>
                <w:rStyle w:val="InternetLink"/>
                <w:rFonts w:cs="Arial" w:ascii="Arial" w:hAnsi="Arial"/>
                <w:sz w:val="20"/>
                <w:highlight w:val="white"/>
              </w:rPr>
              <w:t>www</w:t>
            </w:r>
            <w:r>
              <w:rPr>
                <w:rStyle w:val="InternetLink"/>
                <w:rFonts w:cs="Arial" w:ascii="Arial" w:hAnsi="Arial"/>
                <w:sz w:val="20"/>
                <w:highlight w:val="white"/>
                <w:lang w:val="el-GR"/>
              </w:rPr>
              <w:t>.</w:t>
            </w:r>
            <w:r>
              <w:rPr>
                <w:rStyle w:val="InternetLink"/>
                <w:rFonts w:cs="Arial" w:ascii="Arial" w:hAnsi="Arial"/>
                <w:sz w:val="20"/>
                <w:highlight w:val="white"/>
              </w:rPr>
              <w:t>agenziaentrate</w:t>
            </w:r>
            <w:r>
              <w:rPr>
                <w:rStyle w:val="InternetLink"/>
                <w:rFonts w:cs="Arial" w:ascii="Arial" w:hAnsi="Arial"/>
                <w:sz w:val="20"/>
                <w:highlight w:val="white"/>
                <w:lang w:val="el-GR"/>
              </w:rPr>
              <w:t>.</w:t>
            </w:r>
            <w:r>
              <w:rPr>
                <w:rStyle w:val="InternetLink"/>
                <w:rFonts w:cs="Arial" w:ascii="Arial" w:hAnsi="Arial"/>
                <w:sz w:val="20"/>
                <w:highlight w:val="white"/>
              </w:rPr>
              <w:t>gov</w:t>
            </w:r>
            <w:r>
              <w:rPr>
                <w:rStyle w:val="InternetLink"/>
                <w:rFonts w:cs="Arial" w:ascii="Arial" w:hAnsi="Arial"/>
                <w:sz w:val="20"/>
                <w:highlight w:val="white"/>
                <w:lang w:val="el-GR"/>
              </w:rPr>
              <w:t>.</w:t>
            </w:r>
            <w:r>
              <w:rPr>
                <w:rStyle w:val="InternetLink"/>
                <w:rFonts w:cs="Arial" w:ascii="Arial" w:hAnsi="Arial"/>
                <w:sz w:val="20"/>
                <w:highlight w:val="white"/>
              </w:rPr>
              <w:t>it</w:t>
            </w:r>
            <w:r>
              <w:rPr>
                <w:rStyle w:val="InternetLink"/>
                <w:rFonts w:cs="Arial" w:ascii="Arial" w:hAnsi="Arial"/>
                <w:sz w:val="20"/>
                <w:highlight w:val="white"/>
                <w:lang w:val="el-GR"/>
              </w:rPr>
              <w:t>/</w:t>
            </w:r>
            <w:r>
              <w:rPr>
                <w:rStyle w:val="InternetLink"/>
                <w:rFonts w:cs="Arial" w:ascii="Arial" w:hAnsi="Arial"/>
                <w:sz w:val="20"/>
                <w:highlight w:val="white"/>
              </w:rPr>
              <w:t>wps</w:t>
            </w:r>
            <w:r>
              <w:rPr>
                <w:rStyle w:val="InternetLink"/>
                <w:rFonts w:cs="Arial" w:ascii="Arial" w:hAnsi="Arial"/>
                <w:sz w:val="20"/>
                <w:highlight w:val="white"/>
                <w:lang w:val="el-GR"/>
              </w:rPr>
              <w:t>/</w:t>
            </w:r>
            <w:r>
              <w:rPr>
                <w:rStyle w:val="InternetLink"/>
                <w:rFonts w:cs="Arial" w:ascii="Arial" w:hAnsi="Arial"/>
                <w:sz w:val="20"/>
                <w:highlight w:val="white"/>
              </w:rPr>
              <w:t>portal</w:t>
            </w:r>
            <w:r>
              <w:rPr>
                <w:rStyle w:val="InternetLink"/>
                <w:rFonts w:cs="Arial" w:ascii="Arial" w:hAnsi="Arial"/>
                <w:sz w:val="20"/>
                <w:highlight w:val="white"/>
                <w:lang w:val="el-GR"/>
              </w:rPr>
              <w:t>/</w:t>
            </w:r>
            <w:r>
              <w:rPr>
                <w:rStyle w:val="InternetLink"/>
                <w:rFonts w:cs="Arial" w:ascii="Arial" w:hAnsi="Arial"/>
                <w:sz w:val="20"/>
                <w:highlight w:val="white"/>
              </w:rPr>
              <w:t>entrate</w:t>
            </w:r>
            <w:r>
              <w:rPr>
                <w:rStyle w:val="InternetLink"/>
                <w:rFonts w:cs="Arial" w:ascii="Arial" w:hAnsi="Arial"/>
                <w:sz w:val="20"/>
                <w:highlight w:val="white"/>
                <w:lang w:val="el-GR"/>
              </w:rPr>
              <w:t>/</w:t>
            </w:r>
            <w:r>
              <w:rPr>
                <w:rStyle w:val="InternetLink"/>
                <w:rFonts w:cs="Arial" w:ascii="Arial" w:hAnsi="Arial"/>
                <w:sz w:val="20"/>
                <w:highlight w:val="white"/>
              </w:rPr>
              <w:t>contatta</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rPr>
              <w:t>Agenzia delle Dogane</w:t>
            </w:r>
          </w:p>
          <w:p>
            <w:pPr>
              <w:pStyle w:val="Normal"/>
              <w:widowControl/>
              <w:bidi w:val="0"/>
              <w:spacing w:lineRule="auto" w:line="276" w:before="0" w:after="200"/>
              <w:jc w:val="left"/>
              <w:rPr/>
            </w:pPr>
            <w:r>
              <w:rPr>
                <w:rFonts w:cs="Arial" w:ascii="Arial" w:hAnsi="Arial"/>
                <w:i/>
                <w:sz w:val="20"/>
                <w:szCs w:val="20"/>
              </w:rPr>
              <w:t>(Τελωνεία)</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color w:val="000000"/>
                <w:sz w:val="20"/>
                <w:szCs w:val="20"/>
                <w:shd w:fill="FFFFFF" w:val="clear"/>
              </w:rPr>
              <w:t>+39 0650246060</w:t>
            </w:r>
          </w:p>
          <w:p>
            <w:pPr>
              <w:pStyle w:val="Normal"/>
              <w:ind w:firstLine="317"/>
              <w:rPr/>
            </w:pPr>
            <w:r>
              <w:rPr>
                <w:rFonts w:eastAsia="Arial" w:cs="Arial" w:ascii="Arial" w:hAnsi="Arial"/>
                <w:color w:val="000000"/>
                <w:sz w:val="20"/>
                <w:szCs w:val="20"/>
                <w:shd w:fill="FFFFFF" w:val="clear"/>
                <w:lang w:val="en-US"/>
              </w:rPr>
              <w:t xml:space="preserve"> </w:t>
            </w:r>
            <w:r>
              <w:rPr>
                <w:rFonts w:cs="Arial" w:ascii="Arial" w:hAnsi="Arial"/>
                <w:color w:val="000000"/>
                <w:sz w:val="20"/>
                <w:szCs w:val="20"/>
                <w:shd w:fill="FFFFFF" w:val="clear"/>
                <w:lang w:val="en-US"/>
              </w:rPr>
              <w:t xml:space="preserve">+39 06 </w:t>
            </w:r>
            <w:r>
              <w:rPr>
                <w:rFonts w:cs="Arial" w:ascii="Arial" w:hAnsi="Arial"/>
                <w:color w:val="000000"/>
                <w:sz w:val="20"/>
                <w:szCs w:val="20"/>
                <w:shd w:fill="FFFFFF" w:val="clear"/>
              </w:rPr>
              <w:t>0650246058</w:t>
            </w:r>
          </w:p>
          <w:p>
            <w:pPr>
              <w:pStyle w:val="Normal"/>
              <w:spacing w:before="0" w:after="200"/>
              <w:ind w:firstLine="317"/>
              <w:rPr/>
            </w:pPr>
            <w:r>
              <w:rPr>
                <w:rFonts w:eastAsia="Arial" w:cs="Arial" w:ascii="Arial" w:hAnsi="Arial"/>
                <w:color w:val="000000"/>
                <w:sz w:val="20"/>
                <w:szCs w:val="20"/>
                <w:shd w:fill="FFFFFF" w:val="clear"/>
                <w:lang w:val="en-US"/>
              </w:rPr>
              <w:t xml:space="preserve"> </w:t>
            </w:r>
            <w:r>
              <w:rPr>
                <w:rFonts w:cs="Arial" w:ascii="Arial" w:hAnsi="Arial"/>
                <w:color w:val="000000"/>
                <w:sz w:val="20"/>
                <w:szCs w:val="20"/>
                <w:shd w:fill="FFFFFF" w:val="clear"/>
                <w:lang w:val="en-US"/>
              </w:rPr>
              <w:t xml:space="preserve">+39 06 </w:t>
            </w:r>
            <w:r>
              <w:rPr>
                <w:rFonts w:cs="Arial" w:ascii="Arial" w:hAnsi="Arial"/>
                <w:color w:val="000000"/>
                <w:sz w:val="20"/>
                <w:szCs w:val="20"/>
                <w:shd w:fill="FFFFFF" w:val="clear"/>
              </w:rPr>
              <w:t>0650246059</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hyperlink r:id="rId25">
              <w:r>
                <w:rPr>
                  <w:rStyle w:val="InternetLink"/>
                  <w:rFonts w:cs="Arial" w:ascii="Arial" w:hAnsi="Arial"/>
                  <w:sz w:val="20"/>
                  <w:lang w:val="it-IT"/>
                </w:rPr>
                <w:t>https</w:t>
              </w:r>
              <w:r>
                <w:rPr>
                  <w:rStyle w:val="InternetLink"/>
                  <w:rFonts w:cs="Arial" w:ascii="Arial" w:hAnsi="Arial"/>
                  <w:sz w:val="20"/>
                  <w:lang w:val="el-GR"/>
                </w:rPr>
                <w:t>://</w:t>
              </w:r>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agenziadoganemonopoli</w:t>
              </w:r>
              <w:r>
                <w:rPr>
                  <w:rStyle w:val="InternetLink"/>
                  <w:rFonts w:cs="Arial" w:ascii="Arial" w:hAnsi="Arial"/>
                  <w:sz w:val="20"/>
                  <w:lang w:val="el-GR"/>
                </w:rPr>
                <w:t>.</w:t>
              </w:r>
              <w:r>
                <w:rPr>
                  <w:rStyle w:val="InternetLink"/>
                  <w:rFonts w:cs="Arial" w:ascii="Arial" w:hAnsi="Arial"/>
                  <w:sz w:val="20"/>
                  <w:lang w:val="it-IT"/>
                </w:rPr>
                <w:t>gov</w:t>
              </w:r>
              <w:r>
                <w:rPr>
                  <w:rStyle w:val="InternetLink"/>
                  <w:rFonts w:cs="Arial" w:ascii="Arial" w:hAnsi="Arial"/>
                  <w:sz w:val="20"/>
                  <w:lang w:val="el-GR"/>
                </w:rPr>
                <w:t>.</w:t>
              </w:r>
              <w:r>
                <w:rPr>
                  <w:rStyle w:val="InternetLink"/>
                  <w:rFonts w:cs="Arial" w:ascii="Arial" w:hAnsi="Arial"/>
                  <w:sz w:val="20"/>
                  <w:lang w:val="it-IT"/>
                </w:rPr>
                <w:t>it</w:t>
              </w:r>
              <w:r>
                <w:rPr>
                  <w:rStyle w:val="InternetLink"/>
                  <w:rFonts w:cs="Arial" w:ascii="Arial" w:hAnsi="Arial"/>
                  <w:sz w:val="20"/>
                  <w:lang w:val="el-GR"/>
                </w:rPr>
                <w:t>/</w:t>
              </w:r>
              <w:r>
                <w:rPr>
                  <w:rStyle w:val="InternetLink"/>
                  <w:rFonts w:cs="Arial" w:ascii="Arial" w:hAnsi="Arial"/>
                  <w:sz w:val="20"/>
                  <w:lang w:val="it-IT"/>
                </w:rPr>
                <w:t>portale</w:t>
              </w:r>
              <w:r>
                <w:rPr>
                  <w:rStyle w:val="InternetLink"/>
                  <w:rFonts w:cs="Arial" w:ascii="Arial" w:hAnsi="Arial"/>
                  <w:sz w:val="20"/>
                  <w:lang w:val="el-GR"/>
                </w:rPr>
                <w:t>/</w:t>
              </w:r>
            </w:hyperlink>
          </w:p>
          <w:p>
            <w:pPr>
              <w:pStyle w:val="Body2"/>
              <w:spacing w:before="0" w:after="0"/>
              <w:ind w:left="0" w:hanging="0"/>
              <w:jc w:val="both"/>
              <w:rPr/>
            </w:pPr>
            <w:hyperlink r:id="rId26">
              <w:r>
                <w:rPr>
                  <w:rStyle w:val="InternetLink"/>
                  <w:rFonts w:cs="Verdana" w:ascii="Arial" w:hAnsi="Arial"/>
                  <w:color w:val="0000FF"/>
                  <w:sz w:val="20"/>
                  <w:highlight w:val="white"/>
                </w:rPr>
                <w:t>monica.nardi@agenziadogane.it</w:t>
              </w:r>
            </w:hyperlink>
            <w:r>
              <w:rPr>
                <w:rStyle w:val="InternetLink"/>
                <w:rFonts w:cs="Arial" w:ascii="Arial" w:hAnsi="Arial"/>
                <w:color w:val="0000FF"/>
                <w:sz w:val="20"/>
                <w:highlight w:val="white"/>
              </w:rPr>
              <w:t xml:space="preserve"> </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Sviluppo</w:t>
            </w:r>
            <w:r>
              <w:rPr>
                <w:rFonts w:cs="Arial" w:ascii="Arial" w:hAnsi="Arial"/>
                <w:b/>
                <w:bCs/>
                <w:sz w:val="20"/>
                <w:szCs w:val="20"/>
              </w:rPr>
              <w:t xml:space="preserve"> </w:t>
            </w:r>
            <w:r>
              <w:rPr>
                <w:rFonts w:cs="Arial" w:ascii="Arial" w:hAnsi="Arial"/>
                <w:b/>
                <w:bCs/>
                <w:sz w:val="20"/>
                <w:szCs w:val="20"/>
                <w:lang w:val="it-IT"/>
              </w:rPr>
              <w:t>Economico</w:t>
            </w:r>
          </w:p>
          <w:p>
            <w:pPr>
              <w:pStyle w:val="Normal"/>
              <w:widowControl/>
              <w:bidi w:val="0"/>
              <w:spacing w:lineRule="auto" w:line="276" w:before="0" w:after="200"/>
              <w:jc w:val="left"/>
              <w:rPr/>
            </w:pPr>
            <w:r>
              <w:rPr>
                <w:rFonts w:cs="Arial" w:ascii="Arial" w:hAnsi="Arial"/>
                <w:bCs/>
                <w:i/>
                <w:sz w:val="20"/>
                <w:szCs w:val="20"/>
              </w:rPr>
              <w:t>(Υπουργείο Οικονομικής Ανάπτυξης)</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ind w:left="317" w:hanging="317"/>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bCs/>
                <w:sz w:val="20"/>
                <w:szCs w:val="20"/>
              </w:rPr>
              <w:t xml:space="preserve"> +39 06</w:t>
            </w:r>
            <w:r>
              <w:rPr>
                <w:rFonts w:cs="Arial" w:ascii="Arial" w:hAnsi="Arial"/>
                <w:bCs/>
                <w:sz w:val="20"/>
                <w:szCs w:val="20"/>
                <w:lang w:val="it-IT"/>
              </w:rPr>
              <w:t xml:space="preserve"> </w:t>
            </w:r>
            <w:r>
              <w:rPr>
                <w:rFonts w:cs="Arial" w:ascii="Arial" w:hAnsi="Arial"/>
                <w:color w:val="000000"/>
                <w:sz w:val="20"/>
                <w:szCs w:val="20"/>
                <w:shd w:fill="FFFFFF" w:val="clear"/>
              </w:rPr>
              <w:t>47054221</w:t>
            </w:r>
          </w:p>
          <w:p>
            <w:pPr>
              <w:pStyle w:val="Normal"/>
              <w:spacing w:lineRule="auto" w:line="276"/>
              <w:ind w:left="34" w:firstLine="283"/>
              <w:rPr/>
            </w:pPr>
            <w:r>
              <w:rPr>
                <w:rFonts w:eastAsia="Arial" w:cs="Arial" w:ascii="Arial" w:hAnsi="Arial"/>
                <w:bCs/>
                <w:sz w:val="20"/>
                <w:szCs w:val="20"/>
                <w:lang w:val="en-US"/>
              </w:rPr>
              <w:t xml:space="preserve">  </w:t>
            </w:r>
            <w:r>
              <w:rPr>
                <w:rFonts w:cs="Arial" w:ascii="Arial" w:hAnsi="Arial"/>
                <w:bCs/>
                <w:sz w:val="20"/>
                <w:szCs w:val="20"/>
                <w:lang w:val="en-US"/>
              </w:rPr>
              <w:t xml:space="preserve">+39 06 </w:t>
            </w:r>
            <w:r>
              <w:rPr>
                <w:rFonts w:cs="Arial" w:ascii="Arial" w:hAnsi="Arial"/>
                <w:bCs/>
                <w:sz w:val="20"/>
                <w:szCs w:val="20"/>
              </w:rPr>
              <w:t>420434000</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it-IT"/>
              </w:rPr>
              <w:t xml:space="preserve"> </w:t>
            </w:r>
            <w:r>
              <w:rPr>
                <w:rFonts w:cs="Arial" w:ascii="Arial" w:hAnsi="Arial"/>
                <w:color w:val="000000"/>
                <w:sz w:val="20"/>
                <w:szCs w:val="20"/>
                <w:shd w:fill="FFFFFF" w:val="clear"/>
              </w:rPr>
              <w:t>47052479</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lang w:val="it-IT"/>
              </w:rPr>
              <w:t>http</w:t>
            </w:r>
            <w:r>
              <w:rPr>
                <w:rFonts w:cs="Arial" w:ascii="Arial" w:hAnsi="Arial"/>
                <w:bCs/>
                <w:color w:val="0000FF"/>
                <w:sz w:val="20"/>
                <w:u w:val="single"/>
                <w:lang w:val="el-GR"/>
              </w:rPr>
              <w:t>://</w:t>
            </w:r>
            <w:hyperlink r:id="rId27">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sviluppoeconomico</w:t>
              </w:r>
              <w:r>
                <w:rPr>
                  <w:rStyle w:val="InternetLink"/>
                  <w:rFonts w:cs="Arial" w:ascii="Arial" w:hAnsi="Arial"/>
                  <w:sz w:val="20"/>
                  <w:lang w:val="el-GR"/>
                </w:rPr>
                <w:t>.</w:t>
              </w:r>
              <w:r>
                <w:rPr>
                  <w:rStyle w:val="InternetLink"/>
                  <w:rFonts w:cs="Arial" w:ascii="Arial" w:hAnsi="Arial"/>
                  <w:sz w:val="20"/>
                  <w:lang w:val="it-IT"/>
                </w:rPr>
                <w:t>gov</w:t>
              </w:r>
              <w:r>
                <w:rPr>
                  <w:rStyle w:val="InternetLink"/>
                  <w:rFonts w:cs="Arial" w:ascii="Arial" w:hAnsi="Arial"/>
                  <w:sz w:val="20"/>
                  <w:lang w:val="el-GR"/>
                </w:rPr>
                <w:t>.</w:t>
              </w:r>
              <w:r>
                <w:rPr>
                  <w:rStyle w:val="InternetLink"/>
                  <w:rFonts w:cs="Arial" w:ascii="Arial" w:hAnsi="Arial"/>
                  <w:sz w:val="20"/>
                  <w:lang w:val="it-IT"/>
                </w:rPr>
                <w:t>it</w:t>
              </w:r>
            </w:hyperlink>
          </w:p>
          <w:p>
            <w:pPr>
              <w:pStyle w:val="Body2"/>
              <w:spacing w:before="0" w:after="0"/>
              <w:ind w:left="0" w:hanging="0"/>
              <w:jc w:val="both"/>
              <w:rPr>
                <w:rFonts w:ascii="Arial" w:hAnsi="Arial" w:cs="Arial"/>
                <w:b/>
                <w:b/>
                <w:bCs/>
                <w:sz w:val="20"/>
                <w:lang w:val="el-GR"/>
              </w:rPr>
            </w:pPr>
            <w:hyperlink r:id="rId28">
              <w:r>
                <w:rPr>
                  <w:rStyle w:val="InternetLink"/>
                  <w:rFonts w:cs="Arial" w:ascii="Arial" w:hAnsi="Arial"/>
                  <w:bCs/>
                  <w:sz w:val="20"/>
                  <w:shd w:fill="FFFFFF" w:val="clear"/>
                  <w:lang w:val="it-IT"/>
                </w:rPr>
                <w:t>cons</w:t>
              </w:r>
              <w:r>
                <w:rPr>
                  <w:rStyle w:val="InternetLink"/>
                  <w:rFonts w:cs="Arial" w:ascii="Arial" w:hAnsi="Arial"/>
                  <w:bCs/>
                  <w:sz w:val="20"/>
                  <w:shd w:fill="FFFFFF" w:val="clear"/>
                  <w:lang w:val="el-GR"/>
                </w:rPr>
                <w:t>.</w:t>
              </w:r>
              <w:r>
                <w:rPr>
                  <w:rStyle w:val="InternetLink"/>
                  <w:rFonts w:cs="Arial" w:ascii="Arial" w:hAnsi="Arial"/>
                  <w:bCs/>
                  <w:sz w:val="20"/>
                  <w:shd w:fill="FFFFFF" w:val="clear"/>
                  <w:lang w:val="it-IT"/>
                </w:rPr>
                <w:t>dip</w:t>
              </w:r>
              <w:r>
                <w:rPr>
                  <w:rStyle w:val="InternetLink"/>
                  <w:rFonts w:cs="Arial" w:ascii="Arial" w:hAnsi="Arial"/>
                  <w:bCs/>
                  <w:sz w:val="20"/>
                  <w:shd w:fill="FFFFFF" w:val="clear"/>
                  <w:lang w:val="el-GR"/>
                </w:rPr>
                <w:t>@</w:t>
              </w:r>
              <w:r>
                <w:rPr>
                  <w:rStyle w:val="InternetLink"/>
                  <w:rFonts w:cs="Arial" w:ascii="Arial" w:hAnsi="Arial"/>
                  <w:bCs/>
                  <w:sz w:val="20"/>
                  <w:shd w:fill="FFFFFF" w:val="clear"/>
                  <w:lang w:val="it-IT"/>
                </w:rPr>
                <w:t>mise</w:t>
              </w:r>
              <w:r>
                <w:rPr>
                  <w:rStyle w:val="InternetLink"/>
                  <w:rFonts w:cs="Arial" w:ascii="Arial" w:hAnsi="Arial"/>
                  <w:bCs/>
                  <w:sz w:val="20"/>
                  <w:shd w:fill="FFFFFF" w:val="clear"/>
                  <w:lang w:val="el-GR"/>
                </w:rPr>
                <w:t>.</w:t>
              </w:r>
              <w:r>
                <w:rPr>
                  <w:rStyle w:val="InternetLink"/>
                  <w:rFonts w:cs="Arial" w:ascii="Arial" w:hAnsi="Arial"/>
                  <w:bCs/>
                  <w:sz w:val="20"/>
                  <w:shd w:fill="FFFFFF" w:val="clear"/>
                  <w:lang w:val="it-IT"/>
                </w:rPr>
                <w:t>gov</w:t>
              </w:r>
              <w:r>
                <w:rPr>
                  <w:rStyle w:val="InternetLink"/>
                  <w:rFonts w:cs="Arial" w:ascii="Arial" w:hAnsi="Arial"/>
                  <w:bCs/>
                  <w:sz w:val="20"/>
                  <w:shd w:fill="FFFFFF" w:val="clear"/>
                  <w:lang w:val="el-GR"/>
                </w:rPr>
                <w:t>.</w:t>
              </w:r>
              <w:r>
                <w:rPr>
                  <w:rStyle w:val="InternetLink"/>
                  <w:rFonts w:cs="Arial" w:ascii="Arial" w:hAnsi="Arial"/>
                  <w:bCs/>
                  <w:sz w:val="20"/>
                  <w:shd w:fill="FFFFFF" w:val="clear"/>
                  <w:lang w:val="it-IT"/>
                </w:rPr>
                <w:t>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Politiche Agricole Alimentari e Forestali</w:t>
            </w:r>
          </w:p>
          <w:p>
            <w:pPr>
              <w:pStyle w:val="Normal"/>
              <w:widowControl/>
              <w:bidi w:val="0"/>
              <w:spacing w:lineRule="auto" w:line="276" w:before="0" w:after="200"/>
              <w:jc w:val="left"/>
              <w:rPr/>
            </w:pPr>
            <w:r>
              <w:rPr>
                <w:rFonts w:cs="Arial" w:ascii="Arial" w:hAnsi="Arial"/>
                <w:bCs/>
                <w:i/>
                <w:sz w:val="20"/>
                <w:szCs w:val="20"/>
              </w:rPr>
              <w:t>(Υπουργείο Αγροτικής Ανάπτυξης και Τροφίμων)</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:+39 06 46651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3333FF"/>
                <w:sz w:val="20"/>
                <w:u w:val="single"/>
              </w:rPr>
              <w:t>http</w:t>
            </w:r>
            <w:r>
              <w:rPr>
                <w:rFonts w:cs="Arial" w:ascii="Arial" w:hAnsi="Arial"/>
                <w:bCs/>
                <w:color w:val="3333FF"/>
                <w:sz w:val="20"/>
                <w:u w:val="single"/>
                <w:lang w:val="el-GR"/>
              </w:rPr>
              <w:t>://</w:t>
            </w:r>
            <w:hyperlink r:id="rId29">
              <w:r>
                <w:rPr>
                  <w:rStyle w:val="InternetLink"/>
                  <w:rFonts w:cs="Arial" w:ascii="Arial" w:hAnsi="Arial"/>
                  <w:bCs/>
                  <w:color w:val="3333FF"/>
                  <w:sz w:val="20"/>
                  <w:lang w:val="it-IT"/>
                </w:rPr>
                <w:t>www</w:t>
              </w:r>
              <w:r>
                <w:rPr>
                  <w:rStyle w:val="InternetLink"/>
                  <w:rFonts w:cs="Arial" w:ascii="Arial" w:hAnsi="Arial"/>
                  <w:bCs/>
                  <w:color w:val="3333FF"/>
                  <w:sz w:val="20"/>
                  <w:lang w:val="el-GR"/>
                </w:rPr>
                <w:t>.</w:t>
              </w:r>
              <w:r>
                <w:rPr>
                  <w:rStyle w:val="InternetLink"/>
                  <w:rFonts w:cs="Arial" w:ascii="Arial" w:hAnsi="Arial"/>
                  <w:bCs/>
                  <w:color w:val="3333FF"/>
                  <w:sz w:val="20"/>
                  <w:lang w:val="it-IT"/>
                </w:rPr>
                <w:t>politicheagricole</w:t>
              </w:r>
              <w:r>
                <w:rPr>
                  <w:rStyle w:val="InternetLink"/>
                  <w:rFonts w:cs="Arial" w:ascii="Arial" w:hAnsi="Arial"/>
                  <w:bCs/>
                  <w:color w:val="3333FF"/>
                  <w:sz w:val="20"/>
                  <w:lang w:val="el-GR"/>
                </w:rPr>
                <w:t>.</w:t>
              </w:r>
              <w:r>
                <w:rPr>
                  <w:rStyle w:val="InternetLink"/>
                  <w:rFonts w:cs="Arial" w:ascii="Arial" w:hAnsi="Arial"/>
                  <w:bCs/>
                  <w:color w:val="3333FF"/>
                  <w:sz w:val="20"/>
                  <w:lang w:val="it-IT"/>
                </w:rPr>
                <w:t>gov</w:t>
              </w:r>
              <w:r>
                <w:rPr>
                  <w:rStyle w:val="InternetLink"/>
                  <w:rFonts w:cs="Arial" w:ascii="Arial" w:hAnsi="Arial"/>
                  <w:bCs/>
                  <w:color w:val="3333FF"/>
                  <w:sz w:val="20"/>
                  <w:lang w:val="el-GR"/>
                </w:rPr>
                <w:t>.</w:t>
              </w:r>
              <w:r>
                <w:rPr>
                  <w:rStyle w:val="InternetLink"/>
                  <w:rFonts w:cs="Arial" w:ascii="Arial" w:hAnsi="Arial"/>
                  <w:bCs/>
                  <w:color w:val="3333FF"/>
                  <w:sz w:val="20"/>
                  <w:lang w:val="it-IT"/>
                </w:rPr>
                <w:t>it</w:t>
              </w:r>
            </w:hyperlink>
          </w:p>
          <w:p>
            <w:pPr>
              <w:pStyle w:val="Body2"/>
              <w:spacing w:before="0" w:after="0"/>
              <w:ind w:left="0" w:hanging="0"/>
              <w:jc w:val="both"/>
              <w:rPr>
                <w:lang w:val="el-GR"/>
              </w:rPr>
            </w:pPr>
            <w:hyperlink r:id="rId30">
              <w:r>
                <w:rPr/>
              </w:r>
            </w:hyperlink>
          </w:p>
          <w:p>
            <w:pPr>
              <w:pStyle w:val="Body2"/>
              <w:spacing w:before="0" w:after="0"/>
              <w:ind w:left="0" w:hanging="0"/>
              <w:jc w:val="both"/>
              <w:rPr>
                <w:lang w:val="el-GR"/>
              </w:rPr>
            </w:pPr>
            <w:hyperlink r:id="rId31">
              <w:r>
                <w:rPr>
                  <w:rStyle w:val="InternetLink"/>
                  <w:rFonts w:cs="Arial" w:ascii="Arial" w:hAnsi="Arial"/>
                  <w:color w:val="3333FF"/>
                  <w:sz w:val="20"/>
                  <w:shd w:fill="FFFFFF" w:val="clear"/>
                </w:rPr>
                <w:t>gabinettoconsigliere</w:t>
              </w:r>
              <w:r>
                <w:rPr>
                  <w:rStyle w:val="InternetLink"/>
                  <w:rFonts w:cs="Arial" w:ascii="Arial" w:hAnsi="Arial"/>
                  <w:color w:val="3333FF"/>
                  <w:sz w:val="20"/>
                  <w:shd w:fill="FFFFFF" w:val="clear"/>
                  <w:lang w:val="el-GR"/>
                </w:rPr>
                <w:t>.</w:t>
              </w:r>
              <w:r>
                <w:rPr>
                  <w:rStyle w:val="InternetLink"/>
                  <w:rFonts w:cs="Arial" w:ascii="Arial" w:hAnsi="Arial"/>
                  <w:color w:val="3333FF"/>
                  <w:sz w:val="20"/>
                  <w:shd w:fill="FFFFFF" w:val="clear"/>
                </w:rPr>
                <w:t>diplomatico</w:t>
              </w:r>
              <w:r>
                <w:rPr>
                  <w:rStyle w:val="InternetLink"/>
                  <w:rFonts w:cs="Arial" w:ascii="Arial" w:hAnsi="Arial"/>
                  <w:color w:val="3333FF"/>
                  <w:sz w:val="20"/>
                  <w:shd w:fill="FFFFFF" w:val="clear"/>
                  <w:lang w:val="el-GR"/>
                </w:rPr>
                <w:t>@</w:t>
              </w:r>
              <w:r>
                <w:rPr>
                  <w:rStyle w:val="InternetLink"/>
                  <w:rFonts w:cs="Arial" w:ascii="Arial" w:hAnsi="Arial"/>
                  <w:color w:val="3333FF"/>
                  <w:sz w:val="20"/>
                  <w:shd w:fill="FFFFFF" w:val="clear"/>
                </w:rPr>
                <w:t>politicheagricole</w:t>
              </w:r>
              <w:r>
                <w:rPr>
                  <w:rStyle w:val="InternetLink"/>
                  <w:rFonts w:cs="Arial" w:ascii="Arial" w:hAnsi="Arial"/>
                  <w:color w:val="3333FF"/>
                  <w:sz w:val="20"/>
                  <w:shd w:fill="FFFFFF" w:val="clear"/>
                  <w:lang w:val="el-GR"/>
                </w:rPr>
                <w:t>.</w:t>
              </w:r>
              <w:r>
                <w:rPr>
                  <w:rStyle w:val="InternetLink"/>
                  <w:rFonts w:cs="Arial" w:ascii="Arial" w:hAnsi="Arial"/>
                  <w:color w:val="3333FF"/>
                  <w:sz w:val="20"/>
                  <w:shd w:fill="FFFFFF" w:val="clear"/>
                </w:rPr>
                <w:t>it</w:t>
              </w:r>
            </w:hyperlink>
            <w:r>
              <w:rPr>
                <w:rStyle w:val="InternetLink"/>
                <w:rFonts w:cs="Arial" w:ascii="Arial" w:hAnsi="Arial"/>
                <w:color w:val="3333FF"/>
                <w:sz w:val="20"/>
                <w:highlight w:val="white"/>
                <w:lang w:val="el-GR"/>
              </w:rPr>
              <w:t xml:space="preserve"> </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Ambiente, del Territorio e del Mare</w:t>
            </w:r>
          </w:p>
          <w:p>
            <w:pPr>
              <w:pStyle w:val="Normal"/>
              <w:widowControl/>
              <w:bidi w:val="0"/>
              <w:spacing w:lineRule="auto" w:line="276" w:before="0" w:after="200"/>
              <w:jc w:val="left"/>
              <w:rPr/>
            </w:pPr>
            <w:r>
              <w:rPr>
                <w:rFonts w:cs="Arial" w:ascii="Arial" w:hAnsi="Arial"/>
                <w:bCs/>
                <w:i/>
                <w:sz w:val="20"/>
                <w:szCs w:val="20"/>
              </w:rPr>
              <w:t>(Περιβάλλοντος και Θαλάσσης)</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sz w:val="20"/>
                <w:szCs w:val="20"/>
              </w:rPr>
              <w:t>+39 0</w:t>
            </w:r>
            <w:r>
              <w:rPr>
                <w:rFonts w:cs="Arial" w:ascii="Arial" w:hAnsi="Arial"/>
                <w:sz w:val="20"/>
                <w:szCs w:val="20"/>
                <w:lang w:val="en-US"/>
              </w:rPr>
              <w:t xml:space="preserve">6 </w:t>
            </w:r>
            <w:r>
              <w:rPr>
                <w:rFonts w:cs="Arial" w:ascii="Arial" w:hAnsi="Arial"/>
                <w:sz w:val="20"/>
                <w:szCs w:val="20"/>
              </w:rPr>
              <w:t>57221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hyperlink r:id="rId32">
              <w:r>
                <w:rPr>
                  <w:rStyle w:val="InternetLink"/>
                  <w:rFonts w:cs="Arial" w:ascii="Arial" w:hAnsi="Arial"/>
                  <w:color w:val="3333FF"/>
                  <w:sz w:val="20"/>
                  <w:szCs w:val="20"/>
                  <w:lang w:val="it-IT"/>
                </w:rPr>
                <w:t>http</w:t>
              </w:r>
              <w:r>
                <w:rPr>
                  <w:rStyle w:val="InternetLink"/>
                  <w:rFonts w:cs="Arial" w:ascii="Arial" w:hAnsi="Arial"/>
                  <w:color w:val="3333FF"/>
                  <w:sz w:val="20"/>
                  <w:szCs w:val="20"/>
                </w:rPr>
                <w:t>://</w:t>
              </w:r>
              <w:r>
                <w:rPr>
                  <w:rStyle w:val="InternetLink"/>
                  <w:rFonts w:cs="Arial" w:ascii="Arial" w:hAnsi="Arial"/>
                  <w:color w:val="3333FF"/>
                  <w:sz w:val="20"/>
                  <w:szCs w:val="20"/>
                  <w:lang w:val="it-IT"/>
                </w:rPr>
                <w:t>www</w:t>
              </w:r>
              <w:r>
                <w:rPr>
                  <w:rStyle w:val="InternetLink"/>
                  <w:rFonts w:cs="Arial" w:ascii="Arial" w:hAnsi="Arial"/>
                  <w:color w:val="3333FF"/>
                  <w:sz w:val="20"/>
                  <w:szCs w:val="20"/>
                </w:rPr>
                <w:t>.</w:t>
              </w:r>
              <w:r>
                <w:rPr>
                  <w:rStyle w:val="InternetLink"/>
                  <w:rFonts w:cs="Arial" w:ascii="Arial" w:hAnsi="Arial"/>
                  <w:color w:val="3333FF"/>
                  <w:sz w:val="20"/>
                  <w:szCs w:val="20"/>
                  <w:lang w:val="it-IT"/>
                </w:rPr>
                <w:t>minambiente</w:t>
              </w:r>
              <w:r>
                <w:rPr>
                  <w:rStyle w:val="InternetLink"/>
                  <w:rFonts w:cs="Arial" w:ascii="Arial" w:hAnsi="Arial"/>
                  <w:color w:val="3333FF"/>
                  <w:sz w:val="20"/>
                  <w:szCs w:val="20"/>
                </w:rPr>
                <w:t>.</w:t>
              </w:r>
              <w:r>
                <w:rPr>
                  <w:rStyle w:val="InternetLink"/>
                  <w:rFonts w:cs="Arial" w:ascii="Arial" w:hAnsi="Arial"/>
                  <w:color w:val="3333FF"/>
                  <w:sz w:val="20"/>
                  <w:szCs w:val="20"/>
                  <w:lang w:val="it-IT"/>
                </w:rPr>
                <w:t>it</w:t>
              </w:r>
              <w:r>
                <w:rPr>
                  <w:rStyle w:val="InternetLink"/>
                  <w:rFonts w:cs="Arial" w:ascii="Arial" w:hAnsi="Arial"/>
                  <w:color w:val="3333FF"/>
                  <w:sz w:val="20"/>
                  <w:szCs w:val="20"/>
                </w:rPr>
                <w:t>/</w:t>
              </w:r>
              <w:r>
                <w:rPr>
                  <w:rStyle w:val="InternetLink"/>
                  <w:rFonts w:cs="Arial" w:ascii="Arial" w:hAnsi="Arial"/>
                  <w:color w:val="3333FF"/>
                  <w:sz w:val="20"/>
                  <w:szCs w:val="20"/>
                  <w:lang w:val="it-IT"/>
                </w:rPr>
                <w:t>home</w:t>
              </w:r>
              <w:r>
                <w:rPr>
                  <w:rStyle w:val="InternetLink"/>
                  <w:rFonts w:cs="Arial" w:ascii="Arial" w:hAnsi="Arial"/>
                  <w:color w:val="3333FF"/>
                  <w:sz w:val="20"/>
                  <w:szCs w:val="20"/>
                </w:rPr>
                <w:t>_</w:t>
              </w:r>
              <w:r>
                <w:rPr>
                  <w:rStyle w:val="InternetLink"/>
                  <w:rFonts w:cs="Arial" w:ascii="Arial" w:hAnsi="Arial"/>
                  <w:color w:val="3333FF"/>
                  <w:sz w:val="20"/>
                  <w:szCs w:val="20"/>
                  <w:lang w:val="it-IT"/>
                </w:rPr>
                <w:t>it</w:t>
              </w:r>
              <w:r>
                <w:rPr>
                  <w:rStyle w:val="InternetLink"/>
                  <w:rFonts w:cs="Arial" w:ascii="Arial" w:hAnsi="Arial"/>
                  <w:color w:val="3333FF"/>
                  <w:sz w:val="20"/>
                  <w:szCs w:val="20"/>
                </w:rPr>
                <w:t>/</w:t>
              </w:r>
              <w:r>
                <w:rPr>
                  <w:rStyle w:val="InternetLink"/>
                  <w:rFonts w:cs="Arial" w:ascii="Arial" w:hAnsi="Arial"/>
                  <w:color w:val="3333FF"/>
                  <w:sz w:val="20"/>
                  <w:szCs w:val="20"/>
                  <w:lang w:val="it-IT"/>
                </w:rPr>
                <w:t>index</w:t>
              </w:r>
              <w:r>
                <w:rPr>
                  <w:rStyle w:val="InternetLink"/>
                  <w:rFonts w:cs="Arial" w:ascii="Arial" w:hAnsi="Arial"/>
                  <w:color w:val="3333FF"/>
                  <w:sz w:val="20"/>
                  <w:szCs w:val="20"/>
                </w:rPr>
                <w:t>.</w:t>
              </w:r>
              <w:r>
                <w:rPr>
                  <w:rStyle w:val="InternetLink"/>
                  <w:rFonts w:cs="Arial" w:ascii="Arial" w:hAnsi="Arial"/>
                  <w:color w:val="3333FF"/>
                  <w:sz w:val="20"/>
                  <w:szCs w:val="20"/>
                  <w:lang w:val="it-IT"/>
                </w:rPr>
                <w:t>html</w:t>
              </w:r>
              <w:r>
                <w:rPr>
                  <w:rStyle w:val="InternetLink"/>
                  <w:rFonts w:cs="Arial" w:ascii="Arial" w:hAnsi="Arial"/>
                  <w:color w:val="3333FF"/>
                  <w:sz w:val="20"/>
                  <w:szCs w:val="20"/>
                </w:rPr>
                <w:t>?</w:t>
              </w:r>
              <w:r>
                <w:rPr>
                  <w:rStyle w:val="InternetLink"/>
                  <w:rFonts w:cs="Arial" w:ascii="Arial" w:hAnsi="Arial"/>
                  <w:color w:val="3333FF"/>
                  <w:sz w:val="20"/>
                  <w:szCs w:val="20"/>
                  <w:lang w:val="it-IT"/>
                </w:rPr>
                <w:t>lang</w:t>
              </w:r>
              <w:r>
                <w:rPr>
                  <w:rStyle w:val="InternetLink"/>
                  <w:rFonts w:cs="Arial" w:ascii="Arial" w:hAnsi="Arial"/>
                  <w:color w:val="3333FF"/>
                  <w:sz w:val="20"/>
                  <w:szCs w:val="20"/>
                </w:rPr>
                <w:t>=</w:t>
              </w:r>
              <w:r>
                <w:rPr>
                  <w:rStyle w:val="InternetLink"/>
                  <w:rFonts w:cs="Arial" w:ascii="Arial" w:hAnsi="Arial"/>
                  <w:color w:val="3333FF"/>
                  <w:sz w:val="20"/>
                  <w:szCs w:val="20"/>
                  <w:lang w:val="it-IT"/>
                </w:rPr>
                <w:t>it</w:t>
              </w:r>
            </w:hyperlink>
          </w:p>
          <w:p>
            <w:pPr>
              <w:pStyle w:val="Normal"/>
              <w:spacing w:lineRule="auto" w:line="276"/>
              <w:rPr/>
            </w:pPr>
            <w:r>
              <w:rPr/>
            </w:r>
          </w:p>
          <w:p>
            <w:pPr>
              <w:pStyle w:val="Normal"/>
              <w:widowControl/>
              <w:bidi w:val="0"/>
              <w:spacing w:lineRule="auto" w:line="276" w:before="0" w:after="200"/>
              <w:jc w:val="left"/>
              <w:rPr/>
            </w:pPr>
            <w:r>
              <w:rPr>
                <w:rFonts w:cs="Arial" w:ascii="Arial" w:hAnsi="Arial"/>
                <w:color w:val="3333FF"/>
                <w:sz w:val="20"/>
                <w:szCs w:val="20"/>
                <w:u w:val="single"/>
              </w:rPr>
              <w:t>http://www.minambiente.it/pagina/direzioni-generali</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Infrastrutture</w:t>
            </w:r>
            <w:r>
              <w:rPr>
                <w:rFonts w:cs="Arial" w:ascii="Arial" w:hAnsi="Arial"/>
                <w:b/>
                <w:bCs/>
                <w:sz w:val="20"/>
                <w:szCs w:val="20"/>
              </w:rPr>
              <w:t xml:space="preserve"> </w:t>
            </w:r>
            <w:r>
              <w:rPr>
                <w:rFonts w:cs="Arial" w:ascii="Arial" w:hAnsi="Arial"/>
                <w:b/>
                <w:bCs/>
                <w:sz w:val="20"/>
                <w:szCs w:val="20"/>
                <w:lang w:val="it-IT"/>
              </w:rPr>
              <w:t>e</w:t>
            </w:r>
            <w:r>
              <w:rPr>
                <w:rFonts w:cs="Arial" w:ascii="Arial" w:hAnsi="Arial"/>
                <w:b/>
                <w:bCs/>
                <w:sz w:val="20"/>
                <w:szCs w:val="20"/>
              </w:rPr>
              <w:t xml:space="preserve"> </w:t>
            </w:r>
            <w:r>
              <w:rPr>
                <w:rFonts w:cs="Arial" w:ascii="Arial" w:hAnsi="Arial"/>
                <w:b/>
                <w:bCs/>
                <w:sz w:val="20"/>
                <w:szCs w:val="20"/>
                <w:lang w:val="it-IT"/>
              </w:rPr>
              <w:t>Trasporti</w:t>
            </w:r>
          </w:p>
          <w:p>
            <w:pPr>
              <w:pStyle w:val="Normal"/>
              <w:widowControl/>
              <w:bidi w:val="0"/>
              <w:spacing w:lineRule="auto" w:line="276" w:before="0" w:after="200"/>
              <w:jc w:val="left"/>
              <w:rPr/>
            </w:pPr>
            <w:r>
              <w:rPr>
                <w:rFonts w:cs="Arial" w:ascii="Arial" w:hAnsi="Arial"/>
                <w:bCs/>
                <w:i/>
                <w:sz w:val="20"/>
                <w:szCs w:val="20"/>
              </w:rPr>
              <w:t>(Υπουργείο Υποδομών και Μεταφορών)</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bCs/>
                <w:sz w:val="20"/>
                <w:szCs w:val="20"/>
              </w:rPr>
              <w:t>+39 06</w:t>
            </w:r>
            <w:r>
              <w:rPr>
                <w:rFonts w:cs="Arial" w:ascii="Arial" w:hAnsi="Arial"/>
                <w:bCs/>
                <w:sz w:val="20"/>
                <w:szCs w:val="20"/>
                <w:lang w:val="en-US"/>
              </w:rPr>
              <w:t xml:space="preserve"> </w:t>
            </w:r>
            <w:r>
              <w:rPr>
                <w:rFonts w:cs="Arial" w:ascii="Arial" w:hAnsi="Arial"/>
                <w:bCs/>
                <w:sz w:val="20"/>
                <w:szCs w:val="20"/>
              </w:rPr>
              <w:t>44121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33">
              <w:r>
                <w:rPr>
                  <w:rStyle w:val="InternetLink"/>
                  <w:rFonts w:cs="Arial" w:ascii="Arial" w:hAnsi="Arial"/>
                  <w:sz w:val="20"/>
                </w:rPr>
                <w:t>www</w:t>
              </w:r>
              <w:r>
                <w:rPr>
                  <w:rStyle w:val="InternetLink"/>
                  <w:rFonts w:cs="Arial" w:ascii="Arial" w:hAnsi="Arial"/>
                  <w:sz w:val="20"/>
                  <w:lang w:val="el-GR"/>
                </w:rPr>
                <w:t>.</w:t>
              </w:r>
              <w:r>
                <w:rPr>
                  <w:rStyle w:val="InternetLink"/>
                  <w:rFonts w:cs="Arial" w:ascii="Arial" w:hAnsi="Arial"/>
                  <w:sz w:val="20"/>
                </w:rPr>
                <w:t>mit</w:t>
              </w:r>
              <w:r>
                <w:rPr>
                  <w:rStyle w:val="InternetLink"/>
                  <w:rFonts w:cs="Arial" w:ascii="Arial" w:hAnsi="Arial"/>
                  <w:sz w:val="20"/>
                  <w:lang w:val="el-GR"/>
                </w:rPr>
                <w:t>.</w:t>
              </w:r>
              <w:r>
                <w:rPr>
                  <w:rStyle w:val="InternetLink"/>
                  <w:rFonts w:cs="Arial" w:ascii="Arial" w:hAnsi="Arial"/>
                  <w:sz w:val="20"/>
                </w:rPr>
                <w:t>gov</w:t>
              </w:r>
              <w:r>
                <w:rPr>
                  <w:rStyle w:val="InternetLink"/>
                  <w:rFonts w:cs="Arial" w:ascii="Arial" w:hAnsi="Arial"/>
                  <w:sz w:val="20"/>
                  <w:lang w:val="el-GR"/>
                </w:rPr>
                <w:t>.</w:t>
              </w:r>
              <w:r>
                <w:rPr>
                  <w:rStyle w:val="InternetLink"/>
                  <w:rFonts w:cs="Arial" w:ascii="Arial" w:hAnsi="Arial"/>
                  <w:sz w:val="20"/>
                </w:rPr>
                <w:t>it</w:t>
              </w:r>
            </w:hyperlink>
          </w:p>
          <w:p>
            <w:pPr>
              <w:pStyle w:val="Normal"/>
              <w:widowControl/>
              <w:bidi w:val="0"/>
              <w:spacing w:lineRule="auto" w:line="276" w:before="0" w:after="200"/>
              <w:jc w:val="left"/>
              <w:rPr/>
            </w:pPr>
            <w:hyperlink r:id="rId34">
              <w:r>
                <w:rPr>
                  <w:rStyle w:val="InternetLink"/>
                  <w:rFonts w:cs="Arial" w:ascii="Arial" w:hAnsi="Arial"/>
                  <w:color w:val="3333FF"/>
                  <w:sz w:val="20"/>
                  <w:szCs w:val="20"/>
                  <w:bdr w:val="single" w:sz="6" w:space="0" w:color="ECE9D8"/>
                </w:rPr>
                <w:t>aff.internazionali@mit.gov.it</w:t>
              </w:r>
            </w:hyperlink>
            <w:r>
              <w:rPr>
                <w:rStyle w:val="InternetLink"/>
                <w:rFonts w:cs="Arial" w:ascii="Arial" w:hAnsi="Arial"/>
                <w:color w:val="3333FF"/>
                <w:sz w:val="20"/>
                <w:szCs w:val="20"/>
                <w:bdr w:val="single" w:sz="6" w:space="0" w:color="ECE9D8"/>
              </w:rPr>
              <w:t xml:space="preserve"> </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Salute</w:t>
            </w:r>
          </w:p>
          <w:p>
            <w:pPr>
              <w:pStyle w:val="Normal"/>
              <w:widowControl/>
              <w:bidi w:val="0"/>
              <w:spacing w:lineRule="auto" w:line="276" w:before="0" w:after="200"/>
              <w:jc w:val="left"/>
              <w:rPr/>
            </w:pPr>
            <w:r>
              <w:rPr>
                <w:rFonts w:cs="Arial" w:ascii="Arial" w:hAnsi="Arial"/>
                <w:bCs/>
                <w:i/>
                <w:sz w:val="20"/>
                <w:szCs w:val="20"/>
              </w:rPr>
              <w:t>(Υγείας)</w:t>
            </w:r>
          </w:p>
        </w:tc>
        <w:tc>
          <w:tcPr>
            <w:tcW w:w="2976"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color w:val="000000"/>
                <w:sz w:val="20"/>
                <w:szCs w:val="20"/>
              </w:rPr>
              <w:t>+</w:t>
            </w:r>
            <w:r>
              <w:rPr>
                <w:rFonts w:cs="Arial" w:ascii="Arial" w:hAnsi="Arial"/>
                <w:color w:val="000000"/>
                <w:sz w:val="20"/>
                <w:szCs w:val="20"/>
                <w:lang w:val="it-IT"/>
              </w:rPr>
              <w:t>39 06</w:t>
            </w:r>
            <w:r>
              <w:rPr>
                <w:rFonts w:cs="Arial" w:ascii="Arial" w:hAnsi="Arial"/>
                <w:color w:val="000000"/>
                <w:sz w:val="20"/>
                <w:szCs w:val="20"/>
              </w:rPr>
              <w:t xml:space="preserve"> </w:t>
            </w:r>
            <w:r>
              <w:rPr>
                <w:rFonts w:cs="Arial" w:ascii="Arial" w:hAnsi="Arial"/>
                <w:color w:val="000000"/>
                <w:sz w:val="20"/>
                <w:szCs w:val="20"/>
                <w:lang w:val="it-IT"/>
              </w:rPr>
              <w:t>59941</w:t>
            </w:r>
          </w:p>
        </w:tc>
        <w:tc>
          <w:tcPr>
            <w:tcW w:w="33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Style w:val="InternetLink"/>
                <w:rFonts w:ascii="Arial" w:hAnsi="Arial" w:cs="Arial"/>
                <w:sz w:val="20"/>
                <w:lang w:val="el-GR"/>
              </w:rPr>
            </w:pPr>
            <w:hyperlink r:id="rId35">
              <w:r>
                <w:rPr>
                  <w:rStyle w:val="InternetLink"/>
                  <w:rFonts w:cs="Arial" w:ascii="Arial" w:hAnsi="Arial"/>
                  <w:sz w:val="20"/>
                  <w:lang w:val="it-IT"/>
                </w:rPr>
                <w:t>http</w:t>
              </w:r>
              <w:r>
                <w:rPr>
                  <w:rStyle w:val="InternetLink"/>
                  <w:rFonts w:cs="Arial" w:ascii="Arial" w:hAnsi="Arial"/>
                  <w:sz w:val="20"/>
                  <w:lang w:val="el-GR"/>
                </w:rPr>
                <w:t>://</w:t>
              </w:r>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salute</w:t>
              </w:r>
              <w:r>
                <w:rPr>
                  <w:rStyle w:val="InternetLink"/>
                  <w:rFonts w:cs="Arial" w:ascii="Arial" w:hAnsi="Arial"/>
                  <w:sz w:val="20"/>
                  <w:lang w:val="el-GR"/>
                </w:rPr>
                <w:t>.</w:t>
              </w:r>
              <w:r>
                <w:rPr>
                  <w:rStyle w:val="InternetLink"/>
                  <w:rFonts w:cs="Arial" w:ascii="Arial" w:hAnsi="Arial"/>
                  <w:sz w:val="20"/>
                  <w:lang w:val="it-IT"/>
                </w:rPr>
                <w:t>gov</w:t>
              </w:r>
              <w:r>
                <w:rPr>
                  <w:rStyle w:val="InternetLink"/>
                  <w:rFonts w:cs="Arial" w:ascii="Arial" w:hAnsi="Arial"/>
                  <w:sz w:val="20"/>
                  <w:lang w:val="el-GR"/>
                </w:rPr>
                <w:t>.</w:t>
              </w:r>
              <w:r>
                <w:rPr>
                  <w:rStyle w:val="InternetLink"/>
                  <w:rFonts w:cs="Arial" w:ascii="Arial" w:hAnsi="Arial"/>
                  <w:sz w:val="20"/>
                  <w:lang w:val="it-IT"/>
                </w:rPr>
                <w:t>it</w:t>
              </w:r>
              <w:r>
                <w:rPr>
                  <w:rStyle w:val="InternetLink"/>
                  <w:rFonts w:cs="Arial" w:ascii="Arial" w:hAnsi="Arial"/>
                  <w:sz w:val="20"/>
                  <w:lang w:val="el-GR"/>
                </w:rPr>
                <w:t>/</w:t>
              </w:r>
            </w:hyperlink>
          </w:p>
          <w:p>
            <w:pPr>
              <w:pStyle w:val="Body2"/>
              <w:spacing w:before="0" w:after="0"/>
              <w:ind w:left="0" w:hanging="0"/>
              <w:jc w:val="both"/>
              <w:rPr>
                <w:lang w:val="el-GR"/>
              </w:rPr>
            </w:pPr>
            <w:r>
              <w:rPr>
                <w:rStyle w:val="InternetLink"/>
                <w:rFonts w:cs="Arial" w:ascii="Arial" w:hAnsi="Arial"/>
                <w:sz w:val="20"/>
                <w:lang w:val="el-GR"/>
              </w:rPr>
              <w:t>http://www.salute.gov.it/portale/p5_0.jsp?lingua=italiano&amp;id=58</w:t>
            </w:r>
          </w:p>
          <w:p>
            <w:pPr>
              <w:pStyle w:val="Body2"/>
              <w:spacing w:before="0" w:after="0"/>
              <w:ind w:left="0" w:hanging="0"/>
              <w:jc w:val="both"/>
              <w:rPr>
                <w:lang w:val="el-GR"/>
              </w:rPr>
            </w:pPr>
            <w:r>
              <w:rPr>
                <w:lang w:val="el-GR"/>
              </w:rPr>
            </w:r>
          </w:p>
        </w:tc>
      </w:tr>
      <w:tr>
        <w:trPr>
          <w:cantSplit w:val="true"/>
        </w:trPr>
        <w:tc>
          <w:tcPr>
            <w:tcW w:w="938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sz w:val="20"/>
                <w:szCs w:val="20"/>
              </w:rPr>
              <w:t>Ιταλικά Υπουργεία μπορούν να αρυσθούν από τον ακόλουθο σύνδεσμο:</w:t>
            </w:r>
          </w:p>
          <w:p>
            <w:pPr>
              <w:pStyle w:val="NormaleWeb"/>
              <w:spacing w:before="0" w:after="0"/>
              <w:rPr>
                <w:rFonts w:ascii="Arial" w:hAnsi="Arial" w:cs="Arial"/>
                <w:sz w:val="20"/>
                <w:szCs w:val="20"/>
              </w:rPr>
            </w:pPr>
            <w:hyperlink r:id="rId36">
              <w:r>
                <w:rPr>
                  <w:rStyle w:val="InternetLink"/>
                  <w:rFonts w:cs="Arial" w:ascii="Arial" w:hAnsi="Arial"/>
                  <w:sz w:val="20"/>
                  <w:szCs w:val="20"/>
                </w:rPr>
                <w:t>http://www.governo.it/i-ministeri-0</w:t>
              </w:r>
            </w:hyperlink>
          </w:p>
          <w:p>
            <w:pPr>
              <w:pStyle w:val="NormaleWeb"/>
              <w:spacing w:before="0" w:after="0"/>
              <w:rPr>
                <w:rFonts w:ascii="Arial" w:hAnsi="Arial" w:cs="Arial"/>
                <w:sz w:val="20"/>
                <w:szCs w:val="20"/>
              </w:rPr>
            </w:pPr>
            <w:r>
              <w:rPr>
                <w:rFonts w:cs="Arial" w:ascii="Arial" w:hAnsi="Arial"/>
                <w:sz w:val="20"/>
                <w:szCs w:val="20"/>
              </w:rPr>
            </w:r>
          </w:p>
        </w:tc>
      </w:tr>
    </w:tbl>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r>
    </w:p>
    <w:tbl>
      <w:tblPr>
        <w:tblW w:w="9382" w:type="dxa"/>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00"/>
      </w:tblPr>
      <w:tblGrid>
        <w:gridCol w:w="3081"/>
        <w:gridCol w:w="2976"/>
        <w:gridCol w:w="3325"/>
      </w:tblGrid>
      <w:tr>
        <w:trPr>
          <w:trHeight w:val="357" w:hRule="atLeast"/>
          <w:cantSplit w:val="true"/>
        </w:trPr>
        <w:tc>
          <w:tcPr>
            <w:tcW w:w="93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Default"/>
              <w:numPr>
                <w:ilvl w:val="0"/>
                <w:numId w:val="7"/>
              </w:numPr>
              <w:rPr/>
            </w:pPr>
            <w:r>
              <w:rPr>
                <w:b/>
                <w:color w:val="auto"/>
                <w:sz w:val="20"/>
                <w:szCs w:val="20"/>
              </w:rPr>
              <w:t>Τοπικοί Φορείς</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
                <w:color w:val="auto"/>
                <w:sz w:val="20"/>
                <w:szCs w:val="20"/>
                <w:lang w:val="it-IT"/>
              </w:rPr>
              <w:t>Regione Lazio</w:t>
            </w:r>
          </w:p>
          <w:p>
            <w:pPr>
              <w:pStyle w:val="Default"/>
              <w:rPr/>
            </w:pPr>
            <w:r>
              <w:rPr>
                <w:i/>
                <w:color w:val="auto"/>
                <w:sz w:val="20"/>
                <w:szCs w:val="20"/>
              </w:rPr>
              <w:t>(Περιφέρεια Λατίου)</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+39</w:t>
            </w:r>
            <w:r>
              <w:rPr>
                <w:color w:val="auto"/>
                <w:sz w:val="20"/>
                <w:szCs w:val="20"/>
                <w:lang w:val="it-IT"/>
              </w:rPr>
              <w:t>06 69380623</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37">
              <w:r>
                <w:rPr>
                  <w:rStyle w:val="InternetLink"/>
                  <w:sz w:val="20"/>
                  <w:szCs w:val="20"/>
                  <w:lang w:val="it-IT"/>
                </w:rPr>
                <w:t>http</w:t>
              </w:r>
              <w:r>
                <w:rPr>
                  <w:rStyle w:val="InternetLink"/>
                  <w:sz w:val="20"/>
                  <w:szCs w:val="20"/>
                </w:rPr>
                <w:t>://</w:t>
              </w:r>
              <w:r>
                <w:rPr>
                  <w:rStyle w:val="InternetLink"/>
                  <w:sz w:val="20"/>
                  <w:szCs w:val="20"/>
                  <w:lang w:val="it-IT"/>
                </w:rPr>
                <w:t>www</w:t>
              </w:r>
              <w:r>
                <w:rPr>
                  <w:rStyle w:val="InternetLink"/>
                  <w:sz w:val="20"/>
                  <w:szCs w:val="20"/>
                </w:rPr>
                <w:t>.</w:t>
              </w:r>
              <w:r>
                <w:rPr>
                  <w:rStyle w:val="InternetLink"/>
                  <w:sz w:val="20"/>
                  <w:szCs w:val="20"/>
                  <w:lang w:val="it-IT"/>
                </w:rPr>
                <w:t>regione</w:t>
              </w:r>
              <w:r>
                <w:rPr>
                  <w:rStyle w:val="InternetLink"/>
                  <w:sz w:val="20"/>
                  <w:szCs w:val="20"/>
                </w:rPr>
                <w:t>.</w:t>
              </w:r>
              <w:r>
                <w:rPr>
                  <w:rStyle w:val="InternetLink"/>
                  <w:sz w:val="20"/>
                  <w:szCs w:val="20"/>
                  <w:lang w:val="it-IT"/>
                </w:rPr>
                <w:t>lazio</w:t>
              </w:r>
              <w:r>
                <w:rPr>
                  <w:rStyle w:val="InternetLink"/>
                  <w:sz w:val="20"/>
                  <w:szCs w:val="20"/>
                </w:rPr>
                <w:t>.</w:t>
              </w:r>
              <w:r>
                <w:rPr>
                  <w:rStyle w:val="InternetLink"/>
                  <w:sz w:val="20"/>
                  <w:szCs w:val="20"/>
                  <w:lang w:val="it-IT"/>
                </w:rPr>
                <w:t>it</w:t>
              </w:r>
              <w:r>
                <w:rPr>
                  <w:rStyle w:val="InternetLink"/>
                  <w:sz w:val="20"/>
                  <w:szCs w:val="20"/>
                </w:rPr>
                <w:t>/</w:t>
              </w:r>
            </w:hyperlink>
          </w:p>
          <w:p>
            <w:pPr>
              <w:pStyle w:val="Default"/>
              <w:rPr>
                <w:b/>
                <w:b/>
                <w:color w:val="auto"/>
                <w:sz w:val="20"/>
                <w:szCs w:val="20"/>
                <w:lang w:val="it-IT"/>
              </w:rPr>
            </w:pPr>
            <w:hyperlink r:id="rId38">
              <w:r>
                <w:rPr>
                  <w:rStyle w:val="InternetLink"/>
                  <w:bCs/>
                  <w:color w:val="0000FF"/>
                  <w:sz w:val="20"/>
                  <w:szCs w:val="20"/>
                  <w:lang w:val="it-IT"/>
                </w:rPr>
                <w:t>urp</w:t>
              </w:r>
              <w:r>
                <w:rPr>
                  <w:rStyle w:val="InternetLink"/>
                  <w:bCs/>
                  <w:color w:val="0000FF"/>
                  <w:sz w:val="20"/>
                  <w:szCs w:val="20"/>
                </w:rPr>
                <w:t>@</w:t>
              </w:r>
              <w:r>
                <w:rPr>
                  <w:rStyle w:val="InternetLink"/>
                  <w:bCs/>
                  <w:color w:val="0000FF"/>
                  <w:sz w:val="20"/>
                  <w:szCs w:val="20"/>
                  <w:lang w:val="it-IT"/>
                </w:rPr>
                <w:t>regione</w:t>
              </w:r>
              <w:r>
                <w:rPr>
                  <w:rStyle w:val="InternetLink"/>
                  <w:bCs/>
                  <w:color w:val="0000FF"/>
                  <w:sz w:val="20"/>
                  <w:szCs w:val="20"/>
                </w:rPr>
                <w:t>.</w:t>
              </w:r>
              <w:r>
                <w:rPr>
                  <w:rStyle w:val="InternetLink"/>
                  <w:bCs/>
                  <w:color w:val="0000FF"/>
                  <w:sz w:val="20"/>
                  <w:szCs w:val="20"/>
                  <w:lang w:val="it-IT"/>
                </w:rPr>
                <w:t>lazio</w:t>
              </w:r>
              <w:r>
                <w:rPr>
                  <w:rStyle w:val="InternetLink"/>
                  <w:bCs/>
                  <w:color w:val="0000FF"/>
                  <w:sz w:val="20"/>
                  <w:szCs w:val="20"/>
                </w:rPr>
                <w:t>.</w:t>
              </w:r>
              <w:r>
                <w:rPr>
                  <w:rStyle w:val="InternetLink"/>
                  <w:bCs/>
                  <w:color w:val="0000FF"/>
                  <w:sz w:val="20"/>
                  <w:szCs w:val="20"/>
                  <w:lang w:val="it-IT"/>
                </w:rPr>
                <w:t>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Prefettura di Roma</w:t>
            </w:r>
          </w:p>
          <w:p>
            <w:pPr>
              <w:pStyle w:val="Default"/>
              <w:rPr>
                <w:lang w:val="it-IT"/>
              </w:rPr>
            </w:pPr>
            <w:r>
              <w:rPr>
                <w:i/>
                <w:color w:val="auto"/>
                <w:sz w:val="20"/>
                <w:szCs w:val="20"/>
                <w:lang w:val="it-IT"/>
              </w:rPr>
              <w:t>(</w:t>
            </w:r>
            <w:r>
              <w:rPr>
                <w:i/>
                <w:color w:val="auto"/>
                <w:sz w:val="20"/>
                <w:szCs w:val="20"/>
              </w:rPr>
              <w:t>Νομαρχία</w:t>
            </w:r>
            <w:r>
              <w:rPr>
                <w:i/>
                <w:color w:val="auto"/>
                <w:sz w:val="20"/>
                <w:szCs w:val="20"/>
                <w:lang w:val="it-IT"/>
              </w:rPr>
              <w:t xml:space="preserve"> </w:t>
            </w:r>
            <w:r>
              <w:rPr>
                <w:i/>
                <w:color w:val="auto"/>
                <w:sz w:val="20"/>
                <w:szCs w:val="20"/>
              </w:rPr>
              <w:t>Ρώμης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hd w:val="clear" w:color="auto" w:fill="FFFFFF"/>
              <w:textAlignment w:val="top"/>
              <w:rPr/>
            </w:pPr>
            <w:r>
              <w:rPr>
                <w:rFonts w:cs="Arial" w:ascii="Arial" w:hAnsi="Arial"/>
                <w:bCs/>
                <w:sz w:val="20"/>
                <w:szCs w:val="20"/>
              </w:rPr>
              <w:t>Τηλ</w:t>
            </w:r>
            <w:r>
              <w:rPr>
                <w:rFonts w:cs="Arial" w:ascii="Arial" w:hAnsi="Arial"/>
                <w:bCs/>
                <w:sz w:val="20"/>
                <w:szCs w:val="20"/>
                <w:lang w:val="it-IT"/>
              </w:rPr>
              <w:t>: +39</w:t>
            </w:r>
            <w:r>
              <w:rPr>
                <w:rFonts w:cs="Arial" w:ascii="Arial" w:hAnsi="Arial"/>
                <w:bCs/>
                <w:sz w:val="20"/>
                <w:szCs w:val="20"/>
              </w:rPr>
              <w:t xml:space="preserve"> </w:t>
            </w:r>
            <w:r>
              <w:rPr>
                <w:rFonts w:cs="Arial" w:ascii="Arial" w:hAnsi="Arial"/>
                <w:sz w:val="20"/>
                <w:szCs w:val="20"/>
                <w:lang w:val="it-IT"/>
              </w:rPr>
              <w:t>06 67294353</w:t>
            </w:r>
          </w:p>
          <w:p>
            <w:pPr>
              <w:pStyle w:val="Normal"/>
              <w:shd w:val="clear" w:color="auto" w:fill="FFFFFF"/>
              <w:spacing w:before="0" w:after="200"/>
              <w:ind w:firstLine="459"/>
              <w:textAlignment w:val="top"/>
              <w:rPr/>
            </w:pPr>
            <w:r>
              <w:rPr>
                <w:rFonts w:cs="Arial" w:ascii="Arial" w:hAnsi="Arial"/>
                <w:sz w:val="20"/>
                <w:szCs w:val="20"/>
              </w:rPr>
              <w:t xml:space="preserve">+39 </w:t>
            </w:r>
            <w:r>
              <w:rPr>
                <w:rFonts w:cs="Arial" w:ascii="Arial" w:hAnsi="Arial"/>
                <w:sz w:val="20"/>
                <w:szCs w:val="20"/>
                <w:lang w:val="it-IT"/>
              </w:rPr>
              <w:t>06 67294571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
                <w:b/>
                <w:color w:val="auto"/>
                <w:sz w:val="20"/>
                <w:szCs w:val="20"/>
              </w:rPr>
            </w:pPr>
            <w:hyperlink r:id="rId39">
              <w:r>
                <w:rPr>
                  <w:rStyle w:val="InternetLink"/>
                  <w:sz w:val="20"/>
                  <w:szCs w:val="20"/>
                  <w:lang w:val="it-IT"/>
                </w:rPr>
                <w:t>http</w:t>
              </w:r>
              <w:r>
                <w:rPr>
                  <w:rStyle w:val="InternetLink"/>
                  <w:sz w:val="20"/>
                  <w:szCs w:val="20"/>
                </w:rPr>
                <w:t>://</w:t>
              </w:r>
              <w:r>
                <w:rPr>
                  <w:rStyle w:val="InternetLink"/>
                  <w:sz w:val="20"/>
                  <w:szCs w:val="20"/>
                  <w:lang w:val="it-IT"/>
                </w:rPr>
                <w:t>www</w:t>
              </w:r>
              <w:r>
                <w:rPr>
                  <w:rStyle w:val="InternetLink"/>
                  <w:sz w:val="20"/>
                  <w:szCs w:val="20"/>
                </w:rPr>
                <w:t>.</w:t>
              </w:r>
              <w:r>
                <w:rPr>
                  <w:rStyle w:val="InternetLink"/>
                  <w:sz w:val="20"/>
                  <w:szCs w:val="20"/>
                  <w:lang w:val="it-IT"/>
                </w:rPr>
                <w:t>prefettura</w:t>
              </w:r>
              <w:r>
                <w:rPr>
                  <w:rStyle w:val="InternetLink"/>
                  <w:sz w:val="20"/>
                  <w:szCs w:val="20"/>
                </w:rPr>
                <w:t>.</w:t>
              </w:r>
              <w:r>
                <w:rPr>
                  <w:rStyle w:val="InternetLink"/>
                  <w:sz w:val="20"/>
                  <w:szCs w:val="20"/>
                  <w:lang w:val="it-IT"/>
                </w:rPr>
                <w:t>it</w:t>
              </w:r>
              <w:r>
                <w:rPr>
                  <w:rStyle w:val="InternetLink"/>
                  <w:sz w:val="20"/>
                  <w:szCs w:val="20"/>
                </w:rPr>
                <w:t>/</w:t>
              </w:r>
              <w:r>
                <w:rPr>
                  <w:rStyle w:val="InternetLink"/>
                  <w:sz w:val="20"/>
                  <w:szCs w:val="20"/>
                  <w:lang w:val="it-IT"/>
                </w:rPr>
                <w:t>roma</w:t>
              </w:r>
              <w:r>
                <w:rPr>
                  <w:rStyle w:val="InternetLink"/>
                  <w:sz w:val="20"/>
                  <w:szCs w:val="20"/>
                </w:rPr>
                <w:t>/</w:t>
              </w:r>
              <w:r>
                <w:rPr>
                  <w:rStyle w:val="InternetLink"/>
                  <w:sz w:val="20"/>
                  <w:szCs w:val="20"/>
                  <w:lang w:val="it-IT"/>
                </w:rPr>
                <w:t>multidip</w:t>
              </w:r>
              <w:r>
                <w:rPr>
                  <w:rStyle w:val="InternetLink"/>
                  <w:sz w:val="20"/>
                  <w:szCs w:val="20"/>
                </w:rPr>
                <w:t>/</w:t>
              </w:r>
              <w:r>
                <w:rPr>
                  <w:rStyle w:val="InternetLink"/>
                  <w:sz w:val="20"/>
                  <w:szCs w:val="20"/>
                  <w:lang w:val="it-IT"/>
                </w:rPr>
                <w:t>index</w:t>
              </w:r>
              <w:r>
                <w:rPr>
                  <w:rStyle w:val="InternetLink"/>
                  <w:sz w:val="20"/>
                  <w:szCs w:val="20"/>
                </w:rPr>
                <w:t>.</w:t>
              </w:r>
              <w:r>
                <w:rPr>
                  <w:rStyle w:val="InternetLink"/>
                  <w:sz w:val="20"/>
                  <w:szCs w:val="20"/>
                  <w:lang w:val="it-IT"/>
                </w:rPr>
                <w:t>htm</w:t>
              </w:r>
            </w:hyperlink>
          </w:p>
          <w:p>
            <w:pPr>
              <w:pStyle w:val="Default"/>
              <w:rPr>
                <w:b/>
                <w:b/>
                <w:color w:val="auto"/>
                <w:sz w:val="20"/>
                <w:szCs w:val="20"/>
              </w:rPr>
            </w:pPr>
            <w:r>
              <w:rPr>
                <w:b/>
                <w:color w:val="auto"/>
                <w:sz w:val="20"/>
                <w:szCs w:val="20"/>
              </w:rPr>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Roma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Ρώμης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lang w:val="it-IT" w:eastAsia="it-IT"/>
              </w:rPr>
              <w:t>06</w:t>
            </w:r>
            <w:r>
              <w:rPr>
                <w:color w:val="auto"/>
                <w:sz w:val="20"/>
                <w:szCs w:val="20"/>
                <w:lang w:eastAsia="it-IT"/>
              </w:rPr>
              <w:t xml:space="preserve"> </w:t>
            </w:r>
            <w:r>
              <w:rPr>
                <w:color w:val="auto"/>
                <w:sz w:val="20"/>
                <w:szCs w:val="20"/>
                <w:lang w:val="it-IT" w:eastAsia="it-IT"/>
              </w:rPr>
              <w:t>0606</w:t>
            </w:r>
          </w:p>
          <w:p>
            <w:pPr>
              <w:pStyle w:val="Default"/>
              <w:rPr/>
            </w:pPr>
            <w:r>
              <w:rPr>
                <w:bCs/>
                <w:color w:val="auto"/>
                <w:sz w:val="20"/>
                <w:szCs w:val="20"/>
              </w:rPr>
              <w:t xml:space="preserve">Φαξ </w:t>
            </w:r>
            <w:r>
              <w:rPr>
                <w:bCs/>
                <w:color w:val="auto"/>
                <w:sz w:val="20"/>
                <w:szCs w:val="20"/>
                <w:lang w:val="it-IT"/>
              </w:rPr>
              <w:t xml:space="preserve"> </w:t>
            </w:r>
            <w:r>
              <w:rPr>
                <w:bCs/>
                <w:color w:val="auto"/>
                <w:sz w:val="20"/>
                <w:szCs w:val="20"/>
              </w:rPr>
              <w:t xml:space="preserve">+39 </w:t>
            </w:r>
            <w:r>
              <w:rPr>
                <w:color w:val="auto"/>
                <w:sz w:val="20"/>
                <w:szCs w:val="20"/>
                <w:lang w:val="it-IT" w:eastAsia="it-IT"/>
              </w:rPr>
              <w:t>06</w:t>
            </w:r>
            <w:r>
              <w:rPr>
                <w:color w:val="auto"/>
                <w:sz w:val="20"/>
                <w:szCs w:val="20"/>
                <w:lang w:eastAsia="it-IT"/>
              </w:rPr>
              <w:t xml:space="preserve"> </w:t>
            </w:r>
            <w:r>
              <w:rPr>
                <w:color w:val="auto"/>
                <w:sz w:val="20"/>
                <w:szCs w:val="20"/>
                <w:lang w:val="it-IT" w:eastAsia="it-IT"/>
              </w:rPr>
              <w:t>67103590</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40">
              <w:r>
                <w:rPr>
                  <w:rStyle w:val="InternetLink"/>
                  <w:color w:val="0000FF"/>
                  <w:sz w:val="20"/>
                  <w:szCs w:val="20"/>
                  <w:lang w:val="it-IT"/>
                </w:rPr>
                <w:t>http</w:t>
              </w:r>
              <w:r>
                <w:rPr>
                  <w:rStyle w:val="InternetLink"/>
                  <w:color w:val="0000FF"/>
                  <w:sz w:val="20"/>
                  <w:szCs w:val="20"/>
                </w:rPr>
                <w:t>://</w:t>
              </w:r>
              <w:r>
                <w:rPr>
                  <w:rStyle w:val="InternetLink"/>
                  <w:sz w:val="20"/>
                  <w:szCs w:val="20"/>
                  <w:lang w:val="it-IT"/>
                </w:rPr>
                <w:t>www</w:t>
              </w:r>
              <w:r>
                <w:rPr>
                  <w:rStyle w:val="InternetLink"/>
                  <w:sz w:val="20"/>
                  <w:szCs w:val="20"/>
                </w:rPr>
                <w:t>.</w:t>
              </w:r>
              <w:r>
                <w:rPr>
                  <w:rStyle w:val="InternetLink"/>
                  <w:sz w:val="20"/>
                  <w:szCs w:val="20"/>
                  <w:lang w:val="it-IT"/>
                </w:rPr>
                <w:t>comune</w:t>
              </w:r>
              <w:r>
                <w:rPr>
                  <w:rStyle w:val="InternetLink"/>
                  <w:sz w:val="20"/>
                  <w:szCs w:val="20"/>
                </w:rPr>
                <w:t>.</w:t>
              </w:r>
              <w:r>
                <w:rPr>
                  <w:rStyle w:val="InternetLink"/>
                  <w:sz w:val="20"/>
                  <w:szCs w:val="20"/>
                  <w:lang w:val="it-IT"/>
                </w:rPr>
                <w:t>roma</w:t>
              </w:r>
              <w:r>
                <w:rPr>
                  <w:rStyle w:val="InternetLink"/>
                  <w:sz w:val="20"/>
                  <w:szCs w:val="20"/>
                </w:rPr>
                <w:t>.</w:t>
              </w:r>
              <w:r>
                <w:rPr>
                  <w:rStyle w:val="InternetLink"/>
                  <w:sz w:val="20"/>
                  <w:szCs w:val="20"/>
                  <w:lang w:val="it-IT"/>
                </w:rPr>
                <w:t>it</w:t>
              </w:r>
            </w:hyperlink>
          </w:p>
          <w:p>
            <w:pPr>
              <w:pStyle w:val="Default"/>
              <w:rPr/>
            </w:pPr>
            <w:r>
              <w:rPr/>
            </w:r>
          </w:p>
          <w:p>
            <w:pPr>
              <w:pStyle w:val="Default"/>
              <w:rPr/>
            </w:pPr>
            <w:r>
              <w:rPr>
                <w:rStyle w:val="InternetLink"/>
                <w:color w:val="3333FF"/>
                <w:sz w:val="20"/>
                <w:szCs w:val="20"/>
                <w:lang w:val="it-IT"/>
              </w:rPr>
              <w:t>https</w:t>
            </w:r>
            <w:r>
              <w:rPr>
                <w:rStyle w:val="InternetLink"/>
                <w:color w:val="3333FF"/>
                <w:sz w:val="20"/>
                <w:szCs w:val="20"/>
              </w:rPr>
              <w:t>://</w:t>
            </w:r>
            <w:r>
              <w:rPr>
                <w:rStyle w:val="InternetLink"/>
                <w:color w:val="3333FF"/>
                <w:sz w:val="20"/>
                <w:szCs w:val="20"/>
                <w:lang w:val="it-IT"/>
              </w:rPr>
              <w:t>www</w:t>
            </w:r>
            <w:r>
              <w:rPr>
                <w:rStyle w:val="InternetLink"/>
                <w:color w:val="3333FF"/>
                <w:sz w:val="20"/>
                <w:szCs w:val="20"/>
              </w:rPr>
              <w:t>.</w:t>
            </w:r>
            <w:r>
              <w:rPr>
                <w:rStyle w:val="InternetLink"/>
                <w:color w:val="3333FF"/>
                <w:sz w:val="20"/>
                <w:szCs w:val="20"/>
                <w:lang w:val="it-IT"/>
              </w:rPr>
              <w:t>comune</w:t>
            </w:r>
            <w:r>
              <w:rPr>
                <w:rStyle w:val="InternetLink"/>
                <w:color w:val="3333FF"/>
                <w:sz w:val="20"/>
                <w:szCs w:val="20"/>
              </w:rPr>
              <w:t>.</w:t>
            </w:r>
            <w:r>
              <w:rPr>
                <w:rStyle w:val="InternetLink"/>
                <w:color w:val="3333FF"/>
                <w:sz w:val="20"/>
                <w:szCs w:val="20"/>
                <w:lang w:val="it-IT"/>
              </w:rPr>
              <w:t>roma</w:t>
            </w:r>
            <w:r>
              <w:rPr>
                <w:rStyle w:val="InternetLink"/>
                <w:color w:val="3333FF"/>
                <w:sz w:val="20"/>
                <w:szCs w:val="20"/>
              </w:rPr>
              <w:t>.</w:t>
            </w:r>
            <w:r>
              <w:rPr>
                <w:rStyle w:val="InternetLink"/>
                <w:color w:val="3333FF"/>
                <w:sz w:val="20"/>
                <w:szCs w:val="20"/>
                <w:lang w:val="it-IT"/>
              </w:rPr>
              <w:t>it</w:t>
            </w:r>
            <w:r>
              <w:rPr>
                <w:rStyle w:val="InternetLink"/>
                <w:color w:val="3333FF"/>
                <w:sz w:val="20"/>
                <w:szCs w:val="20"/>
              </w:rPr>
              <w:t>/</w:t>
            </w:r>
            <w:r>
              <w:rPr>
                <w:rStyle w:val="InternetLink"/>
                <w:color w:val="3333FF"/>
                <w:sz w:val="20"/>
                <w:szCs w:val="20"/>
                <w:lang w:val="it-IT"/>
              </w:rPr>
              <w:t>web</w:t>
            </w:r>
            <w:r>
              <w:rPr>
                <w:rStyle w:val="InternetLink"/>
                <w:color w:val="3333FF"/>
                <w:sz w:val="20"/>
                <w:szCs w:val="20"/>
              </w:rPr>
              <w:t>/</w:t>
            </w:r>
            <w:r>
              <w:rPr>
                <w:rStyle w:val="InternetLink"/>
                <w:color w:val="3333FF"/>
                <w:sz w:val="20"/>
                <w:szCs w:val="20"/>
                <w:lang w:val="it-IT"/>
              </w:rPr>
              <w:t>it</w:t>
            </w:r>
            <w:r>
              <w:rPr>
                <w:rStyle w:val="InternetLink"/>
                <w:color w:val="3333FF"/>
                <w:sz w:val="20"/>
                <w:szCs w:val="20"/>
              </w:rPr>
              <w:t>/</w:t>
            </w:r>
            <w:r>
              <w:rPr>
                <w:rStyle w:val="InternetLink"/>
                <w:color w:val="3333FF"/>
                <w:sz w:val="20"/>
                <w:szCs w:val="20"/>
                <w:lang w:val="it-IT"/>
              </w:rPr>
              <w:t>rubrica</w:t>
            </w:r>
            <w:r>
              <w:rPr>
                <w:rStyle w:val="InternetLink"/>
                <w:color w:val="3333FF"/>
                <w:sz w:val="20"/>
                <w:szCs w:val="20"/>
              </w:rPr>
              <w:t>-</w:t>
            </w:r>
            <w:r>
              <w:rPr>
                <w:rStyle w:val="InternetLink"/>
                <w:color w:val="3333FF"/>
                <w:sz w:val="20"/>
                <w:szCs w:val="20"/>
                <w:lang w:val="it-IT"/>
              </w:rPr>
              <w:t>pec</w:t>
            </w:r>
            <w:r>
              <w:rPr>
                <w:rStyle w:val="InternetLink"/>
                <w:color w:val="3333FF"/>
                <w:sz w:val="20"/>
                <w:szCs w:val="20"/>
              </w:rPr>
              <w:t>.</w:t>
            </w:r>
            <w:r>
              <w:rPr>
                <w:rStyle w:val="InternetLink"/>
                <w:color w:val="3333FF"/>
                <w:sz w:val="20"/>
                <w:szCs w:val="20"/>
                <w:lang w:val="it-IT"/>
              </w:rPr>
              <w:t>page</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Ancona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Αγκώνας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+39</w:t>
            </w:r>
            <w:r>
              <w:rPr>
                <w:bCs/>
                <w:color w:val="auto"/>
                <w:sz w:val="20"/>
                <w:szCs w:val="20"/>
              </w:rPr>
              <w:t xml:space="preserve"> </w:t>
            </w:r>
            <w:r>
              <w:rPr>
                <w:color w:val="auto"/>
                <w:sz w:val="20"/>
                <w:szCs w:val="20"/>
              </w:rPr>
              <w:t>071 222 1</w:t>
            </w:r>
            <w:r>
              <w:rPr>
                <w:rStyle w:val="Appleconvertedspace"/>
                <w:color w:val="auto"/>
                <w:sz w:val="20"/>
                <w:szCs w:val="20"/>
              </w:rPr>
              <w:t> </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41">
              <w:r>
                <w:rPr>
                  <w:rStyle w:val="InternetLink"/>
                  <w:sz w:val="20"/>
                  <w:szCs w:val="20"/>
                  <w:lang w:val="en-US"/>
                </w:rPr>
                <w:t>http</w:t>
              </w:r>
              <w:r>
                <w:rPr>
                  <w:rStyle w:val="InternetLink"/>
                  <w:sz w:val="20"/>
                  <w:szCs w:val="20"/>
                </w:rPr>
                <w:t>://</w:t>
              </w:r>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ancona</w:t>
              </w:r>
              <w:r>
                <w:rPr>
                  <w:rStyle w:val="InternetLink"/>
                  <w:sz w:val="20"/>
                  <w:szCs w:val="20"/>
                </w:rPr>
                <w:t>.</w:t>
              </w:r>
              <w:r>
                <w:rPr>
                  <w:rStyle w:val="InternetLink"/>
                  <w:sz w:val="20"/>
                  <w:szCs w:val="20"/>
                  <w:lang w:val="en-US"/>
                </w:rPr>
                <w:t>it</w:t>
              </w:r>
              <w:r>
                <w:rPr>
                  <w:rStyle w:val="InternetLink"/>
                  <w:sz w:val="20"/>
                  <w:szCs w:val="20"/>
                </w:rPr>
                <w:t>/</w:t>
              </w:r>
            </w:hyperlink>
          </w:p>
          <w:p>
            <w:pPr>
              <w:pStyle w:val="Default"/>
              <w:rPr/>
            </w:pPr>
            <w:r>
              <w:rPr/>
            </w:r>
          </w:p>
          <w:p>
            <w:pPr>
              <w:pStyle w:val="Default"/>
              <w:rPr/>
            </w:pPr>
            <w:hyperlink r:id="rId42">
              <w:r>
                <w:rPr>
                  <w:rStyle w:val="InternetLink"/>
                  <w:rFonts w:cs="Lato" w:ascii="Lato" w:hAnsi="Lato"/>
                  <w:color w:val="BBBBBB"/>
                  <w:sz w:val="18"/>
                  <w:szCs w:val="20"/>
                  <w:lang w:val="en-US"/>
                </w:rPr>
                <w:t>i</w:t>
              </w:r>
              <w:r>
                <w:rPr>
                  <w:rStyle w:val="InternetLink"/>
                  <w:color w:val="3333FF"/>
                  <w:sz w:val="20"/>
                  <w:szCs w:val="20"/>
                  <w:lang w:val="en-US"/>
                </w:rPr>
                <w:t>nfo@comune.ancona.it</w:t>
              </w:r>
            </w:hyperlink>
            <w:r>
              <w:rPr>
                <w:rStyle w:val="InternetLink"/>
                <w:color w:val="3333FF"/>
                <w:sz w:val="20"/>
                <w:szCs w:val="20"/>
                <w:lang w:val="en-US"/>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Bari</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Μπάρι</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+39</w:t>
            </w:r>
            <w:r>
              <w:rPr>
                <w:bCs/>
                <w:color w:val="auto"/>
                <w:sz w:val="20"/>
                <w:szCs w:val="20"/>
              </w:rPr>
              <w:t xml:space="preserve"> </w:t>
            </w:r>
            <w:r>
              <w:rPr>
                <w:color w:val="auto"/>
                <w:sz w:val="20"/>
                <w:szCs w:val="20"/>
                <w:lang w:val="it-IT" w:eastAsia="it-IT"/>
              </w:rPr>
              <w:t>080</w:t>
            </w:r>
            <w:r>
              <w:rPr>
                <w:color w:val="auto"/>
                <w:sz w:val="20"/>
                <w:szCs w:val="20"/>
                <w:lang w:eastAsia="it-IT"/>
              </w:rPr>
              <w:t xml:space="preserve"> </w:t>
            </w:r>
            <w:r>
              <w:rPr>
                <w:color w:val="auto"/>
                <w:sz w:val="20"/>
                <w:szCs w:val="20"/>
                <w:lang w:val="it-IT" w:eastAsia="it-IT"/>
              </w:rPr>
              <w:t>5771111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color w:val="0000FF"/>
                <w:sz w:val="20"/>
                <w:szCs w:val="20"/>
                <w:u w:val="single"/>
              </w:rPr>
              <w:t>http://</w:t>
            </w:r>
            <w:hyperlink r:id="rId43">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sz w:val="20"/>
                  <w:szCs w:val="20"/>
                  <w:lang w:val="it-IT"/>
                </w:rPr>
                <w:t>comune</w:t>
              </w:r>
              <w:r>
                <w:rPr>
                  <w:rStyle w:val="InternetLink"/>
                  <w:rFonts w:cs="Arial" w:ascii="Arial" w:hAnsi="Arial"/>
                  <w:sz w:val="20"/>
                  <w:szCs w:val="20"/>
                </w:rPr>
                <w:t>.</w:t>
              </w:r>
              <w:r>
                <w:rPr>
                  <w:rStyle w:val="InternetLink"/>
                  <w:rFonts w:cs="Arial" w:ascii="Arial" w:hAnsi="Arial"/>
                  <w:sz w:val="20"/>
                  <w:szCs w:val="20"/>
                  <w:lang w:val="it-IT"/>
                </w:rPr>
                <w:t>bari</w:t>
              </w:r>
              <w:r>
                <w:rPr>
                  <w:rStyle w:val="InternetLink"/>
                  <w:rFonts w:cs="Arial" w:ascii="Arial" w:hAnsi="Arial"/>
                  <w:sz w:val="20"/>
                  <w:szCs w:val="20"/>
                </w:rPr>
                <w:t>.</w:t>
              </w:r>
              <w:r>
                <w:rPr>
                  <w:rStyle w:val="InternetLink"/>
                  <w:rFonts w:cs="Arial" w:ascii="Arial" w:hAnsi="Arial"/>
                  <w:sz w:val="20"/>
                  <w:szCs w:val="20"/>
                  <w:lang w:val="it-IT"/>
                </w:rPr>
                <w:t>it</w:t>
              </w:r>
              <w:r>
                <w:rPr>
                  <w:rStyle w:val="InternetLink"/>
                  <w:rFonts w:cs="Arial" w:ascii="Arial" w:hAnsi="Arial"/>
                  <w:sz w:val="20"/>
                  <w:szCs w:val="20"/>
                </w:rPr>
                <w:t>/</w:t>
              </w:r>
            </w:hyperlink>
          </w:p>
          <w:p>
            <w:pPr>
              <w:pStyle w:val="Normal"/>
              <w:widowControl/>
              <w:bidi w:val="0"/>
              <w:spacing w:lineRule="auto" w:line="276" w:before="0" w:after="200"/>
              <w:jc w:val="left"/>
              <w:rPr>
                <w:b/>
                <w:b/>
                <w:sz w:val="20"/>
                <w:szCs w:val="20"/>
                <w:lang w:val="it-IT"/>
              </w:rPr>
            </w:pPr>
            <w:hyperlink r:id="rId44">
              <w:r>
                <w:rPr>
                  <w:rStyle w:val="InternetLink"/>
                  <w:rFonts w:cs="Arial" w:ascii="Arial" w:hAnsi="Arial"/>
                  <w:sz w:val="20"/>
                  <w:szCs w:val="20"/>
                  <w:lang w:val="it-IT"/>
                </w:rPr>
                <w:t>urp</w:t>
              </w:r>
              <w:r>
                <w:rPr>
                  <w:rStyle w:val="InternetLink"/>
                  <w:rFonts w:cs="Arial" w:ascii="Arial" w:hAnsi="Arial"/>
                  <w:sz w:val="20"/>
                  <w:szCs w:val="20"/>
                </w:rPr>
                <w:t>@</w:t>
              </w:r>
              <w:r>
                <w:rPr>
                  <w:rStyle w:val="InternetLink"/>
                  <w:rFonts w:cs="Arial" w:ascii="Arial" w:hAnsi="Arial"/>
                  <w:sz w:val="20"/>
                  <w:szCs w:val="20"/>
                  <w:lang w:val="it-IT"/>
                </w:rPr>
                <w:t>comune</w:t>
              </w:r>
              <w:r>
                <w:rPr>
                  <w:rStyle w:val="InternetLink"/>
                  <w:rFonts w:cs="Arial" w:ascii="Arial" w:hAnsi="Arial"/>
                  <w:sz w:val="20"/>
                  <w:szCs w:val="20"/>
                </w:rPr>
                <w:t>.</w:t>
              </w:r>
              <w:r>
                <w:rPr>
                  <w:rStyle w:val="InternetLink"/>
                  <w:rFonts w:cs="Arial" w:ascii="Arial" w:hAnsi="Arial"/>
                  <w:sz w:val="20"/>
                  <w:szCs w:val="20"/>
                  <w:lang w:val="it-IT"/>
                </w:rPr>
                <w:t>bari</w:t>
              </w:r>
              <w:r>
                <w:rPr>
                  <w:rStyle w:val="InternetLink"/>
                  <w:rFonts w:cs="Arial" w:ascii="Arial" w:hAnsi="Arial"/>
                  <w:sz w:val="20"/>
                  <w:szCs w:val="20"/>
                </w:rPr>
                <w:t>.</w:t>
              </w:r>
              <w:r>
                <w:rPr>
                  <w:rStyle w:val="InternetLink"/>
                  <w:rFonts w:cs="Arial" w:ascii="Arial" w:hAnsi="Arial"/>
                  <w:sz w:val="20"/>
                  <w:szCs w:val="20"/>
                  <w:lang w:val="it-IT"/>
                </w:rPr>
                <w:t>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Bologna</w:t>
            </w:r>
          </w:p>
          <w:p>
            <w:pPr>
              <w:pStyle w:val="Default"/>
              <w:rPr>
                <w:lang w:val="it-IT"/>
              </w:rPr>
            </w:pPr>
            <w:r>
              <w:rPr>
                <w:i/>
                <w:color w:val="auto"/>
                <w:sz w:val="20"/>
                <w:szCs w:val="20"/>
                <w:lang w:val="it-IT"/>
              </w:rPr>
              <w:t>(Δήμος Μπολώνια)</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 +39 051</w:t>
            </w:r>
            <w:r>
              <w:rPr>
                <w:bCs/>
                <w:color w:val="auto"/>
                <w:sz w:val="20"/>
                <w:szCs w:val="20"/>
                <w:lang w:val="en-US"/>
              </w:rPr>
              <w:t xml:space="preserve"> </w:t>
            </w:r>
            <w:r>
              <w:rPr>
                <w:bCs/>
                <w:color w:val="auto"/>
                <w:sz w:val="20"/>
                <w:szCs w:val="20"/>
              </w:rPr>
              <w:t>203111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color w:val="0000FF"/>
                <w:sz w:val="20"/>
                <w:szCs w:val="20"/>
                <w:u w:val="single"/>
              </w:rPr>
              <w:t>http://</w:t>
            </w:r>
            <w:hyperlink r:id="rId45">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bologna</w:t>
              </w:r>
              <w:r>
                <w:rPr>
                  <w:rStyle w:val="InternetLink"/>
                  <w:sz w:val="20"/>
                  <w:szCs w:val="20"/>
                </w:rPr>
                <w:t>.</w:t>
              </w:r>
              <w:r>
                <w:rPr>
                  <w:rStyle w:val="InternetLink"/>
                  <w:sz w:val="20"/>
                  <w:szCs w:val="20"/>
                  <w:lang w:val="en-US"/>
                </w:rPr>
                <w:t>it</w:t>
              </w:r>
            </w:hyperlink>
          </w:p>
          <w:p>
            <w:pPr>
              <w:pStyle w:val="Default"/>
              <w:rPr>
                <w:b/>
                <w:b/>
                <w:color w:val="auto"/>
                <w:sz w:val="20"/>
                <w:szCs w:val="20"/>
              </w:rPr>
            </w:pPr>
            <w:hyperlink r:id="rId46">
              <w:r>
                <w:rPr>
                  <w:rStyle w:val="InternetLink"/>
                  <w:rFonts w:cs="Verdana" w:ascii="Verdana" w:hAnsi="Verdana"/>
                  <w:color w:val="151DC6"/>
                  <w:sz w:val="17"/>
                  <w:szCs w:val="17"/>
                  <w:highlight w:val="white"/>
                </w:rPr>
                <w:t>URP@comune.bologna.it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Cagliari</w:t>
            </w:r>
          </w:p>
          <w:p>
            <w:pPr>
              <w:pStyle w:val="Default"/>
              <w:rPr>
                <w:lang w:val="it-IT"/>
              </w:rPr>
            </w:pPr>
            <w:r>
              <w:rPr>
                <w:i/>
                <w:color w:val="auto"/>
                <w:sz w:val="20"/>
                <w:szCs w:val="20"/>
                <w:lang w:val="it-IT"/>
              </w:rPr>
              <w:t>(Δήμος Κάλιαρι)</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 +39</w:t>
            </w:r>
            <w:r>
              <w:rPr>
                <w:bCs/>
                <w:color w:val="auto"/>
                <w:sz w:val="20"/>
                <w:szCs w:val="20"/>
                <w:lang w:val="en-US"/>
              </w:rPr>
              <w:t xml:space="preserve"> </w:t>
            </w:r>
            <w:r>
              <w:rPr>
                <w:bCs/>
                <w:color w:val="auto"/>
                <w:sz w:val="20"/>
                <w:szCs w:val="20"/>
              </w:rPr>
              <w:t>070</w:t>
            </w:r>
            <w:r>
              <w:rPr>
                <w:bCs/>
                <w:color w:val="auto"/>
                <w:sz w:val="20"/>
                <w:szCs w:val="20"/>
                <w:lang w:val="en-US"/>
              </w:rPr>
              <w:t xml:space="preserve"> </w:t>
            </w:r>
            <w:r>
              <w:rPr>
                <w:bCs/>
                <w:color w:val="auto"/>
                <w:sz w:val="20"/>
                <w:szCs w:val="20"/>
              </w:rPr>
              <w:t>6771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rStyle w:val="InternetLink"/>
                <w:color w:val="3333FF"/>
                <w:sz w:val="20"/>
                <w:szCs w:val="20"/>
                <w:highlight w:val="white"/>
                <w:lang w:val="it-IT"/>
              </w:rPr>
              <w:t>https</w:t>
            </w:r>
            <w:r>
              <w:rPr>
                <w:rStyle w:val="InternetLink"/>
                <w:color w:val="3333FF"/>
                <w:sz w:val="20"/>
                <w:szCs w:val="20"/>
                <w:highlight w:val="white"/>
              </w:rPr>
              <w:t>://</w:t>
            </w:r>
            <w:r>
              <w:rPr>
                <w:rStyle w:val="InternetLink"/>
                <w:color w:val="3333FF"/>
                <w:sz w:val="20"/>
                <w:szCs w:val="20"/>
                <w:highlight w:val="white"/>
                <w:lang w:val="it-IT"/>
              </w:rPr>
              <w:t>www</w:t>
            </w:r>
            <w:r>
              <w:rPr>
                <w:rStyle w:val="InternetLink"/>
                <w:color w:val="3333FF"/>
                <w:sz w:val="20"/>
                <w:szCs w:val="20"/>
                <w:highlight w:val="white"/>
              </w:rPr>
              <w:t>.</w:t>
            </w:r>
            <w:r>
              <w:rPr>
                <w:rStyle w:val="InternetLink"/>
                <w:color w:val="3333FF"/>
                <w:sz w:val="20"/>
                <w:szCs w:val="20"/>
                <w:highlight w:val="white"/>
                <w:lang w:val="it-IT"/>
              </w:rPr>
              <w:t>comune</w:t>
            </w:r>
            <w:r>
              <w:rPr>
                <w:rStyle w:val="InternetLink"/>
                <w:color w:val="3333FF"/>
                <w:sz w:val="20"/>
                <w:szCs w:val="20"/>
                <w:highlight w:val="white"/>
              </w:rPr>
              <w:t>.</w:t>
            </w:r>
            <w:r>
              <w:rPr>
                <w:rStyle w:val="InternetLink"/>
                <w:color w:val="3333FF"/>
                <w:sz w:val="20"/>
                <w:szCs w:val="20"/>
                <w:highlight w:val="white"/>
                <w:lang w:val="it-IT"/>
              </w:rPr>
              <w:t>cagliari</w:t>
            </w:r>
            <w:r>
              <w:rPr>
                <w:rStyle w:val="InternetLink"/>
                <w:color w:val="3333FF"/>
                <w:sz w:val="20"/>
                <w:szCs w:val="20"/>
                <w:highlight w:val="white"/>
              </w:rPr>
              <w:t>.</w:t>
            </w:r>
            <w:r>
              <w:rPr>
                <w:rStyle w:val="InternetLink"/>
                <w:color w:val="3333FF"/>
                <w:sz w:val="20"/>
                <w:szCs w:val="20"/>
                <w:highlight w:val="white"/>
                <w:lang w:val="it-IT"/>
              </w:rPr>
              <w:t>it</w:t>
            </w:r>
            <w:r>
              <w:rPr>
                <w:rStyle w:val="InternetLink"/>
                <w:color w:val="3333FF"/>
                <w:sz w:val="20"/>
                <w:szCs w:val="20"/>
                <w:highlight w:val="white"/>
              </w:rPr>
              <w:t>/</w:t>
            </w:r>
            <w:r>
              <w:rPr>
                <w:rStyle w:val="InternetLink"/>
                <w:color w:val="3333FF"/>
                <w:sz w:val="20"/>
                <w:szCs w:val="20"/>
                <w:highlight w:val="white"/>
                <w:lang w:val="it-IT"/>
              </w:rPr>
              <w:t>portale</w:t>
            </w:r>
            <w:r>
              <w:rPr>
                <w:rStyle w:val="InternetLink"/>
                <w:color w:val="3333FF"/>
                <w:sz w:val="20"/>
                <w:szCs w:val="20"/>
                <w:highlight w:val="white"/>
              </w:rPr>
              <w:t>/</w:t>
            </w:r>
            <w:r>
              <w:rPr>
                <w:rStyle w:val="InternetLink"/>
                <w:color w:val="3333FF"/>
                <w:sz w:val="20"/>
                <w:szCs w:val="20"/>
                <w:highlight w:val="white"/>
                <w:lang w:val="it-IT"/>
              </w:rPr>
              <w:t>it</w:t>
            </w:r>
            <w:r>
              <w:rPr>
                <w:rStyle w:val="InternetLink"/>
                <w:color w:val="3333FF"/>
                <w:sz w:val="20"/>
                <w:szCs w:val="20"/>
                <w:highlight w:val="white"/>
              </w:rPr>
              <w:t>/</w:t>
            </w:r>
            <w:r>
              <w:rPr>
                <w:rStyle w:val="InternetLink"/>
                <w:color w:val="3333FF"/>
                <w:sz w:val="20"/>
                <w:szCs w:val="20"/>
                <w:highlight w:val="white"/>
                <w:lang w:val="it-IT"/>
              </w:rPr>
              <w:t>contatti</w:t>
            </w:r>
            <w:r>
              <w:rPr>
                <w:rStyle w:val="InternetLink"/>
                <w:color w:val="3333FF"/>
                <w:sz w:val="20"/>
                <w:szCs w:val="20"/>
                <w:highlight w:val="white"/>
              </w:rPr>
              <w:t>.</w:t>
            </w:r>
            <w:r>
              <w:rPr>
                <w:rStyle w:val="InternetLink"/>
                <w:color w:val="3333FF"/>
                <w:sz w:val="20"/>
                <w:szCs w:val="20"/>
                <w:highlight w:val="white"/>
                <w:lang w:val="it-IT"/>
              </w:rPr>
              <w:t>page</w:t>
            </w:r>
          </w:p>
          <w:p>
            <w:pPr>
              <w:pStyle w:val="Default"/>
              <w:rPr/>
            </w:pPr>
            <w:r>
              <w:rPr/>
            </w:r>
          </w:p>
          <w:p>
            <w:pPr>
              <w:pStyle w:val="Default"/>
              <w:rPr/>
            </w:pPr>
            <w:r>
              <w:rPr>
                <w:rStyle w:val="InternetLink"/>
                <w:color w:val="3333FF"/>
                <w:sz w:val="20"/>
                <w:szCs w:val="20"/>
                <w:highlight w:val="white"/>
                <w:lang w:val="it-IT"/>
              </w:rPr>
              <w:t>protocollogenerale</w:t>
            </w:r>
            <w:r>
              <w:rPr>
                <w:rStyle w:val="InternetLink"/>
                <w:color w:val="3333FF"/>
                <w:sz w:val="20"/>
                <w:szCs w:val="20"/>
                <w:highlight w:val="white"/>
              </w:rPr>
              <w:t>@</w:t>
            </w:r>
            <w:r>
              <w:rPr>
                <w:rStyle w:val="InternetLink"/>
                <w:color w:val="3333FF"/>
                <w:sz w:val="20"/>
                <w:szCs w:val="20"/>
                <w:highlight w:val="white"/>
                <w:lang w:val="it-IT"/>
              </w:rPr>
              <w:t>comune</w:t>
            </w:r>
            <w:r>
              <w:rPr>
                <w:rStyle w:val="InternetLink"/>
                <w:color w:val="3333FF"/>
                <w:sz w:val="20"/>
                <w:szCs w:val="20"/>
                <w:highlight w:val="white"/>
              </w:rPr>
              <w:t>.</w:t>
            </w:r>
            <w:r>
              <w:rPr>
                <w:rStyle w:val="InternetLink"/>
                <w:color w:val="3333FF"/>
                <w:sz w:val="20"/>
                <w:szCs w:val="20"/>
                <w:highlight w:val="white"/>
                <w:lang w:val="it-IT"/>
              </w:rPr>
              <w:t>cagliari</w:t>
            </w:r>
            <w:r>
              <w:rPr>
                <w:rStyle w:val="InternetLink"/>
                <w:color w:val="3333FF"/>
                <w:sz w:val="20"/>
                <w:szCs w:val="20"/>
                <w:highlight w:val="white"/>
              </w:rPr>
              <w:t>.</w:t>
            </w:r>
            <w:r>
              <w:rPr>
                <w:rStyle w:val="InternetLink"/>
                <w:color w:val="3333FF"/>
                <w:sz w:val="20"/>
                <w:szCs w:val="20"/>
                <w:highlight w:val="white"/>
                <w:lang w:val="it-IT"/>
              </w:rPr>
              <w:t>legalmail</w:t>
            </w:r>
            <w:r>
              <w:rPr>
                <w:rStyle w:val="InternetLink"/>
                <w:color w:val="3333FF"/>
                <w:sz w:val="20"/>
                <w:szCs w:val="20"/>
                <w:highlight w:val="white"/>
              </w:rPr>
              <w:t>.</w:t>
            </w:r>
            <w:r>
              <w:rPr>
                <w:rStyle w:val="InternetLink"/>
                <w:color w:val="3333FF"/>
                <w:sz w:val="20"/>
                <w:szCs w:val="20"/>
                <w:highlight w:val="white"/>
                <w:lang w:val="it-IT"/>
              </w:rPr>
              <w:t>it</w:t>
            </w:r>
            <w:r>
              <w:rPr>
                <w:rStyle w:val="InternetLink"/>
                <w:b/>
                <w:color w:val="3333FF"/>
                <w:sz w:val="20"/>
                <w:szCs w:val="20"/>
                <w:highlight w:val="white"/>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Ferrara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Φερράρα</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+39</w:t>
            </w:r>
            <w:r>
              <w:rPr>
                <w:bCs/>
                <w:color w:val="auto"/>
                <w:sz w:val="20"/>
                <w:szCs w:val="20"/>
              </w:rPr>
              <w:t xml:space="preserve"> </w:t>
            </w:r>
            <w:r>
              <w:rPr>
                <w:color w:val="auto"/>
                <w:sz w:val="20"/>
                <w:szCs w:val="20"/>
                <w:lang w:val="it-IT"/>
              </w:rPr>
              <w:t>0532 419111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47">
              <w:r>
                <w:rPr>
                  <w:rStyle w:val="InternetLink"/>
                  <w:sz w:val="20"/>
                  <w:szCs w:val="20"/>
                  <w:lang w:val="en-US"/>
                </w:rPr>
                <w:t>http</w:t>
              </w:r>
              <w:r>
                <w:rPr>
                  <w:rStyle w:val="InternetLink"/>
                  <w:sz w:val="20"/>
                  <w:szCs w:val="20"/>
                </w:rPr>
                <w:t>://</w:t>
              </w:r>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fe</w:t>
              </w:r>
              <w:r>
                <w:rPr>
                  <w:rStyle w:val="InternetLink"/>
                  <w:sz w:val="20"/>
                  <w:szCs w:val="20"/>
                </w:rPr>
                <w:t>.</w:t>
              </w:r>
              <w:r>
                <w:rPr>
                  <w:rStyle w:val="InternetLink"/>
                  <w:sz w:val="20"/>
                  <w:szCs w:val="20"/>
                  <w:lang w:val="en-US"/>
                </w:rPr>
                <w:t>it</w:t>
              </w:r>
              <w:r>
                <w:rPr>
                  <w:rStyle w:val="InternetLink"/>
                  <w:sz w:val="20"/>
                  <w:szCs w:val="20"/>
                </w:rPr>
                <w:t>/</w:t>
              </w:r>
            </w:hyperlink>
          </w:p>
          <w:p>
            <w:pPr>
              <w:pStyle w:val="Default"/>
              <w:rPr/>
            </w:pPr>
            <w:hyperlink r:id="rId48">
              <w:r>
                <w:rPr/>
              </w:r>
            </w:hyperlink>
          </w:p>
          <w:p>
            <w:pPr>
              <w:pStyle w:val="Default"/>
              <w:rPr>
                <w:b/>
                <w:b/>
                <w:color w:val="auto"/>
                <w:sz w:val="20"/>
                <w:szCs w:val="20"/>
                <w:lang w:val="it-IT"/>
              </w:rPr>
            </w:pPr>
            <w:hyperlink r:id="rId49">
              <w:r>
                <w:rPr>
                  <w:rStyle w:val="InternetLink"/>
                  <w:color w:val="3333FF"/>
                  <w:sz w:val="20"/>
                  <w:szCs w:val="20"/>
                </w:rPr>
                <w:t>urp@comune.fe.it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Foggia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Φότζια</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rPr>
              <w:t>0881</w:t>
            </w:r>
            <w:r>
              <w:rPr>
                <w:color w:val="auto"/>
                <w:sz w:val="20"/>
                <w:szCs w:val="20"/>
                <w:lang w:val="en-US"/>
              </w:rPr>
              <w:t xml:space="preserve"> </w:t>
            </w:r>
            <w:r>
              <w:rPr>
                <w:color w:val="auto"/>
                <w:sz w:val="20"/>
                <w:szCs w:val="20"/>
              </w:rPr>
              <w:t>792111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color w:val="0000FF"/>
                <w:sz w:val="20"/>
                <w:szCs w:val="20"/>
                <w:u w:val="single"/>
                <w:lang w:val="en-US"/>
              </w:rPr>
              <w:t>http://</w:t>
            </w:r>
            <w:hyperlink r:id="rId50">
              <w:r>
                <w:rPr>
                  <w:rStyle w:val="InternetLink"/>
                  <w:sz w:val="20"/>
                  <w:szCs w:val="20"/>
                  <w:lang w:val="en-US"/>
                </w:rPr>
                <w:t>www.comune.foggia.it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Messina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Μεσσίνας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lang w:val="it-IT" w:eastAsia="it-IT"/>
              </w:rPr>
              <w:t>090 7721</w:t>
            </w:r>
          </w:p>
          <w:p>
            <w:pPr>
              <w:pStyle w:val="Default"/>
              <w:rPr/>
            </w:pPr>
            <w:r>
              <w:rPr>
                <w:bCs/>
                <w:color w:val="auto"/>
                <w:sz w:val="20"/>
                <w:szCs w:val="20"/>
              </w:rPr>
              <w:t xml:space="preserve">Φαξ </w:t>
            </w:r>
            <w:r>
              <w:rPr>
                <w:bCs/>
                <w:color w:val="auto"/>
                <w:sz w:val="20"/>
                <w:szCs w:val="20"/>
                <w:lang w:val="it-IT"/>
              </w:rPr>
              <w:t xml:space="preserve"> </w:t>
            </w:r>
            <w:r>
              <w:rPr>
                <w:bCs/>
                <w:color w:val="auto"/>
                <w:sz w:val="20"/>
                <w:szCs w:val="20"/>
              </w:rPr>
              <w:t>+39</w:t>
            </w:r>
            <w:r>
              <w:rPr>
                <w:bCs/>
                <w:color w:val="auto"/>
                <w:sz w:val="20"/>
                <w:szCs w:val="20"/>
                <w:lang w:val="it-IT"/>
              </w:rPr>
              <w:t xml:space="preserve"> </w:t>
            </w:r>
            <w:r>
              <w:rPr>
                <w:color w:val="auto"/>
                <w:sz w:val="20"/>
                <w:szCs w:val="20"/>
                <w:lang w:val="it-IT" w:eastAsia="it-IT"/>
              </w:rPr>
              <w:t>090</w:t>
            </w:r>
            <w:r>
              <w:rPr>
                <w:color w:val="auto"/>
                <w:sz w:val="20"/>
                <w:szCs w:val="20"/>
              </w:rPr>
              <w:t xml:space="preserve"> 716251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rStyle w:val="InternetLink"/>
                <w:sz w:val="20"/>
                <w:szCs w:val="20"/>
                <w:lang w:val="it-IT"/>
              </w:rPr>
              <w:t>http</w:t>
            </w:r>
            <w:r>
              <w:rPr>
                <w:rStyle w:val="InternetLink"/>
                <w:sz w:val="20"/>
                <w:szCs w:val="20"/>
              </w:rPr>
              <w:t>://</w:t>
            </w:r>
            <w:r>
              <w:rPr>
                <w:rStyle w:val="InternetLink"/>
                <w:sz w:val="20"/>
                <w:szCs w:val="20"/>
                <w:lang w:val="it-IT"/>
              </w:rPr>
              <w:t>www</w:t>
            </w:r>
            <w:r>
              <w:rPr>
                <w:rStyle w:val="InternetLink"/>
                <w:sz w:val="20"/>
                <w:szCs w:val="20"/>
              </w:rPr>
              <w:t>.</w:t>
            </w:r>
            <w:r>
              <w:rPr>
                <w:rStyle w:val="InternetLink"/>
                <w:sz w:val="20"/>
                <w:szCs w:val="20"/>
                <w:lang w:val="it-IT"/>
              </w:rPr>
              <w:t>comunemessina</w:t>
            </w:r>
            <w:r>
              <w:rPr>
                <w:rStyle w:val="InternetLink"/>
                <w:sz w:val="20"/>
                <w:szCs w:val="20"/>
              </w:rPr>
              <w:t>.</w:t>
            </w:r>
            <w:r>
              <w:rPr>
                <w:rStyle w:val="InternetLink"/>
                <w:sz w:val="20"/>
                <w:szCs w:val="20"/>
                <w:lang w:val="it-IT"/>
              </w:rPr>
              <w:t>gov</w:t>
            </w:r>
            <w:r>
              <w:rPr>
                <w:rStyle w:val="InternetLink"/>
                <w:sz w:val="20"/>
                <w:szCs w:val="20"/>
              </w:rPr>
              <w:t>.</w:t>
            </w:r>
            <w:r>
              <w:rPr>
                <w:rStyle w:val="InternetLink"/>
                <w:sz w:val="20"/>
                <w:szCs w:val="20"/>
                <w:lang w:val="it-IT"/>
              </w:rPr>
              <w:t>it</w:t>
            </w:r>
            <w:r>
              <w:rPr>
                <w:rStyle w:val="InternetLink"/>
                <w:sz w:val="20"/>
                <w:szCs w:val="20"/>
              </w:rPr>
              <w:t>/</w:t>
            </w:r>
          </w:p>
          <w:p>
            <w:pPr>
              <w:pStyle w:val="Default"/>
              <w:rPr/>
            </w:pPr>
            <w:r>
              <w:rPr/>
            </w:r>
          </w:p>
          <w:p>
            <w:pPr>
              <w:pStyle w:val="Default"/>
              <w:rPr/>
            </w:pPr>
            <w:r>
              <w:rPr>
                <w:rStyle w:val="InternetLink"/>
                <w:color w:val="3333FF"/>
                <w:sz w:val="20"/>
                <w:szCs w:val="20"/>
                <w:lang w:val="it-IT"/>
              </w:rPr>
              <w:t>protocollo</w:t>
            </w:r>
            <w:r>
              <w:rPr>
                <w:rStyle w:val="InternetLink"/>
                <w:color w:val="3333FF"/>
                <w:sz w:val="20"/>
                <w:szCs w:val="20"/>
              </w:rPr>
              <w:t>@</w:t>
            </w:r>
            <w:r>
              <w:rPr>
                <w:rStyle w:val="InternetLink"/>
                <w:color w:val="3333FF"/>
                <w:sz w:val="20"/>
                <w:szCs w:val="20"/>
                <w:lang w:val="it-IT"/>
              </w:rPr>
              <w:t>pec</w:t>
            </w:r>
            <w:r>
              <w:rPr>
                <w:rStyle w:val="InternetLink"/>
                <w:color w:val="3333FF"/>
                <w:sz w:val="20"/>
                <w:szCs w:val="20"/>
              </w:rPr>
              <w:t>.</w:t>
            </w:r>
            <w:r>
              <w:rPr>
                <w:rStyle w:val="InternetLink"/>
                <w:color w:val="3333FF"/>
                <w:sz w:val="20"/>
                <w:szCs w:val="20"/>
                <w:lang w:val="it-IT"/>
              </w:rPr>
              <w:t>comune</w:t>
            </w:r>
            <w:r>
              <w:rPr>
                <w:rStyle w:val="InternetLink"/>
                <w:color w:val="3333FF"/>
                <w:sz w:val="20"/>
                <w:szCs w:val="20"/>
              </w:rPr>
              <w:t>.</w:t>
            </w:r>
            <w:r>
              <w:rPr>
                <w:rStyle w:val="InternetLink"/>
                <w:color w:val="3333FF"/>
                <w:sz w:val="20"/>
                <w:szCs w:val="20"/>
                <w:lang w:val="it-IT"/>
              </w:rPr>
              <w:t>messina</w:t>
            </w:r>
            <w:r>
              <w:rPr>
                <w:rStyle w:val="InternetLink"/>
                <w:color w:val="3333FF"/>
                <w:sz w:val="20"/>
                <w:szCs w:val="20"/>
              </w:rPr>
              <w:t>.</w:t>
            </w:r>
            <w:r>
              <w:rPr>
                <w:rStyle w:val="InternetLink"/>
                <w:color w:val="3333FF"/>
                <w:sz w:val="20"/>
                <w:szCs w:val="20"/>
                <w:lang w:val="it-IT"/>
              </w:rPr>
              <w:t>it</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Napoli</w:t>
            </w:r>
          </w:p>
          <w:p>
            <w:pPr>
              <w:pStyle w:val="Default"/>
              <w:rPr>
                <w:lang w:val="it-IT"/>
              </w:rPr>
            </w:pPr>
            <w:r>
              <w:rPr>
                <w:i/>
                <w:color w:val="auto"/>
                <w:sz w:val="20"/>
                <w:szCs w:val="20"/>
                <w:lang w:val="it-IT"/>
              </w:rPr>
              <w:t>(Δήμος Νεάπολης)</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 +39 081</w:t>
            </w:r>
            <w:r>
              <w:rPr>
                <w:bCs/>
                <w:color w:val="auto"/>
                <w:sz w:val="20"/>
                <w:szCs w:val="20"/>
                <w:lang w:val="en-US"/>
              </w:rPr>
              <w:t xml:space="preserve"> </w:t>
            </w:r>
            <w:r>
              <w:rPr>
                <w:bCs/>
                <w:color w:val="auto"/>
                <w:sz w:val="20"/>
                <w:szCs w:val="20"/>
              </w:rPr>
              <w:t>7951111</w:t>
            </w:r>
          </w:p>
          <w:p>
            <w:pPr>
              <w:pStyle w:val="Default"/>
              <w:rPr/>
            </w:pPr>
            <w:r>
              <w:rPr>
                <w:bCs/>
                <w:color w:val="auto"/>
                <w:sz w:val="20"/>
                <w:szCs w:val="20"/>
              </w:rPr>
              <w:t>Φαξ  +39</w:t>
            </w:r>
            <w:r>
              <w:rPr>
                <w:bCs/>
                <w:color w:val="auto"/>
                <w:sz w:val="20"/>
                <w:szCs w:val="20"/>
                <w:lang w:val="en-US"/>
              </w:rPr>
              <w:t xml:space="preserve"> </w:t>
            </w:r>
            <w:r>
              <w:rPr>
                <w:color w:val="auto"/>
                <w:sz w:val="20"/>
                <w:szCs w:val="20"/>
                <w:shd w:fill="FFFFFF" w:val="clear"/>
              </w:rPr>
              <w:t>081</w:t>
            </w:r>
            <w:r>
              <w:rPr>
                <w:color w:val="auto"/>
                <w:sz w:val="20"/>
                <w:szCs w:val="20"/>
                <w:shd w:fill="FFFFFF" w:val="clear"/>
                <w:lang w:val="en-US"/>
              </w:rPr>
              <w:t xml:space="preserve"> </w:t>
            </w:r>
            <w:r>
              <w:rPr>
                <w:color w:val="auto"/>
                <w:sz w:val="20"/>
                <w:szCs w:val="20"/>
                <w:shd w:fill="FFFFFF" w:val="clear"/>
              </w:rPr>
              <w:t>7955002</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color w:val="0000FF"/>
                <w:sz w:val="20"/>
                <w:szCs w:val="20"/>
                <w:u w:val="single"/>
              </w:rPr>
              <w:t>http://</w:t>
            </w:r>
            <w:hyperlink r:id="rId51">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napoli</w:t>
              </w:r>
              <w:r>
                <w:rPr>
                  <w:rStyle w:val="InternetLink"/>
                  <w:sz w:val="20"/>
                  <w:szCs w:val="20"/>
                </w:rPr>
                <w:t>.</w:t>
              </w:r>
              <w:r>
                <w:rPr>
                  <w:rStyle w:val="InternetLink"/>
                  <w:sz w:val="20"/>
                  <w:szCs w:val="20"/>
                  <w:lang w:val="en-US"/>
                </w:rPr>
                <w:t>it</w:t>
              </w:r>
            </w:hyperlink>
          </w:p>
          <w:p>
            <w:pPr>
              <w:pStyle w:val="Default"/>
              <w:rPr/>
            </w:pPr>
            <w:hyperlink r:id="rId52">
              <w:r>
                <w:rPr/>
              </w:r>
            </w:hyperlink>
          </w:p>
          <w:p>
            <w:pPr>
              <w:pStyle w:val="Default"/>
              <w:rPr>
                <w:color w:val="auto"/>
                <w:sz w:val="20"/>
                <w:szCs w:val="20"/>
              </w:rPr>
            </w:pPr>
            <w:hyperlink r:id="rId53">
              <w:r>
                <w:rPr>
                  <w:rStyle w:val="InternetLink"/>
                  <w:color w:val="3333FF"/>
                  <w:sz w:val="20"/>
                  <w:szCs w:val="20"/>
                </w:rPr>
                <w:t>urp@comune.napoli.it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color w:val="auto"/>
                <w:sz w:val="20"/>
                <w:szCs w:val="20"/>
                <w:lang w:val="it-IT"/>
              </w:rPr>
              <w:t>Comune di Padova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Πάδοβας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lang w:val="it-IT" w:eastAsia="it-IT"/>
              </w:rPr>
              <w:t>049 8205111</w:t>
            </w:r>
          </w:p>
          <w:p>
            <w:pPr>
              <w:pStyle w:val="Default"/>
              <w:rPr/>
            </w:pPr>
            <w:r>
              <w:rPr>
                <w:bCs/>
                <w:color w:val="auto"/>
                <w:sz w:val="20"/>
                <w:szCs w:val="20"/>
              </w:rPr>
              <w:t xml:space="preserve">Φαξ </w:t>
            </w:r>
            <w:r>
              <w:rPr>
                <w:bCs/>
                <w:color w:val="auto"/>
                <w:sz w:val="20"/>
                <w:szCs w:val="20"/>
                <w:lang w:val="it-IT"/>
              </w:rPr>
              <w:t xml:space="preserve"> </w:t>
            </w:r>
            <w:r>
              <w:rPr>
                <w:bCs/>
                <w:color w:val="auto"/>
                <w:sz w:val="20"/>
                <w:szCs w:val="20"/>
              </w:rPr>
              <w:t>+39</w:t>
            </w:r>
            <w:r>
              <w:rPr>
                <w:bCs/>
                <w:color w:val="auto"/>
                <w:sz w:val="20"/>
                <w:szCs w:val="20"/>
                <w:lang w:val="it-IT"/>
              </w:rPr>
              <w:t xml:space="preserve"> </w:t>
            </w:r>
            <w:r>
              <w:rPr>
                <w:color w:val="auto"/>
                <w:sz w:val="20"/>
                <w:szCs w:val="20"/>
                <w:lang w:val="it-IT" w:eastAsia="it-IT"/>
              </w:rPr>
              <w:t>049</w:t>
            </w:r>
            <w:r>
              <w:rPr>
                <w:color w:val="auto"/>
                <w:sz w:val="20"/>
                <w:szCs w:val="20"/>
                <w:lang w:val="it-IT"/>
              </w:rPr>
              <w:t xml:space="preserve"> 8205399</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color w:val="0000FF"/>
                <w:sz w:val="20"/>
                <w:szCs w:val="20"/>
                <w:u w:val="single"/>
                <w:lang w:val="it-IT"/>
              </w:rPr>
              <w:t>http</w:t>
            </w:r>
            <w:r>
              <w:rPr>
                <w:color w:val="0000FF"/>
                <w:sz w:val="20"/>
                <w:szCs w:val="20"/>
                <w:u w:val="single"/>
              </w:rPr>
              <w:t>://</w:t>
            </w:r>
            <w:hyperlink r:id="rId54">
              <w:r>
                <w:rPr>
                  <w:rStyle w:val="InternetLink"/>
                  <w:sz w:val="20"/>
                  <w:szCs w:val="20"/>
                  <w:lang w:val="it-IT"/>
                </w:rPr>
                <w:t>www</w:t>
              </w:r>
              <w:r>
                <w:rPr>
                  <w:rStyle w:val="InternetLink"/>
                  <w:sz w:val="20"/>
                  <w:szCs w:val="20"/>
                </w:rPr>
                <w:t>.</w:t>
              </w:r>
              <w:r>
                <w:rPr>
                  <w:rStyle w:val="InternetLink"/>
                  <w:sz w:val="20"/>
                  <w:szCs w:val="20"/>
                  <w:lang w:val="it-IT"/>
                </w:rPr>
                <w:t>padovanet</w:t>
              </w:r>
              <w:r>
                <w:rPr>
                  <w:rStyle w:val="InternetLink"/>
                  <w:sz w:val="20"/>
                  <w:szCs w:val="20"/>
                </w:rPr>
                <w:t>.</w:t>
              </w:r>
              <w:r>
                <w:rPr>
                  <w:rStyle w:val="InternetLink"/>
                  <w:sz w:val="20"/>
                  <w:szCs w:val="20"/>
                  <w:lang w:val="it-IT"/>
                </w:rPr>
                <w:t>it</w:t>
              </w:r>
            </w:hyperlink>
          </w:p>
          <w:p>
            <w:pPr>
              <w:pStyle w:val="Default"/>
              <w:rPr/>
            </w:pPr>
            <w:hyperlink r:id="rId55">
              <w:r>
                <w:rPr>
                  <w:rStyle w:val="InternetLink"/>
                  <w:color w:val="3333FF"/>
                  <w:sz w:val="20"/>
                  <w:szCs w:val="20"/>
                  <w:highlight w:val="white"/>
                </w:rPr>
                <w:t>protocollo.generale@pec.comune.padova.it</w:t>
              </w:r>
            </w:hyperlink>
            <w:r>
              <w:rPr>
                <w:rStyle w:val="InternetLink"/>
                <w:color w:val="3333FF"/>
                <w:sz w:val="20"/>
                <w:szCs w:val="20"/>
                <w:highlight w:val="white"/>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Palermo</w:t>
            </w:r>
          </w:p>
          <w:p>
            <w:pPr>
              <w:pStyle w:val="Default"/>
              <w:rPr>
                <w:lang w:val="it-IT"/>
              </w:rPr>
            </w:pPr>
            <w:r>
              <w:rPr>
                <w:i/>
                <w:color w:val="auto"/>
                <w:sz w:val="20"/>
                <w:szCs w:val="20"/>
                <w:lang w:val="it-IT"/>
              </w:rPr>
              <w:t>(Δήμος Παλέρμου)</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 +39 091</w:t>
            </w:r>
            <w:r>
              <w:rPr>
                <w:bCs/>
                <w:color w:val="auto"/>
                <w:sz w:val="20"/>
                <w:szCs w:val="20"/>
                <w:lang w:val="en-US"/>
              </w:rPr>
              <w:t xml:space="preserve"> </w:t>
            </w:r>
            <w:r>
              <w:rPr>
                <w:bCs/>
                <w:color w:val="auto"/>
                <w:sz w:val="20"/>
                <w:szCs w:val="20"/>
              </w:rPr>
              <w:t>7401111</w:t>
            </w:r>
          </w:p>
          <w:p>
            <w:pPr>
              <w:pStyle w:val="Default"/>
              <w:rPr/>
            </w:pPr>
            <w:r>
              <w:rPr>
                <w:bCs/>
                <w:color w:val="auto"/>
                <w:sz w:val="20"/>
                <w:szCs w:val="20"/>
              </w:rPr>
              <w:t>Φαξ  +39</w:t>
            </w:r>
            <w:r>
              <w:rPr>
                <w:bCs/>
                <w:color w:val="auto"/>
                <w:sz w:val="20"/>
                <w:szCs w:val="20"/>
                <w:lang w:val="en-US"/>
              </w:rPr>
              <w:t xml:space="preserve"> </w:t>
            </w:r>
            <w:r>
              <w:rPr>
                <w:bCs/>
                <w:color w:val="auto"/>
                <w:sz w:val="20"/>
                <w:szCs w:val="20"/>
              </w:rPr>
              <w:t>091</w:t>
            </w:r>
            <w:r>
              <w:rPr>
                <w:bCs/>
                <w:color w:val="auto"/>
                <w:sz w:val="20"/>
                <w:szCs w:val="20"/>
                <w:lang w:val="en-US"/>
              </w:rPr>
              <w:t xml:space="preserve"> </w:t>
            </w:r>
            <w:r>
              <w:rPr>
                <w:bCs/>
                <w:color w:val="auto"/>
                <w:sz w:val="20"/>
                <w:szCs w:val="20"/>
              </w:rPr>
              <w:t>7402275</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56">
              <w:r>
                <w:rPr>
                  <w:rStyle w:val="InternetLink"/>
                  <w:color w:val="0000FF"/>
                  <w:sz w:val="20"/>
                  <w:szCs w:val="20"/>
                </w:rPr>
                <w:t>http://</w:t>
              </w:r>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palermo</w:t>
              </w:r>
              <w:r>
                <w:rPr>
                  <w:rStyle w:val="InternetLink"/>
                  <w:sz w:val="20"/>
                  <w:szCs w:val="20"/>
                </w:rPr>
                <w:t>.</w:t>
              </w:r>
              <w:r>
                <w:rPr>
                  <w:rStyle w:val="InternetLink"/>
                  <w:sz w:val="20"/>
                  <w:szCs w:val="20"/>
                  <w:lang w:val="en-US"/>
                </w:rPr>
                <w:t>it</w:t>
              </w:r>
            </w:hyperlink>
          </w:p>
          <w:p>
            <w:pPr>
              <w:pStyle w:val="Default"/>
              <w:rPr/>
            </w:pPr>
            <w:hyperlink r:id="rId57">
              <w:r>
                <w:rPr>
                  <w:rStyle w:val="InternetLink"/>
                  <w:color w:val="3333FF"/>
                  <w:sz w:val="20"/>
                  <w:szCs w:val="20"/>
                  <w:lang w:val="it-IT"/>
                </w:rPr>
                <w:t>urp</w:t>
              </w:r>
              <w:r>
                <w:rPr>
                  <w:rStyle w:val="InternetLink"/>
                  <w:color w:val="3333FF"/>
                  <w:sz w:val="20"/>
                  <w:szCs w:val="20"/>
                </w:rPr>
                <w:t>@</w:t>
              </w:r>
              <w:r>
                <w:rPr>
                  <w:rStyle w:val="InternetLink"/>
                  <w:color w:val="3333FF"/>
                  <w:sz w:val="20"/>
                  <w:szCs w:val="20"/>
                  <w:lang w:val="it-IT"/>
                </w:rPr>
                <w:t>comune</w:t>
              </w:r>
              <w:r>
                <w:rPr>
                  <w:rStyle w:val="InternetLink"/>
                  <w:color w:val="3333FF"/>
                  <w:sz w:val="20"/>
                  <w:szCs w:val="20"/>
                </w:rPr>
                <w:t>.</w:t>
              </w:r>
              <w:r>
                <w:rPr>
                  <w:rStyle w:val="InternetLink"/>
                  <w:color w:val="3333FF"/>
                  <w:sz w:val="20"/>
                  <w:szCs w:val="20"/>
                  <w:lang w:val="it-IT"/>
                </w:rPr>
                <w:t>palermo</w:t>
              </w:r>
              <w:r>
                <w:rPr>
                  <w:rStyle w:val="InternetLink"/>
                  <w:color w:val="3333FF"/>
                  <w:sz w:val="20"/>
                  <w:szCs w:val="20"/>
                </w:rPr>
                <w:t>.</w:t>
              </w:r>
              <w:r>
                <w:rPr>
                  <w:rStyle w:val="InternetLink"/>
                  <w:color w:val="3333FF"/>
                  <w:sz w:val="20"/>
                  <w:szCs w:val="20"/>
                  <w:lang w:val="it-IT"/>
                </w:rPr>
                <w:t>it</w:t>
              </w:r>
            </w:hyperlink>
            <w:r>
              <w:rPr>
                <w:rStyle w:val="InternetLink"/>
                <w:b/>
                <w:color w:val="3333FF"/>
                <w:sz w:val="20"/>
                <w:szCs w:val="20"/>
              </w:rPr>
              <w:t xml:space="preserve"> </w:t>
            </w:r>
          </w:p>
          <w:p>
            <w:pPr>
              <w:pStyle w:val="Default"/>
              <w:rPr/>
            </w:pPr>
            <w:r>
              <w:rPr/>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Perugia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Περούτζιας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snapToGrid w:val="false"/>
              <w:rPr>
                <w:bCs/>
                <w:i/>
                <w:i/>
                <w:color w:val="auto"/>
                <w:sz w:val="20"/>
                <w:szCs w:val="20"/>
                <w:lang w:val="it-IT"/>
              </w:rPr>
            </w:pPr>
            <w:r>
              <w:rPr>
                <w:bCs/>
                <w:i/>
                <w:color w:val="auto"/>
                <w:sz w:val="20"/>
                <w:szCs w:val="20"/>
                <w:lang w:val="it-IT"/>
              </w:rPr>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hyperlink r:id="rId58">
              <w:r>
                <w:rPr>
                  <w:rStyle w:val="InternetLink"/>
                  <w:sz w:val="20"/>
                  <w:szCs w:val="20"/>
                  <w:lang w:val="it-IT"/>
                </w:rPr>
                <w:t>http://www.comune.perugia.it/</w:t>
              </w:r>
            </w:hyperlink>
          </w:p>
          <w:p>
            <w:pPr>
              <w:pStyle w:val="Default"/>
              <w:rPr/>
            </w:pPr>
            <w:hyperlink r:id="rId59">
              <w:r>
                <w:rPr>
                  <w:rStyle w:val="InternetLink"/>
                  <w:color w:val="auto"/>
                  <w:sz w:val="20"/>
                  <w:szCs w:val="20"/>
                  <w:shd w:fill="FFFFFF" w:val="clear"/>
                  <w:lang w:val="en-US"/>
                </w:rPr>
                <w:t>urp</w:t>
              </w:r>
              <w:r>
                <w:rPr>
                  <w:rStyle w:val="InternetLink"/>
                  <w:color w:val="auto"/>
                  <w:sz w:val="20"/>
                  <w:szCs w:val="20"/>
                  <w:shd w:fill="FFFFFF" w:val="clear"/>
                  <w:lang w:val="it-IT"/>
                </w:rPr>
                <w:t>@comune.perugia.it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Reggio Calabria</w:t>
            </w:r>
          </w:p>
          <w:p>
            <w:pPr>
              <w:pStyle w:val="Default"/>
              <w:rPr>
                <w:lang w:val="it-IT"/>
              </w:rPr>
            </w:pPr>
            <w:r>
              <w:rPr>
                <w:color w:val="auto"/>
                <w:sz w:val="20"/>
                <w:szCs w:val="20"/>
                <w:lang w:val="it-IT"/>
              </w:rPr>
              <w:t>(</w:t>
            </w:r>
            <w:r>
              <w:rPr>
                <w:color w:val="auto"/>
                <w:sz w:val="20"/>
                <w:szCs w:val="20"/>
              </w:rPr>
              <w:t>Δήμος</w:t>
            </w:r>
            <w:r>
              <w:rPr>
                <w:color w:val="auto"/>
                <w:sz w:val="20"/>
                <w:szCs w:val="20"/>
                <w:lang w:val="it-IT"/>
              </w:rPr>
              <w:t xml:space="preserve"> </w:t>
            </w:r>
            <w:r>
              <w:rPr>
                <w:color w:val="auto"/>
                <w:sz w:val="20"/>
                <w:szCs w:val="20"/>
              </w:rPr>
              <w:t>Ρηγίου</w:t>
            </w:r>
            <w:r>
              <w:rPr>
                <w:color w:val="auto"/>
                <w:sz w:val="20"/>
                <w:szCs w:val="20"/>
                <w:lang w:val="it-IT"/>
              </w:rPr>
              <w:t xml:space="preserve"> </w:t>
            </w:r>
            <w:r>
              <w:rPr>
                <w:color w:val="auto"/>
                <w:sz w:val="20"/>
                <w:szCs w:val="20"/>
              </w:rPr>
              <w:t>Καλαβρίας</w:t>
            </w:r>
            <w:r>
              <w:rPr>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lang w:val="it-IT" w:eastAsia="it-IT"/>
              </w:rPr>
              <w:t>0965 362111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shd w:val="clear" w:color="auto" w:fill="FFFFFF"/>
              <w:rPr/>
            </w:pPr>
            <w:hyperlink r:id="rId60">
              <w:r>
                <w:rPr>
                  <w:rStyle w:val="InternetLink"/>
                  <w:color w:val="0000FF"/>
                  <w:sz w:val="20"/>
                  <w:szCs w:val="20"/>
                </w:rPr>
                <w:t>http://</w:t>
              </w:r>
              <w:r>
                <w:rPr>
                  <w:rStyle w:val="InternetLink"/>
                  <w:sz w:val="20"/>
                  <w:szCs w:val="20"/>
                  <w:lang w:val="it-IT"/>
                </w:rPr>
                <w:t>www</w:t>
              </w:r>
              <w:r>
                <w:rPr>
                  <w:rStyle w:val="InternetLink"/>
                  <w:sz w:val="20"/>
                  <w:szCs w:val="20"/>
                </w:rPr>
                <w:t>.</w:t>
              </w:r>
              <w:r>
                <w:rPr>
                  <w:rStyle w:val="InternetLink"/>
                  <w:sz w:val="20"/>
                  <w:szCs w:val="20"/>
                  <w:lang w:val="it-IT"/>
                </w:rPr>
                <w:t>comune</w:t>
              </w:r>
              <w:r>
                <w:rPr>
                  <w:rStyle w:val="InternetLink"/>
                  <w:sz w:val="20"/>
                  <w:szCs w:val="20"/>
                </w:rPr>
                <w:t>.</w:t>
              </w:r>
              <w:r>
                <w:rPr>
                  <w:rStyle w:val="InternetLink"/>
                  <w:sz w:val="20"/>
                  <w:szCs w:val="20"/>
                  <w:lang w:val="it-IT"/>
                </w:rPr>
                <w:t>reggio</w:t>
              </w:r>
              <w:r>
                <w:rPr>
                  <w:rStyle w:val="InternetLink"/>
                  <w:sz w:val="20"/>
                  <w:szCs w:val="20"/>
                </w:rPr>
                <w:t>-</w:t>
              </w:r>
              <w:r>
                <w:rPr>
                  <w:rStyle w:val="InternetLink"/>
                  <w:sz w:val="20"/>
                  <w:szCs w:val="20"/>
                  <w:lang w:val="it-IT"/>
                </w:rPr>
                <w:t>calabria</w:t>
              </w:r>
              <w:r>
                <w:rPr>
                  <w:rStyle w:val="InternetLink"/>
                  <w:sz w:val="20"/>
                  <w:szCs w:val="20"/>
                </w:rPr>
                <w:t>.</w:t>
              </w:r>
              <w:r>
                <w:rPr>
                  <w:rStyle w:val="InternetLink"/>
                  <w:sz w:val="20"/>
                  <w:szCs w:val="20"/>
                  <w:lang w:val="it-IT"/>
                </w:rPr>
                <w:t>it</w:t>
              </w:r>
            </w:hyperlink>
          </w:p>
          <w:p>
            <w:pPr>
              <w:pStyle w:val="Default"/>
              <w:shd w:val="clear" w:color="auto" w:fill="FFFFFF"/>
              <w:rPr/>
            </w:pPr>
            <w:r>
              <w:rPr/>
            </w:r>
          </w:p>
          <w:p>
            <w:pPr>
              <w:pStyle w:val="Default"/>
              <w:shd w:val="clear" w:color="auto" w:fill="FFFFFF"/>
              <w:rPr/>
            </w:pPr>
            <w:hyperlink r:id="rId61">
              <w:r>
                <w:rPr>
                  <w:rStyle w:val="InternetLink"/>
                  <w:color w:val="0000FF"/>
                  <w:sz w:val="20"/>
                  <w:szCs w:val="20"/>
                </w:rPr>
                <w:t>staffrete@comune.reggio-calabria.it</w:t>
              </w:r>
            </w:hyperlink>
            <w:r>
              <w:rPr>
                <w:color w:val="0000FF"/>
                <w:sz w:val="20"/>
                <w:szCs w:val="20"/>
              </w:rPr>
              <w:t xml:space="preserve"> </w:t>
            </w:r>
          </w:p>
          <w:p>
            <w:pPr>
              <w:pStyle w:val="Normal"/>
              <w:widowControl/>
              <w:bidi w:val="0"/>
              <w:spacing w:lineRule="auto" w:line="276" w:before="0" w:after="200"/>
              <w:jc w:val="left"/>
              <w:rPr/>
            </w:pPr>
            <w:r>
              <w:rPr/>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Rimini</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Ρίμινι</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sz w:val="20"/>
                <w:szCs w:val="20"/>
              </w:rPr>
              <w:t>0541 704111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62">
              <w:r>
                <w:rPr>
                  <w:rStyle w:val="InternetLink"/>
                  <w:sz w:val="20"/>
                  <w:szCs w:val="20"/>
                  <w:lang w:val="en-US"/>
                </w:rPr>
                <w:t>http</w:t>
              </w:r>
              <w:r>
                <w:rPr>
                  <w:rStyle w:val="InternetLink"/>
                  <w:sz w:val="20"/>
                  <w:szCs w:val="20"/>
                </w:rPr>
                <w:t>://</w:t>
              </w:r>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rimini</w:t>
              </w:r>
              <w:r>
                <w:rPr>
                  <w:rStyle w:val="InternetLink"/>
                  <w:sz w:val="20"/>
                  <w:szCs w:val="20"/>
                </w:rPr>
                <w:t>.</w:t>
              </w:r>
              <w:r>
                <w:rPr>
                  <w:rStyle w:val="InternetLink"/>
                  <w:sz w:val="20"/>
                  <w:szCs w:val="20"/>
                  <w:lang w:val="en-US"/>
                </w:rPr>
                <w:t>it</w:t>
              </w:r>
              <w:r>
                <w:rPr>
                  <w:rStyle w:val="InternetLink"/>
                  <w:sz w:val="20"/>
                  <w:szCs w:val="20"/>
                </w:rPr>
                <w:t>/</w:t>
              </w:r>
            </w:hyperlink>
          </w:p>
          <w:p>
            <w:pPr>
              <w:pStyle w:val="Default"/>
              <w:rPr/>
            </w:pPr>
            <w:hyperlink r:id="rId63">
              <w:r>
                <w:rPr>
                  <w:rStyle w:val="Red"/>
                  <w:bCs/>
                  <w:color w:val="0000FF"/>
                  <w:sz w:val="20"/>
                  <w:szCs w:val="20"/>
                </w:rPr>
                <w:t>protocollo.generale@pec.comune.rimini.it</w:t>
              </w:r>
            </w:hyperlink>
            <w:r>
              <w:rPr>
                <w:rStyle w:val="Red"/>
                <w:bCs/>
                <w:color w:val="0000FF"/>
                <w:sz w:val="20"/>
                <w:szCs w:val="20"/>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Taranto</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Τάραντα</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rPr>
              <w:t>099 4581819</w:t>
            </w:r>
          </w:p>
          <w:p>
            <w:pPr>
              <w:pStyle w:val="Default"/>
              <w:ind w:firstLine="459"/>
              <w:rPr/>
            </w:pPr>
            <w:r>
              <w:rPr>
                <w:color w:val="auto"/>
                <w:sz w:val="20"/>
                <w:szCs w:val="20"/>
              </w:rPr>
              <w:t xml:space="preserve">+39 </w:t>
            </w:r>
            <w:r>
              <w:rPr>
                <w:color w:val="auto"/>
                <w:sz w:val="20"/>
                <w:szCs w:val="20"/>
                <w:lang w:val="it-IT" w:eastAsia="it-IT"/>
              </w:rPr>
              <w:t>099 4581111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64">
              <w:r>
                <w:rPr>
                  <w:rStyle w:val="InternetLink"/>
                  <w:color w:val="0000FF"/>
                  <w:sz w:val="20"/>
                  <w:szCs w:val="20"/>
                </w:rPr>
                <w:t>http://</w:t>
              </w:r>
              <w:r>
                <w:rPr>
                  <w:rStyle w:val="InternetLink"/>
                  <w:sz w:val="20"/>
                  <w:szCs w:val="20"/>
                  <w:lang w:val="it-IT"/>
                </w:rPr>
                <w:t>www</w:t>
              </w:r>
              <w:r>
                <w:rPr>
                  <w:rStyle w:val="InternetLink"/>
                  <w:sz w:val="20"/>
                  <w:szCs w:val="20"/>
                </w:rPr>
                <w:t>.</w:t>
              </w:r>
              <w:r>
                <w:rPr>
                  <w:rStyle w:val="InternetLink"/>
                  <w:sz w:val="20"/>
                  <w:szCs w:val="20"/>
                  <w:lang w:val="it-IT"/>
                </w:rPr>
                <w:t>comune</w:t>
              </w:r>
              <w:r>
                <w:rPr>
                  <w:rStyle w:val="InternetLink"/>
                  <w:sz w:val="20"/>
                  <w:szCs w:val="20"/>
                </w:rPr>
                <w:t>.</w:t>
              </w:r>
              <w:r>
                <w:rPr>
                  <w:rStyle w:val="InternetLink"/>
                  <w:sz w:val="20"/>
                  <w:szCs w:val="20"/>
                  <w:lang w:val="it-IT"/>
                </w:rPr>
                <w:t>taranto</w:t>
              </w:r>
              <w:r>
                <w:rPr>
                  <w:rStyle w:val="InternetLink"/>
                  <w:sz w:val="20"/>
                  <w:szCs w:val="20"/>
                </w:rPr>
                <w:t>.</w:t>
              </w:r>
              <w:r>
                <w:rPr>
                  <w:rStyle w:val="InternetLink"/>
                  <w:sz w:val="20"/>
                  <w:szCs w:val="20"/>
                  <w:lang w:val="it-IT"/>
                </w:rPr>
                <w:t>it</w:t>
              </w:r>
            </w:hyperlink>
          </w:p>
          <w:p>
            <w:pPr>
              <w:pStyle w:val="Default"/>
              <w:rPr/>
            </w:pPr>
            <w:r>
              <w:rPr/>
            </w:r>
          </w:p>
          <w:p>
            <w:pPr>
              <w:pStyle w:val="Default"/>
              <w:jc w:val="center"/>
              <w:rPr/>
            </w:pPr>
            <w:hyperlink r:id="rId65">
              <w:r>
                <w:rPr>
                  <w:rStyle w:val="InternetLink"/>
                  <w:b/>
                  <w:color w:val="0000FF"/>
                  <w:sz w:val="20"/>
                  <w:szCs w:val="20"/>
                  <w:bdr w:val="dotted" w:sz="2" w:space="0" w:color="001B72"/>
                  <w:lang w:val="it-IT"/>
                </w:rPr>
                <w:t>c</w:t>
              </w:r>
              <w:r>
                <w:rPr>
                  <w:rStyle w:val="InternetLink"/>
                  <w:color w:val="0000FF"/>
                  <w:sz w:val="20"/>
                  <w:szCs w:val="20"/>
                  <w:bdr w:val="dotted" w:sz="2" w:space="0" w:color="001B72"/>
                  <w:lang w:val="it-IT"/>
                </w:rPr>
                <w:t>omunicazione</w:t>
              </w:r>
              <w:r>
                <w:rPr>
                  <w:rStyle w:val="InternetLink"/>
                  <w:color w:val="0000FF"/>
                  <w:sz w:val="20"/>
                  <w:szCs w:val="20"/>
                  <w:bdr w:val="dotted" w:sz="2" w:space="0" w:color="001B72"/>
                </w:rPr>
                <w:t>.</w:t>
              </w:r>
              <w:r>
                <w:rPr>
                  <w:rStyle w:val="InternetLink"/>
                  <w:color w:val="0000FF"/>
                  <w:sz w:val="20"/>
                  <w:szCs w:val="20"/>
                  <w:bdr w:val="dotted" w:sz="2" w:space="0" w:color="001B72"/>
                  <w:lang w:val="it-IT"/>
                </w:rPr>
                <w:t>urp</w:t>
              </w:r>
              <w:r>
                <w:rPr>
                  <w:rStyle w:val="InternetLink"/>
                  <w:color w:val="0000FF"/>
                  <w:sz w:val="20"/>
                  <w:szCs w:val="20"/>
                  <w:bdr w:val="dotted" w:sz="2" w:space="0" w:color="001B72"/>
                </w:rPr>
                <w:t>@</w:t>
              </w:r>
              <w:r>
                <w:rPr>
                  <w:rStyle w:val="InternetLink"/>
                  <w:color w:val="0000FF"/>
                  <w:sz w:val="20"/>
                  <w:szCs w:val="20"/>
                  <w:bdr w:val="dotted" w:sz="2" w:space="0" w:color="001B72"/>
                  <w:lang w:val="it-IT"/>
                </w:rPr>
                <w:t>comune</w:t>
              </w:r>
              <w:r>
                <w:rPr>
                  <w:rStyle w:val="InternetLink"/>
                  <w:color w:val="0000FF"/>
                  <w:sz w:val="20"/>
                  <w:szCs w:val="20"/>
                  <w:bdr w:val="dotted" w:sz="2" w:space="0" w:color="001B72"/>
                </w:rPr>
                <w:t>.</w:t>
              </w:r>
              <w:r>
                <w:rPr>
                  <w:rStyle w:val="InternetLink"/>
                  <w:color w:val="0000FF"/>
                  <w:sz w:val="20"/>
                  <w:szCs w:val="20"/>
                  <w:bdr w:val="dotted" w:sz="2" w:space="0" w:color="001B72"/>
                  <w:lang w:val="it-IT"/>
                </w:rPr>
                <w:t>taranto</w:t>
              </w:r>
              <w:r>
                <w:rPr>
                  <w:rStyle w:val="InternetLink"/>
                  <w:color w:val="0000FF"/>
                  <w:sz w:val="20"/>
                  <w:szCs w:val="20"/>
                  <w:bdr w:val="dotted" w:sz="2" w:space="0" w:color="001B72"/>
                </w:rPr>
                <w:t>.</w:t>
              </w:r>
              <w:r>
                <w:rPr>
                  <w:rStyle w:val="InternetLink"/>
                  <w:color w:val="0000FF"/>
                  <w:sz w:val="20"/>
                  <w:szCs w:val="20"/>
                  <w:bdr w:val="dotted" w:sz="2" w:space="0" w:color="001B72"/>
                  <w:lang w:val="it-IT"/>
                </w:rPr>
                <w:t>it</w:t>
              </w:r>
            </w:hyperlink>
            <w:r>
              <w:rPr>
                <w:rStyle w:val="InternetLink"/>
                <w:color w:val="0000FF"/>
                <w:sz w:val="20"/>
                <w:szCs w:val="20"/>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Trento</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Τρέντο</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rStyle w:val="Nobr1"/>
                <w:color w:val="auto"/>
                <w:sz w:val="20"/>
                <w:szCs w:val="20"/>
              </w:rPr>
              <w:t>0461 884111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hyperlink r:id="rId66">
              <w:r>
                <w:rPr>
                  <w:rStyle w:val="InternetLink"/>
                  <w:rFonts w:cs="Arial" w:ascii="Arial" w:hAnsi="Arial"/>
                  <w:sz w:val="20"/>
                  <w:szCs w:val="20"/>
                  <w:lang w:val="en-US"/>
                </w:rPr>
                <w:t>http</w:t>
              </w:r>
              <w:r>
                <w:rPr>
                  <w:rStyle w:val="InternetLink"/>
                  <w:rFonts w:cs="Arial" w:ascii="Arial" w:hAnsi="Arial"/>
                  <w:sz w:val="20"/>
                  <w:szCs w:val="20"/>
                </w:rPr>
                <w:t>://</w:t>
              </w:r>
              <w:r>
                <w:rPr>
                  <w:rStyle w:val="InternetLink"/>
                  <w:rFonts w:cs="Arial" w:ascii="Arial" w:hAnsi="Arial"/>
                  <w:sz w:val="20"/>
                  <w:szCs w:val="20"/>
                  <w:lang w:val="en-US"/>
                </w:rPr>
                <w:t>www</w:t>
              </w:r>
              <w:r>
                <w:rPr>
                  <w:rStyle w:val="InternetLink"/>
                  <w:rFonts w:cs="Arial" w:ascii="Arial" w:hAnsi="Arial"/>
                  <w:sz w:val="20"/>
                  <w:szCs w:val="20"/>
                </w:rPr>
                <w:t>.</w:t>
              </w:r>
              <w:r>
                <w:rPr>
                  <w:rStyle w:val="InternetLink"/>
                  <w:rFonts w:cs="Arial" w:ascii="Arial" w:hAnsi="Arial"/>
                  <w:sz w:val="20"/>
                  <w:szCs w:val="20"/>
                  <w:lang w:val="en-US"/>
                </w:rPr>
                <w:t>comune</w:t>
              </w:r>
              <w:r>
                <w:rPr>
                  <w:rStyle w:val="InternetLink"/>
                  <w:rFonts w:cs="Arial" w:ascii="Arial" w:hAnsi="Arial"/>
                  <w:sz w:val="20"/>
                  <w:szCs w:val="20"/>
                </w:rPr>
                <w:t>.</w:t>
              </w:r>
              <w:r>
                <w:rPr>
                  <w:rStyle w:val="InternetLink"/>
                  <w:rFonts w:cs="Arial" w:ascii="Arial" w:hAnsi="Arial"/>
                  <w:sz w:val="20"/>
                  <w:szCs w:val="20"/>
                  <w:lang w:val="en-US"/>
                </w:rPr>
                <w:t>trento</w:t>
              </w:r>
              <w:r>
                <w:rPr>
                  <w:rStyle w:val="InternetLink"/>
                  <w:rFonts w:cs="Arial" w:ascii="Arial" w:hAnsi="Arial"/>
                  <w:sz w:val="20"/>
                  <w:szCs w:val="20"/>
                </w:rPr>
                <w:t>.</w:t>
              </w:r>
              <w:r>
                <w:rPr>
                  <w:rStyle w:val="InternetLink"/>
                  <w:rFonts w:cs="Arial" w:ascii="Arial" w:hAnsi="Arial"/>
                  <w:sz w:val="20"/>
                  <w:szCs w:val="20"/>
                  <w:lang w:val="en-US"/>
                </w:rPr>
                <w:t>it</w:t>
              </w:r>
              <w:r>
                <w:rPr>
                  <w:rStyle w:val="InternetLink"/>
                  <w:rFonts w:cs="Arial" w:ascii="Arial" w:hAnsi="Arial"/>
                  <w:sz w:val="20"/>
                  <w:szCs w:val="20"/>
                </w:rPr>
                <w:t>/</w:t>
              </w:r>
            </w:hyperlink>
          </w:p>
          <w:p>
            <w:pPr>
              <w:pStyle w:val="Normal"/>
              <w:widowControl/>
              <w:bidi w:val="0"/>
              <w:spacing w:lineRule="auto" w:line="276" w:before="0" w:after="200"/>
              <w:jc w:val="left"/>
              <w:rPr>
                <w:b/>
                <w:b/>
                <w:sz w:val="20"/>
                <w:szCs w:val="20"/>
                <w:lang w:val="it-IT"/>
              </w:rPr>
            </w:pPr>
            <w:hyperlink r:id="rId67">
              <w:r>
                <w:rPr>
                  <w:rStyle w:val="InternetLink"/>
                  <w:rFonts w:cs="Arial" w:ascii="Arial" w:hAnsi="Arial"/>
                  <w:sz w:val="20"/>
                  <w:szCs w:val="20"/>
                  <w:highlight w:val="white"/>
                </w:rPr>
                <w:t>comurp@comune.trento.it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Trieste</w:t>
            </w:r>
          </w:p>
          <w:p>
            <w:pPr>
              <w:pStyle w:val="Default"/>
              <w:rPr>
                <w:lang w:val="it-IT"/>
              </w:rPr>
            </w:pPr>
            <w:r>
              <w:rPr>
                <w:i/>
                <w:color w:val="auto"/>
                <w:sz w:val="20"/>
                <w:szCs w:val="20"/>
                <w:lang w:val="it-IT"/>
              </w:rPr>
              <w:t>(Δήμος Τεργέστης)</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 +39</w:t>
            </w:r>
            <w:r>
              <w:rPr>
                <w:bCs/>
                <w:color w:val="auto"/>
                <w:sz w:val="20"/>
                <w:szCs w:val="20"/>
                <w:lang w:val="en-US"/>
              </w:rPr>
              <w:t xml:space="preserve"> </w:t>
            </w:r>
            <w:r>
              <w:rPr>
                <w:bCs/>
                <w:color w:val="auto"/>
                <w:sz w:val="20"/>
                <w:szCs w:val="20"/>
              </w:rPr>
              <w:t>040-6751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color w:val="0000FF"/>
                <w:sz w:val="20"/>
                <w:szCs w:val="20"/>
                <w:u w:val="single"/>
              </w:rPr>
              <w:t>http://</w:t>
            </w:r>
            <w:hyperlink r:id="rId68">
              <w:r>
                <w:rPr>
                  <w:rStyle w:val="InternetLink"/>
                  <w:sz w:val="20"/>
                  <w:szCs w:val="20"/>
                  <w:lang w:val="en-US"/>
                </w:rPr>
                <w:t>www</w:t>
              </w:r>
              <w:r>
                <w:rPr>
                  <w:rStyle w:val="InternetLink"/>
                  <w:sz w:val="20"/>
                  <w:szCs w:val="20"/>
                </w:rPr>
                <w:t>.</w:t>
              </w:r>
              <w:r>
                <w:rPr>
                  <w:rStyle w:val="InternetLink"/>
                  <w:sz w:val="20"/>
                  <w:szCs w:val="20"/>
                  <w:lang w:val="en-US"/>
                </w:rPr>
                <w:t>retecivica</w:t>
              </w:r>
              <w:r>
                <w:rPr>
                  <w:rStyle w:val="InternetLink"/>
                  <w:sz w:val="20"/>
                  <w:szCs w:val="20"/>
                </w:rPr>
                <w:t>.</w:t>
              </w:r>
              <w:r>
                <w:rPr>
                  <w:rStyle w:val="InternetLink"/>
                  <w:sz w:val="20"/>
                  <w:szCs w:val="20"/>
                  <w:lang w:val="en-US"/>
                </w:rPr>
                <w:t>trieste</w:t>
              </w:r>
              <w:r>
                <w:rPr>
                  <w:rStyle w:val="InternetLink"/>
                  <w:sz w:val="20"/>
                  <w:szCs w:val="20"/>
                </w:rPr>
                <w:t>.</w:t>
              </w:r>
              <w:r>
                <w:rPr>
                  <w:rStyle w:val="InternetLink"/>
                  <w:sz w:val="20"/>
                  <w:szCs w:val="20"/>
                  <w:lang w:val="en-US"/>
                </w:rPr>
                <w:t>it</w:t>
              </w:r>
            </w:hyperlink>
          </w:p>
          <w:p>
            <w:pPr>
              <w:pStyle w:val="Default"/>
              <w:rPr>
                <w:b/>
                <w:b/>
                <w:color w:val="auto"/>
                <w:sz w:val="20"/>
                <w:szCs w:val="20"/>
              </w:rPr>
            </w:pPr>
            <w:hyperlink r:id="rId69">
              <w:r>
                <w:rPr>
                  <w:rStyle w:val="Strong"/>
                  <w:color w:val="0000FF"/>
                  <w:sz w:val="20"/>
                  <w:szCs w:val="20"/>
                  <w:u w:val="single"/>
                </w:rPr>
                <w:t>urp@comune.trieste.it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Venezia</w:t>
            </w:r>
          </w:p>
          <w:p>
            <w:pPr>
              <w:pStyle w:val="Default"/>
              <w:rPr>
                <w:lang w:val="it-IT"/>
              </w:rPr>
            </w:pPr>
            <w:r>
              <w:rPr>
                <w:i/>
                <w:color w:val="auto"/>
                <w:sz w:val="20"/>
                <w:szCs w:val="20"/>
                <w:lang w:val="it-IT"/>
              </w:rPr>
              <w:t>(Δήμος Βενετίας)</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 +39 041</w:t>
            </w:r>
            <w:r>
              <w:rPr>
                <w:bCs/>
                <w:color w:val="auto"/>
                <w:sz w:val="20"/>
                <w:szCs w:val="20"/>
                <w:lang w:val="en-US"/>
              </w:rPr>
              <w:t xml:space="preserve"> </w:t>
            </w:r>
            <w:r>
              <w:rPr>
                <w:bCs/>
                <w:color w:val="auto"/>
                <w:sz w:val="20"/>
                <w:szCs w:val="20"/>
              </w:rPr>
              <w:t>2748111</w:t>
            </w:r>
          </w:p>
          <w:p>
            <w:pPr>
              <w:pStyle w:val="Default"/>
              <w:rPr/>
            </w:pPr>
            <w:r>
              <w:rPr>
                <w:bCs/>
                <w:color w:val="auto"/>
                <w:sz w:val="20"/>
                <w:szCs w:val="20"/>
              </w:rPr>
              <w:t>Φαξ  +39</w:t>
            </w:r>
            <w:r>
              <w:rPr>
                <w:bCs/>
                <w:color w:val="auto"/>
                <w:sz w:val="20"/>
                <w:szCs w:val="20"/>
                <w:lang w:val="en-US"/>
              </w:rPr>
              <w:t xml:space="preserve"> </w:t>
            </w:r>
            <w:r>
              <w:rPr>
                <w:bCs/>
                <w:color w:val="auto"/>
                <w:sz w:val="20"/>
                <w:szCs w:val="20"/>
              </w:rPr>
              <w:t>041</w:t>
            </w:r>
            <w:r>
              <w:rPr>
                <w:bCs/>
                <w:color w:val="auto"/>
                <w:sz w:val="20"/>
                <w:szCs w:val="20"/>
                <w:lang w:val="en-US"/>
              </w:rPr>
              <w:t xml:space="preserve"> </w:t>
            </w:r>
            <w:r>
              <w:rPr>
                <w:bCs/>
                <w:color w:val="auto"/>
                <w:sz w:val="20"/>
                <w:szCs w:val="20"/>
              </w:rPr>
              <w:t>5200782</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color w:val="0000FF"/>
                <w:sz w:val="20"/>
                <w:szCs w:val="20"/>
                <w:u w:val="single"/>
              </w:rPr>
              <w:t>http://</w:t>
            </w:r>
            <w:hyperlink r:id="rId70">
              <w:r>
                <w:rPr>
                  <w:rStyle w:val="InternetLink"/>
                  <w:sz w:val="20"/>
                  <w:szCs w:val="20"/>
                  <w:lang w:val="en-US"/>
                </w:rPr>
                <w:t>www</w:t>
              </w:r>
              <w:r>
                <w:rPr>
                  <w:rStyle w:val="InternetLink"/>
                  <w:sz w:val="20"/>
                  <w:szCs w:val="20"/>
                </w:rPr>
                <w:t>.</w:t>
              </w:r>
              <w:r>
                <w:rPr>
                  <w:rStyle w:val="InternetLink"/>
                  <w:sz w:val="20"/>
                  <w:szCs w:val="20"/>
                  <w:lang w:val="en-US"/>
                </w:rPr>
                <w:t>comune</w:t>
              </w:r>
              <w:r>
                <w:rPr>
                  <w:rStyle w:val="InternetLink"/>
                  <w:sz w:val="20"/>
                  <w:szCs w:val="20"/>
                </w:rPr>
                <w:t>.</w:t>
              </w:r>
              <w:r>
                <w:rPr>
                  <w:rStyle w:val="InternetLink"/>
                  <w:sz w:val="20"/>
                  <w:szCs w:val="20"/>
                  <w:lang w:val="en-US"/>
                </w:rPr>
                <w:t>venezia</w:t>
              </w:r>
              <w:r>
                <w:rPr>
                  <w:rStyle w:val="InternetLink"/>
                  <w:sz w:val="20"/>
                  <w:szCs w:val="20"/>
                </w:rPr>
                <w:t>.</w:t>
              </w:r>
              <w:r>
                <w:rPr>
                  <w:rStyle w:val="InternetLink"/>
                  <w:sz w:val="20"/>
                  <w:szCs w:val="20"/>
                  <w:lang w:val="en-US"/>
                </w:rPr>
                <w:t>it</w:t>
              </w:r>
            </w:hyperlink>
          </w:p>
          <w:p>
            <w:pPr>
              <w:pStyle w:val="Default"/>
              <w:rPr/>
            </w:pPr>
            <w:hyperlink r:id="rId71">
              <w:r>
                <w:rPr/>
              </w:r>
            </w:hyperlink>
          </w:p>
          <w:p>
            <w:pPr>
              <w:pStyle w:val="Default"/>
              <w:rPr/>
            </w:pPr>
            <w:hyperlink r:id="rId72">
              <w:r>
                <w:rPr>
                  <w:rStyle w:val="InternetLink"/>
                  <w:color w:val="0000FF"/>
                  <w:sz w:val="20"/>
                  <w:szCs w:val="20"/>
                  <w:highlight w:val="white"/>
                </w:rPr>
                <w:t>segretario.generale@pec.comune.venezia.it</w:t>
              </w:r>
            </w:hyperlink>
            <w:r>
              <w:rPr>
                <w:rStyle w:val="InternetLink"/>
                <w:color w:val="0000FF"/>
                <w:sz w:val="20"/>
                <w:szCs w:val="20"/>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lang w:val="it-IT"/>
              </w:rPr>
            </w:pPr>
            <w:r>
              <w:rPr>
                <w:b/>
                <w:color w:val="auto"/>
                <w:sz w:val="20"/>
                <w:szCs w:val="20"/>
                <w:lang w:val="it-IT"/>
              </w:rPr>
              <w:t>Comune di Verona</w:t>
            </w:r>
          </w:p>
          <w:p>
            <w:pPr>
              <w:pStyle w:val="Default"/>
              <w:rPr>
                <w:lang w:val="it-IT"/>
              </w:rPr>
            </w:pPr>
            <w:r>
              <w:rPr>
                <w:i/>
                <w:color w:val="auto"/>
                <w:sz w:val="20"/>
                <w:szCs w:val="20"/>
                <w:lang w:val="it-IT"/>
              </w:rPr>
              <w:t>(</w:t>
            </w:r>
            <w:r>
              <w:rPr>
                <w:i/>
                <w:color w:val="auto"/>
                <w:sz w:val="20"/>
                <w:szCs w:val="20"/>
              </w:rPr>
              <w:t>Δήμος</w:t>
            </w:r>
            <w:r>
              <w:rPr>
                <w:i/>
                <w:color w:val="auto"/>
                <w:sz w:val="20"/>
                <w:szCs w:val="20"/>
                <w:lang w:val="it-IT"/>
              </w:rPr>
              <w:t xml:space="preserve"> </w:t>
            </w:r>
            <w:r>
              <w:rPr>
                <w:i/>
                <w:color w:val="auto"/>
                <w:sz w:val="20"/>
                <w:szCs w:val="20"/>
              </w:rPr>
              <w:t>Βερόνας</w:t>
            </w:r>
            <w:r>
              <w:rPr>
                <w:i/>
                <w:color w:val="auto"/>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auto"/>
                <w:sz w:val="20"/>
                <w:szCs w:val="20"/>
              </w:rPr>
              <w:t>Τηλ</w:t>
            </w:r>
            <w:r>
              <w:rPr>
                <w:bCs/>
                <w:color w:val="auto"/>
                <w:sz w:val="20"/>
                <w:szCs w:val="20"/>
                <w:lang w:val="it-IT"/>
              </w:rPr>
              <w:t xml:space="preserve">: +39 </w:t>
            </w:r>
            <w:r>
              <w:rPr>
                <w:color w:val="auto"/>
                <w:sz w:val="20"/>
                <w:szCs w:val="20"/>
                <w:lang w:val="it-IT" w:eastAsia="it-IT"/>
              </w:rPr>
              <w:t>045 807711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73">
              <w:r>
                <w:rPr>
                  <w:rStyle w:val="InternetLink"/>
                  <w:sz w:val="20"/>
                  <w:szCs w:val="20"/>
                  <w:lang w:val="it-IT"/>
                </w:rPr>
                <w:t>http</w:t>
              </w:r>
              <w:r>
                <w:rPr>
                  <w:rStyle w:val="InternetLink"/>
                  <w:sz w:val="20"/>
                  <w:szCs w:val="20"/>
                </w:rPr>
                <w:t>://</w:t>
              </w:r>
              <w:r>
                <w:rPr>
                  <w:rStyle w:val="InternetLink"/>
                  <w:sz w:val="20"/>
                  <w:szCs w:val="20"/>
                  <w:lang w:val="it-IT"/>
                </w:rPr>
                <w:t>portale</w:t>
              </w:r>
              <w:r>
                <w:rPr>
                  <w:rStyle w:val="InternetLink"/>
                  <w:sz w:val="20"/>
                  <w:szCs w:val="20"/>
                </w:rPr>
                <w:t>.</w:t>
              </w:r>
              <w:r>
                <w:rPr>
                  <w:rStyle w:val="InternetLink"/>
                  <w:sz w:val="20"/>
                  <w:szCs w:val="20"/>
                  <w:lang w:val="it-IT"/>
                </w:rPr>
                <w:t>comune</w:t>
              </w:r>
              <w:r>
                <w:rPr>
                  <w:rStyle w:val="InternetLink"/>
                  <w:sz w:val="20"/>
                  <w:szCs w:val="20"/>
                </w:rPr>
                <w:t>.</w:t>
              </w:r>
              <w:r>
                <w:rPr>
                  <w:rStyle w:val="InternetLink"/>
                  <w:sz w:val="20"/>
                  <w:szCs w:val="20"/>
                  <w:lang w:val="it-IT"/>
                </w:rPr>
                <w:t>verona</w:t>
              </w:r>
              <w:r>
                <w:rPr>
                  <w:rStyle w:val="InternetLink"/>
                  <w:sz w:val="20"/>
                  <w:szCs w:val="20"/>
                </w:rPr>
                <w:t>.</w:t>
              </w:r>
              <w:r>
                <w:rPr>
                  <w:rStyle w:val="InternetLink"/>
                  <w:sz w:val="20"/>
                  <w:szCs w:val="20"/>
                  <w:lang w:val="it-IT"/>
                </w:rPr>
                <w:t>it</w:t>
              </w:r>
              <w:r>
                <w:rPr>
                  <w:rStyle w:val="InternetLink"/>
                  <w:sz w:val="20"/>
                  <w:szCs w:val="20"/>
                </w:rPr>
                <w:t>/</w:t>
              </w:r>
            </w:hyperlink>
          </w:p>
          <w:p>
            <w:pPr>
              <w:pStyle w:val="Normal"/>
              <w:widowControl/>
              <w:bidi w:val="0"/>
              <w:spacing w:lineRule="auto" w:line="276" w:before="0" w:after="200"/>
              <w:jc w:val="left"/>
              <w:rPr>
                <w:rFonts w:ascii="Arial" w:hAnsi="Arial" w:cs="Arial"/>
                <w:sz w:val="20"/>
                <w:szCs w:val="20"/>
              </w:rPr>
            </w:pPr>
            <w:hyperlink r:id="rId74">
              <w:r>
                <w:rPr>
                  <w:rStyle w:val="InternetLink"/>
                  <w:rFonts w:cs="Arial" w:ascii="Arial" w:hAnsi="Arial"/>
                  <w:sz w:val="20"/>
                  <w:szCs w:val="20"/>
                  <w:shd w:fill="F7F8F7" w:val="clear"/>
                </w:rPr>
                <w:t>giunta@comune.verona.it</w:t>
              </w:r>
              <w:r>
                <w:rPr>
                  <w:rStyle w:val="Appleconvertedspace"/>
                  <w:rFonts w:cs="Arial" w:ascii="Arial" w:hAnsi="Arial"/>
                  <w:color w:val="0000FF"/>
                  <w:sz w:val="20"/>
                  <w:szCs w:val="20"/>
                  <w:shd w:fill="F7F8F7" w:val="clear"/>
                </w:rPr>
                <w:t> </w:t>
              </w:r>
            </w:hyperlink>
          </w:p>
        </w:tc>
      </w:tr>
      <w:tr>
        <w:trPr>
          <w:cantSplit w:val="true"/>
        </w:trPr>
        <w:tc>
          <w:tcPr>
            <w:tcW w:w="93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sz w:val="20"/>
                <w:szCs w:val="20"/>
              </w:rPr>
              <w:t>Λοιποί Δήμοι  στην Ιταλία και  σχετικές πληροφορίες  μπορούν να αναζητηθούν στον κατωτέρω σύνδεσμο:</w:t>
            </w:r>
          </w:p>
          <w:p>
            <w:pPr>
              <w:pStyle w:val="Default"/>
              <w:rPr/>
            </w:pPr>
            <w:r>
              <w:rPr>
                <w:color w:val="0000FF"/>
                <w:sz w:val="20"/>
                <w:szCs w:val="20"/>
              </w:rPr>
              <w:t>http://www.comuniverso.it/index.cfm?Comuni_per_regione&amp;menu=150</w:t>
            </w:r>
          </w:p>
        </w:tc>
      </w:tr>
    </w:tbl>
    <w:p>
      <w:pPr>
        <w:pStyle w:val="Default"/>
        <w:rPr>
          <w:color w:val="auto"/>
          <w:sz w:val="20"/>
          <w:szCs w:val="20"/>
        </w:rPr>
      </w:pPr>
      <w:r>
        <w:rPr>
          <w:color w:val="auto"/>
          <w:sz w:val="20"/>
          <w:szCs w:val="20"/>
        </w:rPr>
      </w:r>
    </w:p>
    <w:p>
      <w:pPr>
        <w:pStyle w:val="Default"/>
        <w:rPr>
          <w:color w:val="auto"/>
          <w:sz w:val="20"/>
          <w:szCs w:val="20"/>
        </w:rPr>
      </w:pPr>
      <w:r>
        <w:rPr>
          <w:color w:val="auto"/>
          <w:sz w:val="20"/>
          <w:szCs w:val="20"/>
        </w:rPr>
      </w:r>
    </w:p>
    <w:tbl>
      <w:tblPr>
        <w:tblW w:w="9382" w:type="dxa"/>
        <w:jc w:val="left"/>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00"/>
      </w:tblPr>
      <w:tblGrid>
        <w:gridCol w:w="3081"/>
        <w:gridCol w:w="2976"/>
        <w:gridCol w:w="3325"/>
      </w:tblGrid>
      <w:tr>
        <w:trPr>
          <w:trHeight w:val="357" w:hRule="atLeast"/>
          <w:cantSplit w:val="true"/>
        </w:trPr>
        <w:tc>
          <w:tcPr>
            <w:tcW w:w="938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Normal"/>
              <w:numPr>
                <w:ilvl w:val="0"/>
                <w:numId w:val="7"/>
              </w:numPr>
              <w:suppressAutoHyphens w:val="true"/>
              <w:spacing w:lineRule="auto" w:line="240" w:before="0" w:after="0"/>
              <w:rPr/>
            </w:pPr>
            <w:r>
              <w:rPr>
                <w:rFonts w:cs="Arial" w:ascii="Arial" w:hAnsi="Arial"/>
                <w:b/>
                <w:sz w:val="20"/>
                <w:szCs w:val="20"/>
              </w:rPr>
              <w:t>Κρατικοί Φορείς</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
                <w:bCs/>
                <w:sz w:val="20"/>
                <w:szCs w:val="20"/>
                <w:lang w:val="it-IT"/>
              </w:rPr>
              <w:t>INVITALIA</w:t>
            </w:r>
          </w:p>
          <w:p>
            <w:pPr>
              <w:pStyle w:val="Normal"/>
              <w:spacing w:lineRule="auto" w:line="276"/>
              <w:rPr>
                <w:lang w:val="it-IT"/>
              </w:rPr>
            </w:pPr>
            <w:r>
              <w:rPr>
                <w:rFonts w:cs="Arial" w:ascii="Arial" w:hAnsi="Arial"/>
                <w:bCs/>
                <w:sz w:val="20"/>
                <w:szCs w:val="20"/>
                <w:lang w:val="it-IT"/>
              </w:rPr>
              <w:t>Agenzia nazionale per l'attrazione degli investimenti e lo sviluppo d'impresa</w:t>
            </w:r>
          </w:p>
          <w:p>
            <w:pPr>
              <w:pStyle w:val="Normal"/>
              <w:widowControl/>
              <w:bidi w:val="0"/>
              <w:spacing w:lineRule="auto" w:line="276" w:before="0" w:after="200"/>
              <w:jc w:val="left"/>
              <w:rPr/>
            </w:pPr>
            <w:r>
              <w:rPr>
                <w:rFonts w:cs="Arial" w:ascii="Arial" w:hAnsi="Arial"/>
                <w:bCs/>
                <w:i/>
                <w:sz w:val="20"/>
                <w:szCs w:val="20"/>
              </w:rPr>
              <w:t>(Οργανισμός Προσέλκυσης Επενδύσεων και Ανάπτυξης των Επιχειρήσεων)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lang w:val="it-IT"/>
              </w:rPr>
              <w:t>T</w:t>
            </w:r>
            <w:r>
              <w:rPr>
                <w:rFonts w:cs="Arial" w:ascii="Arial" w:hAnsi="Arial"/>
                <w:bCs/>
                <w:sz w:val="20"/>
                <w:szCs w:val="20"/>
              </w:rPr>
              <w:t>ηλ</w:t>
            </w:r>
            <w:r>
              <w:rPr>
                <w:rFonts w:cs="Arial" w:ascii="Arial" w:hAnsi="Arial"/>
                <w:bCs/>
                <w:sz w:val="20"/>
                <w:szCs w:val="20"/>
                <w:lang w:val="it-IT"/>
              </w:rPr>
              <w:t>:</w:t>
            </w:r>
            <w:r>
              <w:rPr>
                <w:rFonts w:cs="Arial" w:ascii="Arial" w:hAnsi="Arial"/>
                <w:bCs/>
                <w:sz w:val="20"/>
                <w:szCs w:val="20"/>
              </w:rPr>
              <w:t xml:space="preserve"> +39 06 421601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75">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invitalia</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76">
              <w:r>
                <w:rPr>
                  <w:rStyle w:val="InternetLink"/>
                  <w:rFonts w:cs="Arial" w:ascii="Arial" w:hAnsi="Arial"/>
                  <w:sz w:val="20"/>
                </w:rPr>
                <w:t>info</w:t>
              </w:r>
              <w:r>
                <w:rPr>
                  <w:rStyle w:val="InternetLink"/>
                  <w:rFonts w:cs="Arial" w:ascii="Arial" w:hAnsi="Arial"/>
                  <w:sz w:val="20"/>
                  <w:lang w:val="el-GR"/>
                </w:rPr>
                <w:t>@</w:t>
              </w:r>
              <w:r>
                <w:rPr>
                  <w:rStyle w:val="InternetLink"/>
                  <w:rFonts w:cs="Arial" w:ascii="Arial" w:hAnsi="Arial"/>
                  <w:sz w:val="20"/>
                </w:rPr>
                <w:t>invitalia</w:t>
              </w:r>
              <w:r>
                <w:rPr>
                  <w:rStyle w:val="InternetLink"/>
                  <w:rFonts w:cs="Arial" w:ascii="Arial" w:hAnsi="Arial"/>
                  <w:sz w:val="20"/>
                  <w:lang w:val="el-GR"/>
                </w:rPr>
                <w:t>.</w:t>
              </w:r>
              <w:r>
                <w:rPr>
                  <w:rStyle w:val="InternetLink"/>
                  <w:rFonts w:cs="Arial" w:ascii="Arial" w:hAnsi="Arial"/>
                  <w:sz w:val="20"/>
                </w:rPr>
                <w:t>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rPr>
              <w:t>Ι</w:t>
            </w:r>
            <w:r>
              <w:rPr>
                <w:rFonts w:cs="Arial" w:ascii="Arial" w:hAnsi="Arial"/>
                <w:b/>
                <w:bCs/>
                <w:sz w:val="20"/>
                <w:szCs w:val="20"/>
                <w:lang w:val="it-IT"/>
              </w:rPr>
              <w:t>CE</w:t>
            </w:r>
          </w:p>
          <w:p>
            <w:pPr>
              <w:pStyle w:val="Normal"/>
              <w:spacing w:lineRule="auto" w:line="276"/>
              <w:rPr>
                <w:lang w:val="it-IT"/>
              </w:rPr>
            </w:pPr>
            <w:r>
              <w:rPr>
                <w:rFonts w:cs="Arial" w:ascii="Arial" w:hAnsi="Arial"/>
                <w:sz w:val="20"/>
                <w:szCs w:val="20"/>
                <w:shd w:fill="FFFFFF" w:val="clear"/>
                <w:lang w:val="it-IT"/>
              </w:rPr>
              <w:t>Agenzia per la promozione all'estero e l'internazionalizzazione delle imprese italiane</w:t>
            </w:r>
          </w:p>
          <w:p>
            <w:pPr>
              <w:pStyle w:val="Normal"/>
              <w:widowControl/>
              <w:bidi w:val="0"/>
              <w:spacing w:lineRule="auto" w:line="276" w:before="0" w:after="200"/>
              <w:jc w:val="left"/>
              <w:rPr/>
            </w:pPr>
            <w:r>
              <w:rPr>
                <w:rFonts w:cs="Arial" w:ascii="Arial" w:hAnsi="Arial"/>
                <w:bCs/>
                <w:i/>
                <w:sz w:val="20"/>
                <w:szCs w:val="20"/>
              </w:rPr>
              <w:t>(Οργανισμός Προώθησης Εξαγωγών και εξωστρέφειας των ιταλικών επιχειρήσεων)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bCs/>
                <w:sz w:val="20"/>
                <w:szCs w:val="20"/>
              </w:rPr>
              <w:t>+39 06 59921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77">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ice</w:t>
              </w:r>
              <w:r>
                <w:rPr>
                  <w:rStyle w:val="InternetLink"/>
                  <w:rFonts w:cs="Arial" w:ascii="Arial" w:hAnsi="Arial"/>
                  <w:bCs/>
                  <w:sz w:val="20"/>
                  <w:lang w:val="el-GR"/>
                </w:rPr>
                <w:t>.</w:t>
              </w:r>
              <w:r>
                <w:rPr>
                  <w:rStyle w:val="InternetLink"/>
                  <w:rFonts w:cs="Arial" w:ascii="Arial" w:hAnsi="Arial"/>
                  <w:bCs/>
                  <w:sz w:val="20"/>
                  <w:lang w:val="it-IT"/>
                </w:rPr>
                <w:t>gov</w:t>
              </w:r>
              <w:r>
                <w:rPr>
                  <w:rStyle w:val="InternetLink"/>
                  <w:rFonts w:cs="Arial" w:ascii="Arial" w:hAnsi="Arial"/>
                  <w:bCs/>
                  <w:sz w:val="20"/>
                  <w:lang w:val="el-GR"/>
                </w:rPr>
                <w:t>.</w:t>
              </w:r>
              <w:r>
                <w:rPr>
                  <w:rStyle w:val="InternetLink"/>
                  <w:rFonts w:cs="Arial" w:ascii="Arial" w:hAnsi="Arial"/>
                  <w:bCs/>
                  <w:sz w:val="20"/>
                  <w:lang w:val="it-IT"/>
                </w:rPr>
                <w:t>it</w:t>
              </w:r>
            </w:hyperlink>
          </w:p>
          <w:p>
            <w:pPr>
              <w:pStyle w:val="Normal"/>
              <w:widowControl/>
              <w:bidi w:val="0"/>
              <w:spacing w:lineRule="auto" w:line="276" w:before="0" w:after="200"/>
              <w:jc w:val="left"/>
              <w:rPr/>
            </w:pPr>
            <w:hyperlink r:id="rId78">
              <w:r>
                <w:rPr>
                  <w:rStyle w:val="InternetLink"/>
                  <w:rFonts w:cs="Arial" w:ascii="Arial" w:hAnsi="Arial"/>
                  <w:sz w:val="20"/>
                  <w:szCs w:val="20"/>
                </w:rPr>
                <w:t>servizi.imprese@ice.it</w:t>
              </w:r>
            </w:hyperlink>
            <w:r>
              <w:rPr>
                <w:rStyle w:val="InternetLink"/>
                <w:rFonts w:cs="Arial" w:ascii="Arial" w:hAnsi="Arial"/>
                <w:sz w:val="20"/>
                <w:szCs w:val="20"/>
                <w:highlight w:val="white"/>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AGEA</w:t>
            </w:r>
          </w:p>
          <w:p>
            <w:pPr>
              <w:pStyle w:val="Normal"/>
              <w:spacing w:lineRule="auto" w:line="276"/>
              <w:rPr>
                <w:lang w:val="it-IT"/>
              </w:rPr>
            </w:pPr>
            <w:r>
              <w:rPr>
                <w:rFonts w:cs="Arial" w:ascii="Arial" w:hAnsi="Arial"/>
                <w:bCs/>
                <w:sz w:val="20"/>
                <w:szCs w:val="20"/>
                <w:lang w:val="it-IT"/>
              </w:rPr>
              <w:t>Agenzia per le Erogazioni in Agricoltura</w:t>
            </w:r>
          </w:p>
          <w:p>
            <w:pPr>
              <w:pStyle w:val="Normal"/>
              <w:widowControl/>
              <w:bidi w:val="0"/>
              <w:spacing w:lineRule="auto" w:line="276" w:before="0" w:after="200"/>
              <w:jc w:val="left"/>
              <w:rPr/>
            </w:pPr>
            <w:r>
              <w:rPr>
                <w:rFonts w:cs="Arial" w:ascii="Arial" w:hAnsi="Arial"/>
                <w:bCs/>
                <w:i/>
                <w:sz w:val="20"/>
                <w:szCs w:val="20"/>
              </w:rPr>
              <w:t>(Οργανισμός Πληρωμών και Ελέγχου των Κοινοτικών Ενισχύσεων Προσανατολισμού και Εγγυήσεων)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00"/>
                <w:sz w:val="20"/>
                <w:szCs w:val="20"/>
                <w:lang w:val="en-US"/>
              </w:rPr>
              <w:t>T</w:t>
            </w:r>
            <w:r>
              <w:rPr>
                <w:rFonts w:cs="Arial" w:ascii="Arial" w:hAnsi="Arial"/>
                <w:bCs/>
                <w:color w:val="000000"/>
                <w:sz w:val="20"/>
                <w:szCs w:val="20"/>
              </w:rPr>
              <w:t>ηλ</w:t>
            </w:r>
            <w:r>
              <w:rPr>
                <w:rFonts w:cs="Arial" w:ascii="Arial" w:hAnsi="Arial"/>
                <w:bCs/>
                <w:color w:val="000000"/>
                <w:sz w:val="20"/>
                <w:szCs w:val="20"/>
                <w:lang w:val="en-US"/>
              </w:rPr>
              <w:t xml:space="preserve">: </w:t>
            </w:r>
            <w:r>
              <w:rPr>
                <w:rFonts w:cs="Arial" w:ascii="Arial" w:hAnsi="Arial"/>
                <w:color w:val="000000"/>
                <w:sz w:val="20"/>
                <w:szCs w:val="20"/>
                <w:shd w:fill="FFFFFF" w:val="clear"/>
                <w:lang w:val="en-US"/>
              </w:rPr>
              <w:t xml:space="preserve"> +39 06.494991</w:t>
            </w:r>
          </w:p>
          <w:p>
            <w:pPr>
              <w:pStyle w:val="Normal"/>
              <w:widowControl/>
              <w:bidi w:val="0"/>
              <w:spacing w:lineRule="auto" w:line="276" w:before="0" w:after="200"/>
              <w:jc w:val="left"/>
              <w:rPr/>
            </w:pPr>
            <w:r>
              <w:rPr>
                <w:rFonts w:cs="Arial" w:ascii="Arial" w:hAnsi="Arial"/>
                <w:bCs/>
                <w:color w:val="000000"/>
                <w:sz w:val="20"/>
                <w:szCs w:val="20"/>
              </w:rPr>
              <w:t>Φαξ</w:t>
            </w:r>
            <w:r>
              <w:rPr>
                <w:rFonts w:cs="Arial" w:ascii="Arial" w:hAnsi="Arial"/>
                <w:bCs/>
                <w:color w:val="000000"/>
                <w:sz w:val="20"/>
                <w:szCs w:val="20"/>
                <w:lang w:val="en-US"/>
              </w:rPr>
              <w:t xml:space="preserve">  </w:t>
            </w:r>
            <w:r>
              <w:rPr>
                <w:rFonts w:cs="Arial" w:ascii="Arial" w:hAnsi="Arial"/>
                <w:color w:val="000000"/>
                <w:sz w:val="20"/>
                <w:szCs w:val="20"/>
                <w:shd w:fill="FFFFFF" w:val="clear"/>
                <w:lang w:val="en-US"/>
              </w:rPr>
              <w:t>+39 06 4949907</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Fonts w:ascii="Arial" w:hAnsi="Arial" w:cs="Arial"/>
                <w:color w:val="0000FF"/>
                <w:sz w:val="20"/>
                <w:highlight w:val="white"/>
                <w:u w:val="single"/>
                <w:lang w:val="el-GR"/>
              </w:rPr>
            </w:pPr>
            <w:r>
              <w:rPr>
                <w:rFonts w:cs="Arial" w:ascii="Arial" w:hAnsi="Arial"/>
                <w:color w:val="0000FF"/>
                <w:sz w:val="20"/>
                <w:u w:val="single"/>
              </w:rPr>
              <w:t>http</w:t>
            </w:r>
            <w:r>
              <w:rPr>
                <w:rFonts w:cs="Arial" w:ascii="Arial" w:hAnsi="Arial"/>
                <w:color w:val="0000FF"/>
                <w:sz w:val="20"/>
                <w:u w:val="single"/>
                <w:lang w:val="el-GR"/>
              </w:rPr>
              <w:t>://</w:t>
            </w:r>
            <w:hyperlink r:id="rId79">
              <w:r>
                <w:rPr>
                  <w:rStyle w:val="InternetLink"/>
                  <w:rFonts w:cs="Arial" w:ascii="Arial" w:hAnsi="Arial"/>
                  <w:bCs/>
                  <w:color w:val="0000FF"/>
                  <w:sz w:val="20"/>
                </w:rPr>
                <w:t>www</w:t>
              </w:r>
              <w:r>
                <w:rPr>
                  <w:rStyle w:val="InternetLink"/>
                  <w:rFonts w:cs="Arial" w:ascii="Arial" w:hAnsi="Arial"/>
                  <w:bCs/>
                  <w:color w:val="0000FF"/>
                  <w:sz w:val="20"/>
                  <w:lang w:val="el-GR"/>
                </w:rPr>
                <w:t>.</w:t>
              </w:r>
              <w:r>
                <w:rPr>
                  <w:rStyle w:val="InternetLink"/>
                  <w:rFonts w:cs="Arial" w:ascii="Arial" w:hAnsi="Arial"/>
                  <w:bCs/>
                  <w:color w:val="0000FF"/>
                  <w:sz w:val="20"/>
                </w:rPr>
                <w:t>agea</w:t>
              </w:r>
              <w:r>
                <w:rPr>
                  <w:rStyle w:val="InternetLink"/>
                  <w:rFonts w:cs="Arial" w:ascii="Arial" w:hAnsi="Arial"/>
                  <w:bCs/>
                  <w:color w:val="0000FF"/>
                  <w:sz w:val="20"/>
                  <w:lang w:val="el-GR"/>
                </w:rPr>
                <w:t>.</w:t>
              </w:r>
              <w:r>
                <w:rPr>
                  <w:rStyle w:val="InternetLink"/>
                  <w:rFonts w:cs="Arial" w:ascii="Arial" w:hAnsi="Arial"/>
                  <w:bCs/>
                  <w:color w:val="0000FF"/>
                  <w:sz w:val="20"/>
                </w:rPr>
                <w:t>gov</w:t>
              </w:r>
              <w:r>
                <w:rPr>
                  <w:rStyle w:val="InternetLink"/>
                  <w:rFonts w:cs="Arial" w:ascii="Arial" w:hAnsi="Arial"/>
                  <w:bCs/>
                  <w:color w:val="0000FF"/>
                  <w:sz w:val="20"/>
                  <w:lang w:val="el-GR"/>
                </w:rPr>
                <w:t>.</w:t>
              </w:r>
              <w:r>
                <w:rPr>
                  <w:rStyle w:val="InternetLink"/>
                  <w:rFonts w:cs="Arial" w:ascii="Arial" w:hAnsi="Arial"/>
                  <w:bCs/>
                  <w:color w:val="0000FF"/>
                  <w:sz w:val="20"/>
                </w:rPr>
                <w:t>it</w:t>
              </w:r>
            </w:hyperlink>
          </w:p>
          <w:p>
            <w:pPr>
              <w:pStyle w:val="Body2"/>
              <w:spacing w:before="0" w:after="0"/>
              <w:ind w:left="0" w:hanging="0"/>
              <w:jc w:val="both"/>
              <w:rPr>
                <w:lang w:val="el-GR"/>
              </w:rPr>
            </w:pPr>
            <w:r>
              <w:rPr>
                <w:rFonts w:cs="Arial" w:ascii="Arial" w:hAnsi="Arial"/>
                <w:color w:val="0000FF"/>
                <w:sz w:val="20"/>
                <w:u w:val="single"/>
                <w:shd w:fill="FFFFFF" w:val="clear"/>
              </w:rPr>
              <w:t>direzione</w:t>
            </w:r>
            <w:r>
              <w:rPr>
                <w:rFonts w:cs="Arial" w:ascii="Arial" w:hAnsi="Arial"/>
                <w:color w:val="0000FF"/>
                <w:sz w:val="20"/>
                <w:u w:val="single"/>
                <w:shd w:fill="FFFFFF" w:val="clear"/>
                <w:lang w:val="el-GR"/>
              </w:rPr>
              <w:t>@</w:t>
            </w:r>
            <w:r>
              <w:rPr>
                <w:rFonts w:cs="Arial" w:ascii="Arial" w:hAnsi="Arial"/>
                <w:color w:val="0000FF"/>
                <w:sz w:val="20"/>
                <w:u w:val="single"/>
                <w:shd w:fill="FFFFFF" w:val="clear"/>
              </w:rPr>
              <w:t>agea</w:t>
            </w:r>
            <w:r>
              <w:rPr>
                <w:rFonts w:cs="Arial" w:ascii="Arial" w:hAnsi="Arial"/>
                <w:color w:val="0000FF"/>
                <w:sz w:val="20"/>
                <w:u w:val="single"/>
                <w:shd w:fill="FFFFFF" w:val="clear"/>
                <w:lang w:val="el-GR"/>
              </w:rPr>
              <w:t>.</w:t>
            </w:r>
            <w:r>
              <w:rPr>
                <w:rFonts w:cs="Arial" w:ascii="Arial" w:hAnsi="Arial"/>
                <w:color w:val="0000FF"/>
                <w:sz w:val="20"/>
                <w:u w:val="single"/>
                <w:shd w:fill="FFFFFF" w:val="clear"/>
              </w:rPr>
              <w:t>gov</w:t>
            </w:r>
            <w:r>
              <w:rPr>
                <w:rFonts w:cs="Arial" w:ascii="Arial" w:hAnsi="Arial"/>
                <w:color w:val="0000FF"/>
                <w:sz w:val="20"/>
                <w:u w:val="single"/>
                <w:shd w:fill="FFFFFF" w:val="clear"/>
                <w:lang w:val="el-GR"/>
              </w:rPr>
              <w:t>.</w:t>
            </w:r>
            <w:r>
              <w:rPr>
                <w:rFonts w:cs="Arial" w:ascii="Arial" w:hAnsi="Arial"/>
                <w:color w:val="0000FF"/>
                <w:sz w:val="20"/>
                <w:u w:val="single"/>
                <w:shd w:fill="FFFFFF" w:val="clear"/>
              </w:rPr>
              <w:t>it</w:t>
            </w:r>
            <w:r>
              <w:rPr>
                <w:rFonts w:cs="Arial" w:ascii="Arial" w:hAnsi="Arial"/>
                <w:color w:val="0000FF"/>
                <w:sz w:val="20"/>
                <w:u w:val="single"/>
                <w:shd w:fill="FFFFFF" w:val="clear"/>
                <w:lang w:val="el-GR"/>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L'Autorità Per L'energia Elettrica E Il Gas</w:t>
            </w:r>
          </w:p>
          <w:p>
            <w:pPr>
              <w:pStyle w:val="Normal"/>
              <w:widowControl/>
              <w:bidi w:val="0"/>
              <w:spacing w:lineRule="auto" w:line="276" w:before="0" w:after="200"/>
              <w:jc w:val="left"/>
              <w:rPr/>
            </w:pPr>
            <w:r>
              <w:rPr>
                <w:rFonts w:cs="Arial" w:ascii="Arial" w:hAnsi="Arial"/>
                <w:bCs/>
                <w:i/>
                <w:sz w:val="20"/>
                <w:szCs w:val="20"/>
              </w:rPr>
              <w:t>(Αρχή για την Ηλεκτρική Ενέργεια και το Φυσικό Αέριο)</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sz w:val="20"/>
                <w:szCs w:val="20"/>
                <w:lang w:val="it-IT"/>
              </w:rPr>
              <w:t>T</w:t>
            </w:r>
            <w:r>
              <w:rPr>
                <w:rFonts w:cs="Arial" w:ascii="Arial" w:hAnsi="Arial"/>
                <w:sz w:val="20"/>
                <w:szCs w:val="20"/>
              </w:rPr>
              <w:t xml:space="preserve">ηλ: </w:t>
            </w:r>
            <w:r>
              <w:rPr>
                <w:rFonts w:cs="Arial" w:ascii="Arial" w:hAnsi="Arial"/>
                <w:sz w:val="20"/>
                <w:szCs w:val="20"/>
                <w:shd w:fill="FFFFFF" w:val="clear"/>
              </w:rPr>
              <w:t>+39</w:t>
            </w:r>
            <w:r>
              <w:rPr>
                <w:rFonts w:cs="Arial" w:ascii="Arial" w:hAnsi="Arial"/>
                <w:sz w:val="20"/>
                <w:szCs w:val="20"/>
              </w:rPr>
              <w:t xml:space="preserve"> </w:t>
            </w:r>
            <w:r>
              <w:rPr>
                <w:rFonts w:cs="Arial" w:ascii="Arial" w:hAnsi="Arial"/>
                <w:sz w:val="20"/>
                <w:szCs w:val="20"/>
                <w:shd w:fill="FFFFFF" w:val="clear"/>
              </w:rPr>
              <w:t>02 655651</w:t>
            </w:r>
          </w:p>
          <w:p>
            <w:pPr>
              <w:pStyle w:val="Normal"/>
              <w:widowControl/>
              <w:bidi w:val="0"/>
              <w:spacing w:lineRule="auto" w:line="276" w:before="0" w:after="200"/>
              <w:jc w:val="left"/>
              <w:rPr/>
            </w:pPr>
            <w:r>
              <w:rPr>
                <w:rFonts w:cs="Arial" w:ascii="Arial" w:hAnsi="Arial"/>
                <w:sz w:val="20"/>
                <w:szCs w:val="20"/>
              </w:rPr>
              <w:t xml:space="preserve">Φαξ </w:t>
            </w:r>
            <w:r>
              <w:rPr>
                <w:rFonts w:cs="Arial" w:ascii="Arial" w:hAnsi="Arial"/>
                <w:sz w:val="20"/>
                <w:szCs w:val="20"/>
                <w:lang w:val="it-IT"/>
              </w:rPr>
              <w:t xml:space="preserve"> </w:t>
            </w:r>
            <w:r>
              <w:rPr>
                <w:rFonts w:cs="Arial" w:ascii="Arial" w:hAnsi="Arial"/>
                <w:sz w:val="20"/>
                <w:szCs w:val="20"/>
                <w:shd w:fill="FFFFFF" w:val="clear"/>
              </w:rPr>
              <w:t>+39 02 65565266</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Style w:val="InternetLink"/>
                <w:rFonts w:cs="Arial" w:ascii="Arial" w:hAnsi="Arial"/>
                <w:color w:val="0000FF"/>
                <w:sz w:val="20"/>
                <w:lang w:val="it-IT"/>
              </w:rPr>
              <w:t>https</w:t>
            </w:r>
            <w:r>
              <w:rPr>
                <w:rStyle w:val="InternetLink"/>
                <w:rFonts w:cs="Arial" w:ascii="Arial" w:hAnsi="Arial"/>
                <w:color w:val="0000FF"/>
                <w:sz w:val="20"/>
                <w:lang w:val="el-GR"/>
              </w:rPr>
              <w:t>://</w:t>
            </w:r>
            <w:r>
              <w:rPr>
                <w:rStyle w:val="InternetLink"/>
                <w:rFonts w:cs="Arial" w:ascii="Arial" w:hAnsi="Arial"/>
                <w:color w:val="0000FF"/>
                <w:sz w:val="20"/>
                <w:lang w:val="it-IT"/>
              </w:rPr>
              <w:t>www</w:t>
            </w:r>
            <w:r>
              <w:rPr>
                <w:rStyle w:val="InternetLink"/>
                <w:rFonts w:cs="Arial" w:ascii="Arial" w:hAnsi="Arial"/>
                <w:color w:val="0000FF"/>
                <w:sz w:val="20"/>
                <w:lang w:val="el-GR"/>
              </w:rPr>
              <w:t>.</w:t>
            </w:r>
            <w:r>
              <w:rPr>
                <w:rStyle w:val="InternetLink"/>
                <w:rFonts w:cs="Arial" w:ascii="Arial" w:hAnsi="Arial"/>
                <w:color w:val="0000FF"/>
                <w:sz w:val="20"/>
                <w:lang w:val="it-IT"/>
              </w:rPr>
              <w:t>arera</w:t>
            </w:r>
            <w:r>
              <w:rPr>
                <w:rStyle w:val="InternetLink"/>
                <w:rFonts w:cs="Arial" w:ascii="Arial" w:hAnsi="Arial"/>
                <w:color w:val="0000FF"/>
                <w:sz w:val="20"/>
                <w:lang w:val="el-GR"/>
              </w:rPr>
              <w:t>.</w:t>
            </w:r>
            <w:r>
              <w:rPr>
                <w:rStyle w:val="InternetLink"/>
                <w:rFonts w:cs="Arial" w:ascii="Arial" w:hAnsi="Arial"/>
                <w:color w:val="0000FF"/>
                <w:sz w:val="20"/>
                <w:lang w:val="it-IT"/>
              </w:rPr>
              <w:t>it</w:t>
            </w:r>
            <w:r>
              <w:rPr>
                <w:rStyle w:val="InternetLink"/>
                <w:rFonts w:cs="Arial" w:ascii="Arial" w:hAnsi="Arial"/>
                <w:color w:val="0000FF"/>
                <w:sz w:val="20"/>
                <w:lang w:val="el-GR"/>
              </w:rPr>
              <w:t>/</w:t>
            </w:r>
            <w:r>
              <w:rPr>
                <w:rStyle w:val="InternetLink"/>
                <w:rFonts w:cs="Arial" w:ascii="Arial" w:hAnsi="Arial"/>
                <w:color w:val="0000FF"/>
                <w:sz w:val="20"/>
                <w:lang w:val="it-IT"/>
              </w:rPr>
              <w:t>it</w:t>
            </w:r>
            <w:r>
              <w:rPr>
                <w:rStyle w:val="InternetLink"/>
                <w:rFonts w:cs="Arial" w:ascii="Arial" w:hAnsi="Arial"/>
                <w:color w:val="0000FF"/>
                <w:sz w:val="20"/>
                <w:lang w:val="el-GR"/>
              </w:rPr>
              <w:t>/</w:t>
            </w:r>
            <w:r>
              <w:rPr>
                <w:rStyle w:val="InternetLink"/>
                <w:rFonts w:cs="Arial" w:ascii="Arial" w:hAnsi="Arial"/>
                <w:color w:val="0000FF"/>
                <w:sz w:val="20"/>
                <w:lang w:val="it-IT"/>
              </w:rPr>
              <w:t>index</w:t>
            </w:r>
            <w:r>
              <w:rPr>
                <w:rStyle w:val="InternetLink"/>
                <w:rFonts w:cs="Arial" w:ascii="Arial" w:hAnsi="Arial"/>
                <w:color w:val="0000FF"/>
                <w:sz w:val="20"/>
                <w:lang w:val="el-GR"/>
              </w:rPr>
              <w:t>.</w:t>
            </w:r>
            <w:r>
              <w:rPr>
                <w:rStyle w:val="InternetLink"/>
                <w:rFonts w:cs="Arial" w:ascii="Arial" w:hAnsi="Arial"/>
                <w:color w:val="0000FF"/>
                <w:sz w:val="20"/>
                <w:lang w:val="it-IT"/>
              </w:rPr>
              <w:t>htm</w:t>
            </w:r>
            <w:hyperlink r:id="rId80">
              <w:r>
                <w:rPr>
                  <w:rStyle w:val="InternetLink"/>
                  <w:rFonts w:cs="Arial" w:ascii="Arial" w:hAnsi="Arial"/>
                  <w:color w:val="0000FF"/>
                  <w:sz w:val="20"/>
                  <w:lang w:val="el-GR"/>
                </w:rPr>
                <w:br/>
              </w:r>
              <w:r>
                <w:rPr>
                  <w:rStyle w:val="InternetLink"/>
                  <w:rFonts w:cs="Arial" w:ascii="Arial" w:hAnsi="Arial"/>
                  <w:color w:val="0000FF"/>
                  <w:sz w:val="20"/>
                  <w:lang w:val="it-IT"/>
                </w:rPr>
                <w:t>info</w:t>
              </w:r>
              <w:r>
                <w:rPr>
                  <w:rStyle w:val="InternetLink"/>
                  <w:rFonts w:cs="Arial" w:ascii="Arial" w:hAnsi="Arial"/>
                  <w:color w:val="0000FF"/>
                  <w:sz w:val="20"/>
                  <w:lang w:val="el-GR"/>
                </w:rPr>
                <w:t>@</w:t>
              </w:r>
              <w:r>
                <w:rPr>
                  <w:rStyle w:val="InternetLink"/>
                  <w:rFonts w:cs="Arial" w:ascii="Arial" w:hAnsi="Arial"/>
                  <w:color w:val="0000FF"/>
                  <w:sz w:val="20"/>
                  <w:lang w:val="it-IT"/>
                </w:rPr>
                <w:t>arera</w:t>
              </w:r>
              <w:r>
                <w:rPr>
                  <w:rStyle w:val="InternetLink"/>
                  <w:rFonts w:cs="Arial" w:ascii="Arial" w:hAnsi="Arial"/>
                  <w:color w:val="0000FF"/>
                  <w:sz w:val="20"/>
                  <w:lang w:val="el-GR"/>
                </w:rPr>
                <w:t>.</w:t>
              </w:r>
              <w:r>
                <w:rPr>
                  <w:rStyle w:val="InternetLink"/>
                  <w:rFonts w:cs="Arial" w:ascii="Arial" w:hAnsi="Arial"/>
                  <w:color w:val="0000FF"/>
                  <w:sz w:val="20"/>
                  <w:lang w:val="it-IT"/>
                </w:rPr>
                <w:t>it</w:t>
              </w:r>
            </w:hyperlink>
            <w:r>
              <w:rPr>
                <w:rStyle w:val="InternetLink"/>
                <w:rFonts w:cs="Arial" w:ascii="Arial" w:hAnsi="Arial"/>
                <w:color w:val="0000FF"/>
                <w:sz w:val="20"/>
                <w:lang w:val="el-GR"/>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ISMEA</w:t>
            </w:r>
          </w:p>
          <w:p>
            <w:pPr>
              <w:pStyle w:val="Normal"/>
              <w:spacing w:lineRule="auto" w:line="276"/>
              <w:rPr>
                <w:lang w:val="it-IT"/>
              </w:rPr>
            </w:pPr>
            <w:r>
              <w:rPr>
                <w:rFonts w:cs="Arial" w:ascii="Arial" w:hAnsi="Arial"/>
                <w:bCs/>
                <w:sz w:val="20"/>
                <w:szCs w:val="20"/>
                <w:lang w:val="it-IT"/>
              </w:rPr>
              <w:t>Istituto di servizi per il mercato Agricolo Alimentare</w:t>
            </w:r>
          </w:p>
          <w:p>
            <w:pPr>
              <w:pStyle w:val="Normal"/>
              <w:widowControl/>
              <w:bidi w:val="0"/>
              <w:spacing w:lineRule="auto" w:line="276" w:before="0" w:after="200"/>
              <w:jc w:val="left"/>
              <w:rPr/>
            </w:pPr>
            <w:r>
              <w:rPr>
                <w:rFonts w:cs="Arial" w:ascii="Arial" w:hAnsi="Arial"/>
                <w:bCs/>
                <w:i/>
                <w:sz w:val="20"/>
                <w:szCs w:val="20"/>
              </w:rPr>
              <w:t>(Κέντρο Υπηρεσιών για την Αγορά Γεωργικών Προϊόντων και Τροφίμων)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  +39 06</w:t>
            </w:r>
            <w:r>
              <w:rPr>
                <w:rFonts w:cs="Arial" w:ascii="Arial" w:hAnsi="Arial"/>
                <w:sz w:val="20"/>
                <w:szCs w:val="20"/>
                <w:lang w:val="it-IT"/>
              </w:rPr>
              <w:t xml:space="preserve"> </w:t>
            </w:r>
            <w:r>
              <w:rPr>
                <w:rFonts w:cs="Arial" w:ascii="Arial" w:hAnsi="Arial"/>
                <w:sz w:val="20"/>
                <w:szCs w:val="20"/>
                <w:shd w:fill="FFFFFF" w:val="clear"/>
                <w:lang w:val="it-IT"/>
              </w:rPr>
              <w:t>855681</w:t>
            </w:r>
          </w:p>
          <w:p>
            <w:pPr>
              <w:pStyle w:val="Normal"/>
              <w:spacing w:before="0" w:after="200"/>
              <w:ind w:firstLine="459"/>
              <w:rPr/>
            </w:pPr>
            <w:r>
              <w:rPr>
                <w:rStyle w:val="Appleconvertedspace"/>
                <w:rFonts w:cs="Arial" w:ascii="Arial" w:hAnsi="Arial"/>
                <w:sz w:val="20"/>
                <w:szCs w:val="20"/>
                <w:shd w:fill="FFFFFF" w:val="clear"/>
              </w:rPr>
              <w:t xml:space="preserve">+39 06 </w:t>
            </w:r>
            <w:r>
              <w:rPr>
                <w:rFonts w:cs="Arial" w:ascii="Arial" w:hAnsi="Arial"/>
                <w:sz w:val="20"/>
                <w:szCs w:val="20"/>
                <w:shd w:fill="FFFFFF" w:val="clear"/>
                <w:lang w:val="it-IT"/>
              </w:rPr>
              <w:t>85568400</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Fonts w:ascii="Arial" w:hAnsi="Arial" w:cs="Arial"/>
                <w:bCs/>
                <w:color w:val="0000FF"/>
                <w:sz w:val="20"/>
                <w:u w:val="single"/>
                <w:lang w:val="el-GR"/>
              </w:rPr>
            </w:pPr>
            <w:r>
              <w:rPr>
                <w:rFonts w:cs="Arial" w:ascii="Arial" w:hAnsi="Arial"/>
                <w:color w:val="0000FF"/>
                <w:sz w:val="20"/>
                <w:u w:val="single"/>
                <w:lang w:val="it-IT"/>
              </w:rPr>
              <w:t>http</w:t>
            </w:r>
            <w:r>
              <w:rPr>
                <w:rFonts w:cs="Arial" w:ascii="Arial" w:hAnsi="Arial"/>
                <w:color w:val="0000FF"/>
                <w:sz w:val="20"/>
                <w:u w:val="single"/>
                <w:lang w:val="el-GR"/>
              </w:rPr>
              <w:t>://</w:t>
            </w:r>
            <w:hyperlink r:id="rId81">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ismea</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lang w:val="el-GR"/>
              </w:rPr>
            </w:pPr>
            <w:r>
              <w:rPr>
                <w:rFonts w:cs="Arial" w:ascii="Arial" w:hAnsi="Arial"/>
                <w:bCs/>
                <w:color w:val="0000FF"/>
                <w:sz w:val="20"/>
                <w:u w:val="single"/>
                <w:lang w:val="it-IT"/>
              </w:rPr>
              <w:t>urp</w:t>
            </w:r>
            <w:r>
              <w:rPr>
                <w:rFonts w:cs="Arial" w:ascii="Arial" w:hAnsi="Arial"/>
                <w:bCs/>
                <w:color w:val="0000FF"/>
                <w:sz w:val="20"/>
                <w:u w:val="single"/>
                <w:lang w:val="el-GR"/>
              </w:rPr>
              <w:t>@</w:t>
            </w:r>
            <w:r>
              <w:rPr>
                <w:rFonts w:cs="Arial" w:ascii="Arial" w:hAnsi="Arial"/>
                <w:bCs/>
                <w:color w:val="0000FF"/>
                <w:sz w:val="20"/>
                <w:u w:val="single"/>
                <w:lang w:val="it-IT"/>
              </w:rPr>
              <w:t>ismea</w:t>
            </w:r>
            <w:r>
              <w:rPr>
                <w:rFonts w:cs="Arial" w:ascii="Arial" w:hAnsi="Arial"/>
                <w:bCs/>
                <w:color w:val="0000FF"/>
                <w:sz w:val="20"/>
                <w:u w:val="single"/>
                <w:lang w:val="el-GR"/>
              </w:rPr>
              <w:t>.</w:t>
            </w:r>
            <w:r>
              <w:rPr>
                <w:rFonts w:cs="Arial" w:ascii="Arial" w:hAnsi="Arial"/>
                <w:bCs/>
                <w:color w:val="0000FF"/>
                <w:sz w:val="20"/>
                <w:u w:val="single"/>
                <w:lang w:val="it-IT"/>
              </w:rPr>
              <w:t>it</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ENEA</w:t>
            </w:r>
          </w:p>
          <w:p>
            <w:pPr>
              <w:pStyle w:val="Normal"/>
              <w:spacing w:lineRule="auto" w:line="276"/>
              <w:rPr>
                <w:lang w:val="it-IT"/>
              </w:rPr>
            </w:pPr>
            <w:r>
              <w:rPr>
                <w:rFonts w:cs="Arial" w:ascii="Arial" w:hAnsi="Arial"/>
                <w:bCs/>
                <w:sz w:val="20"/>
                <w:szCs w:val="20"/>
                <w:lang w:val="it-IT"/>
              </w:rPr>
              <w:t>Ente per le Nuove Tecnologie, l' Energia e l' Ambiente</w:t>
            </w:r>
          </w:p>
          <w:p>
            <w:pPr>
              <w:pStyle w:val="Normal"/>
              <w:widowControl/>
              <w:bidi w:val="0"/>
              <w:spacing w:lineRule="auto" w:line="276" w:before="0" w:after="200"/>
              <w:jc w:val="left"/>
              <w:rPr/>
            </w:pPr>
            <w:r>
              <w:rPr>
                <w:rFonts w:cs="Arial" w:ascii="Arial" w:hAnsi="Arial"/>
                <w:bCs/>
                <w:i/>
                <w:sz w:val="20"/>
                <w:szCs w:val="20"/>
              </w:rPr>
              <w:t>(Οργανισμός για τις Νέες Τεχνολογίες για την Ενέργεια και το Περιβάλλον)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w:t>
            </w:r>
            <w:r>
              <w:rPr>
                <w:rStyle w:val="Rientro1"/>
                <w:rFonts w:cs="Arial" w:ascii="Arial" w:hAnsi="Arial"/>
                <w:sz w:val="20"/>
                <w:szCs w:val="20"/>
                <w:lang w:val="it-IT"/>
              </w:rPr>
              <w:t xml:space="preserve"> +39 06-36272713</w:t>
            </w:r>
          </w:p>
          <w:p>
            <w:pPr>
              <w:pStyle w:val="Normal"/>
              <w:spacing w:lineRule="auto" w:line="276"/>
              <w:ind w:firstLine="317"/>
              <w:rPr/>
            </w:pPr>
            <w:r>
              <w:rPr>
                <w:rStyle w:val="Rientro1"/>
                <w:rFonts w:eastAsia="Arial" w:cs="Arial" w:ascii="Arial" w:hAnsi="Arial"/>
                <w:sz w:val="20"/>
                <w:szCs w:val="20"/>
                <w:lang w:val="it-IT"/>
              </w:rPr>
              <w:t xml:space="preserve">   </w:t>
            </w:r>
            <w:r>
              <w:rPr>
                <w:rStyle w:val="Rientro1"/>
                <w:rFonts w:cs="Arial" w:ascii="Arial" w:hAnsi="Arial"/>
                <w:sz w:val="20"/>
                <w:szCs w:val="20"/>
                <w:lang w:val="it-IT"/>
              </w:rPr>
              <w:t>+39 06-36272684</w:t>
            </w:r>
          </w:p>
          <w:p>
            <w:pPr>
              <w:pStyle w:val="Normal"/>
              <w:widowControl/>
              <w:bidi w:val="0"/>
              <w:spacing w:lineRule="auto" w:line="276" w:before="0" w:after="200"/>
              <w:jc w:val="left"/>
              <w:rPr/>
            </w:pPr>
            <w:r>
              <w:rPr>
                <w:rFonts w:cs="Arial" w:ascii="Arial" w:hAnsi="Arial"/>
                <w:bCs/>
                <w:sz w:val="20"/>
                <w:szCs w:val="20"/>
              </w:rPr>
              <w:t>Φαξ</w:t>
            </w:r>
            <w:r>
              <w:rPr>
                <w:rStyle w:val="Rientro1"/>
                <w:rFonts w:cs="Arial" w:ascii="Arial" w:hAnsi="Arial"/>
                <w:sz w:val="20"/>
                <w:szCs w:val="20"/>
                <w:lang w:val="it-IT"/>
              </w:rPr>
              <w:t xml:space="preserve">  </w:t>
            </w:r>
            <w:r>
              <w:rPr>
                <w:rStyle w:val="Rientro1"/>
                <w:rFonts w:cs="Arial" w:ascii="Arial" w:hAnsi="Arial"/>
                <w:color w:val="000000"/>
                <w:sz w:val="20"/>
                <w:szCs w:val="20"/>
                <w:lang w:val="it-IT"/>
              </w:rPr>
              <w:t>+39 06-36272781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color w:val="0000FF"/>
                <w:sz w:val="20"/>
                <w:szCs w:val="20"/>
                <w:u w:val="single"/>
                <w:lang w:val="it-IT"/>
              </w:rPr>
              <w:t>http</w:t>
            </w:r>
            <w:r>
              <w:rPr>
                <w:rFonts w:cs="Arial" w:ascii="Arial" w:hAnsi="Arial"/>
                <w:color w:val="0000FF"/>
                <w:sz w:val="20"/>
                <w:szCs w:val="20"/>
                <w:u w:val="single"/>
              </w:rPr>
              <w:t>://</w:t>
            </w:r>
            <w:hyperlink r:id="rId82">
              <w:r>
                <w:rPr>
                  <w:rStyle w:val="InternetLink"/>
                  <w:rFonts w:cs="Arial" w:ascii="Arial" w:hAnsi="Arial"/>
                  <w:bCs/>
                  <w:sz w:val="20"/>
                  <w:szCs w:val="20"/>
                  <w:lang w:val="it-IT"/>
                </w:rPr>
                <w:t>www</w:t>
              </w:r>
              <w:r>
                <w:rPr>
                  <w:rStyle w:val="InternetLink"/>
                  <w:rFonts w:cs="Arial" w:ascii="Arial" w:hAnsi="Arial"/>
                  <w:bCs/>
                  <w:sz w:val="20"/>
                  <w:szCs w:val="20"/>
                </w:rPr>
                <w:t>.</w:t>
              </w:r>
              <w:r>
                <w:rPr>
                  <w:rStyle w:val="InternetLink"/>
                  <w:rFonts w:cs="Arial" w:ascii="Arial" w:hAnsi="Arial"/>
                  <w:bCs/>
                  <w:sz w:val="20"/>
                  <w:szCs w:val="20"/>
                  <w:lang w:val="it-IT"/>
                </w:rPr>
                <w:t>enea</w:t>
              </w:r>
              <w:r>
                <w:rPr>
                  <w:rStyle w:val="InternetLink"/>
                  <w:rFonts w:cs="Arial" w:ascii="Arial" w:hAnsi="Arial"/>
                  <w:bCs/>
                  <w:sz w:val="20"/>
                  <w:szCs w:val="20"/>
                </w:rPr>
                <w:t>.</w:t>
              </w:r>
              <w:r>
                <w:rPr>
                  <w:rStyle w:val="InternetLink"/>
                  <w:rFonts w:cs="Arial" w:ascii="Arial" w:hAnsi="Arial"/>
                  <w:bCs/>
                  <w:sz w:val="20"/>
                  <w:szCs w:val="20"/>
                  <w:lang w:val="it-IT"/>
                </w:rPr>
                <w:t>it</w:t>
              </w:r>
            </w:hyperlink>
          </w:p>
          <w:p>
            <w:pPr>
              <w:pStyle w:val="Normal"/>
              <w:spacing w:before="0" w:after="0"/>
              <w:rPr/>
            </w:pPr>
            <w:hyperlink r:id="rId83">
              <w:r>
                <w:rPr>
                  <w:rStyle w:val="InternetLink"/>
                  <w:rFonts w:cs="Titillium Web" w:ascii="Titillium Web" w:hAnsi="Titillium Web"/>
                  <w:color w:val="0000FF"/>
                  <w:sz w:val="21"/>
                  <w:szCs w:val="20"/>
                  <w:bdr w:val="single" w:sz="4" w:space="0" w:color="CCCCCC"/>
                  <w:shd w:fill="FFFFFF" w:val="clear"/>
                  <w:lang w:val="it-IT"/>
                </w:rPr>
                <w:t>rel</w:t>
              </w:r>
              <w:r>
                <w:rPr>
                  <w:rStyle w:val="InternetLink"/>
                  <w:rFonts w:cs="Titillium Web" w:ascii="Titillium Web" w:hAnsi="Titillium Web"/>
                  <w:color w:val="0000FF"/>
                  <w:sz w:val="21"/>
                  <w:szCs w:val="20"/>
                  <w:bdr w:val="single" w:sz="4" w:space="0" w:color="CCCCCC"/>
                  <w:shd w:fill="FFFFFF" w:val="clear"/>
                </w:rPr>
                <w:t>@</w:t>
              </w:r>
              <w:r>
                <w:rPr>
                  <w:rStyle w:val="InternetLink"/>
                  <w:rFonts w:cs="Titillium Web" w:ascii="Titillium Web" w:hAnsi="Titillium Web"/>
                  <w:color w:val="0000FF"/>
                  <w:sz w:val="21"/>
                  <w:szCs w:val="20"/>
                  <w:bdr w:val="single" w:sz="4" w:space="0" w:color="CCCCCC"/>
                  <w:shd w:fill="FFFFFF" w:val="clear"/>
                  <w:lang w:val="it-IT"/>
                </w:rPr>
                <w:t>enea</w:t>
              </w:r>
              <w:r>
                <w:rPr>
                  <w:rStyle w:val="InternetLink"/>
                  <w:rFonts w:cs="Titillium Web" w:ascii="Titillium Web" w:hAnsi="Titillium Web"/>
                  <w:color w:val="0000FF"/>
                  <w:sz w:val="21"/>
                  <w:szCs w:val="20"/>
                  <w:bdr w:val="single" w:sz="4" w:space="0" w:color="CCCCCC"/>
                  <w:shd w:fill="FFFFFF" w:val="clear"/>
                </w:rPr>
                <w:t>.</w:t>
              </w:r>
              <w:r>
                <w:rPr>
                  <w:rStyle w:val="InternetLink"/>
                  <w:rFonts w:cs="Titillium Web" w:ascii="Titillium Web" w:hAnsi="Titillium Web"/>
                  <w:color w:val="0000FF"/>
                  <w:sz w:val="21"/>
                  <w:szCs w:val="20"/>
                  <w:bdr w:val="single" w:sz="4" w:space="0" w:color="CCCCCC"/>
                  <w:shd w:fill="FFFFFF" w:val="clear"/>
                  <w:lang w:val="it-IT"/>
                </w:rPr>
                <w:t>it</w:t>
              </w:r>
            </w:hyperlink>
            <w:r>
              <w:rPr>
                <w:rStyle w:val="InternetLink"/>
                <w:rFonts w:cs="Arial" w:ascii="Arial" w:hAnsi="Arial"/>
                <w:color w:val="0000FF"/>
                <w:sz w:val="20"/>
                <w:szCs w:val="20"/>
              </w:rPr>
              <w:t xml:space="preserve"> </w:t>
            </w:r>
          </w:p>
        </w:tc>
      </w:tr>
      <w:tr>
        <w:trPr>
          <w:trHeight w:val="1036"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ISA</w:t>
            </w:r>
          </w:p>
          <w:p>
            <w:pPr>
              <w:pStyle w:val="Normal"/>
              <w:spacing w:lineRule="auto" w:line="276"/>
              <w:rPr>
                <w:lang w:val="it-IT"/>
              </w:rPr>
            </w:pPr>
            <w:r>
              <w:rPr>
                <w:rFonts w:cs="Arial" w:ascii="Arial" w:hAnsi="Arial"/>
                <w:bCs/>
                <w:sz w:val="20"/>
                <w:szCs w:val="20"/>
                <w:lang w:val="it-IT"/>
              </w:rPr>
              <w:t>Istituto Sviluppo Agroalimentari Sp.A</w:t>
            </w:r>
          </w:p>
          <w:p>
            <w:pPr>
              <w:pStyle w:val="Normal"/>
              <w:widowControl/>
              <w:bidi w:val="0"/>
              <w:spacing w:lineRule="auto" w:line="276" w:before="0" w:after="200"/>
              <w:jc w:val="left"/>
              <w:rPr/>
            </w:pPr>
            <w:r>
              <w:rPr>
                <w:rFonts w:cs="Arial" w:ascii="Arial" w:hAnsi="Arial"/>
                <w:bCs/>
                <w:i/>
                <w:sz w:val="20"/>
                <w:szCs w:val="20"/>
              </w:rPr>
              <w:t>(Ινστιτούτο Ανάπτυξης Γεωργικών προϊόντων και Τροφίμων)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+39 </w:t>
            </w:r>
            <w:r>
              <w:rPr>
                <w:rFonts w:cs="Arial" w:ascii="Arial" w:hAnsi="Arial"/>
                <w:sz w:val="20"/>
                <w:szCs w:val="20"/>
                <w:shd w:fill="FFFFFF" w:val="clear"/>
              </w:rPr>
              <w:t>0761 2771</w:t>
            </w:r>
          </w:p>
          <w:p>
            <w:pPr>
              <w:pStyle w:val="Normal"/>
              <w:widowControl/>
              <w:bidi w:val="0"/>
              <w:spacing w:lineRule="auto" w:line="276" w:before="0" w:after="200"/>
              <w:jc w:val="left"/>
              <w:rPr/>
            </w:pPr>
            <w:r>
              <w:rPr>
                <w:rFonts w:cs="Arial" w:ascii="Arial" w:hAnsi="Arial"/>
                <w:sz w:val="20"/>
                <w:szCs w:val="20"/>
                <w:shd w:fill="FFFFFF" w:val="clear"/>
              </w:rPr>
              <w:t>Φαξ. +39 0761 354050</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Style w:val="InternetLink"/>
                <w:rFonts w:ascii="Arial" w:hAnsi="Arial" w:cs="Arial"/>
                <w:bCs/>
                <w:color w:val="0000FF"/>
                <w:sz w:val="20"/>
                <w:lang w:val="el-GR"/>
              </w:rPr>
            </w:pPr>
            <w:hyperlink r:id="rId84">
              <w:r>
                <w:rPr>
                  <w:rStyle w:val="InternetLink"/>
                  <w:rFonts w:cs="Arial" w:ascii="Arial" w:hAnsi="Arial"/>
                  <w:color w:val="0000FF"/>
                  <w:sz w:val="20"/>
                </w:rPr>
                <w:t>http</w:t>
              </w:r>
              <w:r>
                <w:rPr>
                  <w:rStyle w:val="InternetLink"/>
                  <w:rFonts w:cs="Arial" w:ascii="Arial" w:hAnsi="Arial"/>
                  <w:color w:val="0000FF"/>
                  <w:sz w:val="20"/>
                  <w:lang w:val="el-GR"/>
                </w:rPr>
                <w:t>://</w:t>
              </w:r>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isa</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lang w:val="el-GR"/>
              </w:rPr>
            </w:pPr>
            <w:r>
              <w:rPr>
                <w:rStyle w:val="InternetLink"/>
                <w:rFonts w:cs="Arial" w:ascii="Arial" w:hAnsi="Arial"/>
                <w:bCs/>
                <w:color w:val="0000FF"/>
                <w:sz w:val="20"/>
                <w:lang w:val="it-IT"/>
              </w:rPr>
              <w:t>info</w:t>
            </w:r>
            <w:r>
              <w:rPr>
                <w:rStyle w:val="InternetLink"/>
                <w:rFonts w:cs="Arial" w:ascii="Arial" w:hAnsi="Arial"/>
                <w:bCs/>
                <w:color w:val="0000FF"/>
                <w:sz w:val="20"/>
                <w:lang w:val="el-GR"/>
              </w:rPr>
              <w:t>@</w:t>
            </w:r>
            <w:r>
              <w:rPr>
                <w:rStyle w:val="InternetLink"/>
                <w:rFonts w:cs="Arial" w:ascii="Arial" w:hAnsi="Arial"/>
                <w:bCs/>
                <w:color w:val="0000FF"/>
                <w:sz w:val="20"/>
                <w:lang w:val="it-IT"/>
              </w:rPr>
              <w:t>isa</w:t>
            </w:r>
            <w:r>
              <w:rPr>
                <w:rStyle w:val="InternetLink"/>
                <w:rFonts w:cs="Arial" w:ascii="Arial" w:hAnsi="Arial"/>
                <w:bCs/>
                <w:color w:val="0000FF"/>
                <w:sz w:val="20"/>
                <w:lang w:val="el-GR"/>
              </w:rPr>
              <w:t>.</w:t>
            </w:r>
            <w:r>
              <w:rPr>
                <w:rStyle w:val="InternetLink"/>
                <w:rFonts w:cs="Arial" w:ascii="Arial" w:hAnsi="Arial"/>
                <w:bCs/>
                <w:color w:val="0000FF"/>
                <w:sz w:val="20"/>
                <w:lang w:val="it-IT"/>
              </w:rPr>
              <w:t>it</w:t>
            </w:r>
            <w:r>
              <w:rPr>
                <w:rStyle w:val="InternetLink"/>
                <w:rFonts w:cs="Arial" w:ascii="Arial" w:hAnsi="Arial"/>
                <w:b/>
                <w:bCs/>
                <w:color w:val="0000FF"/>
                <w:sz w:val="20"/>
                <w:lang w:val="el-GR"/>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SIMEST</w:t>
            </w:r>
          </w:p>
          <w:p>
            <w:pPr>
              <w:pStyle w:val="Normal"/>
              <w:spacing w:lineRule="auto" w:line="276"/>
              <w:rPr>
                <w:lang w:val="it-IT"/>
              </w:rPr>
            </w:pPr>
            <w:r>
              <w:rPr>
                <w:rFonts w:cs="Arial" w:ascii="Arial" w:hAnsi="Arial"/>
                <w:bCs/>
                <w:sz w:val="20"/>
                <w:szCs w:val="20"/>
                <w:lang w:val="it-IT"/>
              </w:rPr>
              <w:t>Società Italiana per l' Imprese Miste all' Estero</w:t>
            </w:r>
          </w:p>
          <w:p>
            <w:pPr>
              <w:pStyle w:val="Normal"/>
              <w:widowControl/>
              <w:bidi w:val="0"/>
              <w:spacing w:lineRule="auto" w:line="276" w:before="0" w:after="200"/>
              <w:jc w:val="left"/>
              <w:rPr/>
            </w:pPr>
            <w:r>
              <w:rPr>
                <w:rFonts w:cs="Arial" w:ascii="Arial" w:hAnsi="Arial"/>
                <w:bCs/>
                <w:i/>
                <w:sz w:val="20"/>
                <w:szCs w:val="20"/>
              </w:rPr>
              <w:t>(Οργανισμός με αρμοδιότητα την παροχή βοήθειας για δημιουργία μικτών επιχειρήσεων στο εξωτερικό και πραγματοποίησης επενδύσεων)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en-US"/>
              </w:rPr>
              <w:t>:  +39 06 686351</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en-US"/>
              </w:rPr>
              <w:t xml:space="preserve">   +39 </w:t>
            </w:r>
            <w:r>
              <w:rPr>
                <w:rFonts w:cs="Arial" w:ascii="Arial" w:hAnsi="Arial"/>
                <w:sz w:val="20"/>
                <w:szCs w:val="20"/>
                <w:shd w:fill="FFFFFF" w:val="clear"/>
                <w:lang w:val="en-US"/>
              </w:rPr>
              <w:t>06 68635220</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85">
              <w:r>
                <w:rPr>
                  <w:rStyle w:val="InternetLink"/>
                  <w:rFonts w:cs="Arial" w:ascii="Arial" w:hAnsi="Arial"/>
                  <w:bCs/>
                  <w:sz w:val="20"/>
                </w:rPr>
                <w:t>www</w:t>
              </w:r>
              <w:r>
                <w:rPr>
                  <w:rStyle w:val="InternetLink"/>
                  <w:rFonts w:cs="Arial" w:ascii="Arial" w:hAnsi="Arial"/>
                  <w:bCs/>
                  <w:sz w:val="20"/>
                  <w:lang w:val="el-GR"/>
                </w:rPr>
                <w:t>.</w:t>
              </w:r>
              <w:r>
                <w:rPr>
                  <w:rStyle w:val="InternetLink"/>
                  <w:rFonts w:cs="Arial" w:ascii="Arial" w:hAnsi="Arial"/>
                  <w:bCs/>
                  <w:sz w:val="20"/>
                </w:rPr>
                <w:t>simest</w:t>
              </w:r>
              <w:r>
                <w:rPr>
                  <w:rStyle w:val="InternetLink"/>
                  <w:rFonts w:cs="Arial" w:ascii="Arial" w:hAnsi="Arial"/>
                  <w:bCs/>
                  <w:sz w:val="20"/>
                  <w:lang w:val="el-GR"/>
                </w:rPr>
                <w:t>.</w:t>
              </w:r>
              <w:r>
                <w:rPr>
                  <w:rStyle w:val="InternetLink"/>
                  <w:rFonts w:cs="Arial" w:ascii="Arial" w:hAnsi="Arial"/>
                  <w:bCs/>
                  <w:sz w:val="20"/>
                </w:rPr>
                <w:t>it</w:t>
              </w:r>
            </w:hyperlink>
          </w:p>
          <w:p>
            <w:pPr>
              <w:pStyle w:val="Body2"/>
              <w:spacing w:before="0" w:after="0"/>
              <w:ind w:left="0" w:hanging="0"/>
              <w:jc w:val="both"/>
              <w:rPr>
                <w:lang w:val="el-GR"/>
              </w:rPr>
            </w:pPr>
            <w:hyperlink r:id="rId86">
              <w:r>
                <w:rPr>
                  <w:rStyle w:val="Strong"/>
                  <w:rFonts w:cs="Arial" w:ascii="Arial" w:hAnsi="Arial"/>
                  <w:color w:val="0000FF"/>
                  <w:sz w:val="20"/>
                </w:rPr>
                <w:t>info</w:t>
              </w:r>
              <w:r>
                <w:rPr>
                  <w:rStyle w:val="Strong"/>
                  <w:rFonts w:cs="Arial" w:ascii="Arial" w:hAnsi="Arial"/>
                  <w:color w:val="0000FF"/>
                  <w:sz w:val="20"/>
                  <w:lang w:val="el-GR"/>
                </w:rPr>
                <w:t>@</w:t>
              </w:r>
              <w:r>
                <w:rPr>
                  <w:rStyle w:val="Strong"/>
                  <w:rFonts w:cs="Arial" w:ascii="Arial" w:hAnsi="Arial"/>
                  <w:color w:val="0000FF"/>
                  <w:sz w:val="20"/>
                </w:rPr>
                <w:t>sacesimest</w:t>
              </w:r>
              <w:r>
                <w:rPr>
                  <w:rStyle w:val="Strong"/>
                  <w:rFonts w:cs="Arial" w:ascii="Arial" w:hAnsi="Arial"/>
                  <w:color w:val="0000FF"/>
                  <w:sz w:val="20"/>
                  <w:lang w:val="el-GR"/>
                </w:rPr>
                <w:t>.</w:t>
              </w:r>
              <w:r>
                <w:rPr>
                  <w:rStyle w:val="Strong"/>
                  <w:rFonts w:cs="Arial" w:ascii="Arial" w:hAnsi="Arial"/>
                  <w:color w:val="0000FF"/>
                  <w:sz w:val="20"/>
                </w:rPr>
                <w:t>it</w:t>
              </w:r>
            </w:hyperlink>
            <w:r>
              <w:rPr>
                <w:rStyle w:val="InternetLink"/>
                <w:rFonts w:cs="Arial" w:ascii="Arial" w:hAnsi="Arial"/>
                <w:color w:val="0000FF"/>
                <w:sz w:val="20"/>
                <w:lang w:val="el-GR"/>
              </w:rPr>
              <w:t xml:space="preserve"> </w:t>
            </w:r>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SACE</w:t>
            </w:r>
          </w:p>
          <w:p>
            <w:pPr>
              <w:pStyle w:val="Normal"/>
              <w:spacing w:lineRule="auto" w:line="276"/>
              <w:rPr>
                <w:lang w:val="it-IT"/>
              </w:rPr>
            </w:pPr>
            <w:r>
              <w:rPr>
                <w:rFonts w:cs="Arial" w:ascii="Arial" w:hAnsi="Arial"/>
                <w:bCs/>
                <w:sz w:val="20"/>
                <w:szCs w:val="20"/>
                <w:lang w:val="it-IT"/>
              </w:rPr>
              <w:t>Istituto per i Servizi Assicurativi del Commercio Estero</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Οργανισμός</w:t>
            </w:r>
            <w:r>
              <w:rPr>
                <w:rFonts w:cs="Arial" w:ascii="Arial" w:hAnsi="Arial"/>
                <w:bCs/>
                <w:i/>
                <w:sz w:val="20"/>
                <w:szCs w:val="20"/>
                <w:lang w:val="it-IT"/>
              </w:rPr>
              <w:t xml:space="preserve"> </w:t>
            </w:r>
            <w:r>
              <w:rPr>
                <w:rFonts w:cs="Arial" w:ascii="Arial" w:hAnsi="Arial"/>
                <w:bCs/>
                <w:i/>
                <w:sz w:val="20"/>
                <w:szCs w:val="20"/>
              </w:rPr>
              <w:t>Ασφάλισης</w:t>
            </w:r>
            <w:r>
              <w:rPr>
                <w:rFonts w:cs="Arial" w:ascii="Arial" w:hAnsi="Arial"/>
                <w:bCs/>
                <w:i/>
                <w:sz w:val="20"/>
                <w:szCs w:val="20"/>
                <w:lang w:val="it-IT"/>
              </w:rPr>
              <w:t xml:space="preserve"> </w:t>
            </w:r>
            <w:r>
              <w:rPr>
                <w:rFonts w:cs="Arial" w:ascii="Arial" w:hAnsi="Arial"/>
                <w:bCs/>
                <w:i/>
                <w:sz w:val="20"/>
                <w:szCs w:val="20"/>
              </w:rPr>
              <w:t>Εξαγωγικών</w:t>
            </w:r>
            <w:r>
              <w:rPr>
                <w:rFonts w:cs="Arial" w:ascii="Arial" w:hAnsi="Arial"/>
                <w:bCs/>
                <w:i/>
                <w:sz w:val="20"/>
                <w:szCs w:val="20"/>
                <w:lang w:val="it-IT"/>
              </w:rPr>
              <w:t xml:space="preserve"> </w:t>
            </w:r>
            <w:r>
              <w:rPr>
                <w:rFonts w:cs="Arial" w:ascii="Arial" w:hAnsi="Arial"/>
                <w:bCs/>
                <w:i/>
                <w:sz w:val="20"/>
                <w:szCs w:val="20"/>
              </w:rPr>
              <w:t>Πιστώσεων</w:t>
            </w:r>
            <w:r>
              <w:rPr>
                <w:rFonts w:cs="Arial" w:ascii="Arial" w:hAnsi="Arial"/>
                <w:bCs/>
                <w:i/>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+39 06 67361</w:t>
            </w:r>
          </w:p>
          <w:p>
            <w:pPr>
              <w:pStyle w:val="Normal"/>
              <w:widowControl/>
              <w:bidi w:val="0"/>
              <w:spacing w:lineRule="auto" w:line="276" w:before="0" w:after="200"/>
              <w:jc w:val="left"/>
              <w:rPr/>
            </w:pPr>
            <w:r>
              <w:rPr>
                <w:rFonts w:cs="Arial" w:ascii="Arial" w:hAnsi="Arial"/>
                <w:bCs/>
                <w:sz w:val="20"/>
                <w:szCs w:val="20"/>
              </w:rPr>
              <w:t xml:space="preserve">Φαξ </w:t>
            </w:r>
            <w:r>
              <w:rPr>
                <w:rFonts w:cs="Arial" w:ascii="Arial" w:hAnsi="Arial"/>
                <w:bCs/>
                <w:sz w:val="20"/>
                <w:szCs w:val="20"/>
                <w:lang w:val="it-IT"/>
              </w:rPr>
              <w:t xml:space="preserve"> </w:t>
            </w:r>
            <w:r>
              <w:rPr>
                <w:rFonts w:cs="Arial" w:ascii="Arial" w:hAnsi="Arial"/>
                <w:bCs/>
                <w:sz w:val="20"/>
                <w:szCs w:val="20"/>
              </w:rPr>
              <w:t>+39 06 6736225</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87">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sace</w:t>
              </w:r>
              <w:r>
                <w:rPr>
                  <w:rStyle w:val="InternetLink"/>
                  <w:rFonts w:cs="Arial" w:ascii="Arial" w:hAnsi="Arial"/>
                  <w:bCs/>
                  <w:sz w:val="20"/>
                  <w:lang w:val="el-GR"/>
                </w:rPr>
                <w:t>.</w:t>
              </w:r>
              <w:r>
                <w:rPr>
                  <w:rStyle w:val="InternetLink"/>
                  <w:rFonts w:cs="Arial" w:ascii="Arial" w:hAnsi="Arial"/>
                  <w:bCs/>
                  <w:sz w:val="20"/>
                  <w:lang w:val="it-IT"/>
                </w:rPr>
                <w:t>it</w:t>
              </w:r>
            </w:hyperlink>
          </w:p>
          <w:p>
            <w:pPr>
              <w:pStyle w:val="NormaleWeb"/>
              <w:spacing w:before="0" w:after="0"/>
              <w:rPr>
                <w:rFonts w:ascii="Arial" w:hAnsi="Arial" w:cs="Arial"/>
                <w:b/>
                <w:b/>
                <w:bCs/>
                <w:sz w:val="20"/>
                <w:szCs w:val="20"/>
              </w:rPr>
            </w:pPr>
            <w:hyperlink r:id="rId88">
              <w:r>
                <w:rPr>
                  <w:rStyle w:val="InternetLink"/>
                  <w:rFonts w:cs="Arial" w:ascii="Arial" w:hAnsi="Arial"/>
                  <w:sz w:val="20"/>
                  <w:szCs w:val="20"/>
                </w:rPr>
                <w:t>info@sace.it</w:t>
              </w:r>
            </w:hyperlink>
          </w:p>
        </w:tc>
      </w:tr>
      <w:tr>
        <w:trPr>
          <w:trHeight w:val="1037"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IREPA</w:t>
            </w:r>
          </w:p>
          <w:p>
            <w:pPr>
              <w:pStyle w:val="Normal"/>
              <w:spacing w:lineRule="auto" w:line="276"/>
              <w:rPr>
                <w:lang w:val="it-IT"/>
              </w:rPr>
            </w:pPr>
            <w:r>
              <w:rPr>
                <w:rFonts w:cs="Arial" w:ascii="Arial" w:hAnsi="Arial"/>
                <w:bCs/>
                <w:sz w:val="20"/>
                <w:szCs w:val="20"/>
                <w:lang w:val="it-IT"/>
              </w:rPr>
              <w:t>Istituto di Ricerche Economiche per la Pesca e l’Acquacoltura</w:t>
            </w:r>
          </w:p>
          <w:p>
            <w:pPr>
              <w:pStyle w:val="Normal"/>
              <w:widowControl/>
              <w:bidi w:val="0"/>
              <w:spacing w:lineRule="auto" w:line="276" w:before="0" w:after="200"/>
              <w:jc w:val="left"/>
              <w:rPr/>
            </w:pPr>
            <w:r>
              <w:rPr>
                <w:rFonts w:cs="Arial" w:ascii="Arial" w:hAnsi="Arial"/>
                <w:bCs/>
                <w:i/>
                <w:sz w:val="20"/>
                <w:szCs w:val="20"/>
              </w:rPr>
              <w:t>(Ινστιτούτο Οικονομικών Ερευνών για την Αλιεία και τις  Υδατοκαλλιέργειες)</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bCs/>
                <w:sz w:val="20"/>
                <w:szCs w:val="20"/>
              </w:rPr>
              <w:t>+39 089 338978</w:t>
            </w:r>
          </w:p>
          <w:p>
            <w:pPr>
              <w:pStyle w:val="Normal"/>
              <w:widowControl/>
              <w:bidi w:val="0"/>
              <w:spacing w:lineRule="auto" w:line="276" w:before="0" w:after="200"/>
              <w:jc w:val="left"/>
              <w:rPr/>
            </w:pPr>
            <w:r>
              <w:rPr>
                <w:rFonts w:cs="Arial" w:ascii="Arial" w:hAnsi="Arial"/>
                <w:bCs/>
                <w:sz w:val="20"/>
                <w:szCs w:val="20"/>
              </w:rPr>
              <w:t xml:space="preserve">Φαξ </w:t>
            </w:r>
            <w:r>
              <w:rPr>
                <w:rFonts w:cs="Arial" w:ascii="Arial" w:hAnsi="Arial"/>
                <w:bCs/>
                <w:sz w:val="20"/>
                <w:szCs w:val="20"/>
                <w:lang w:val="it-IT"/>
              </w:rPr>
              <w:t xml:space="preserve">  </w:t>
            </w:r>
            <w:r>
              <w:rPr>
                <w:rFonts w:cs="Arial" w:ascii="Arial" w:hAnsi="Arial"/>
                <w:bCs/>
                <w:sz w:val="20"/>
                <w:szCs w:val="20"/>
              </w:rPr>
              <w:t>+39 089 330835</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89">
              <w:r>
                <w:rPr>
                  <w:rStyle w:val="InternetLink"/>
                  <w:rFonts w:cs="Arial" w:ascii="Arial" w:hAnsi="Arial"/>
                  <w:bCs/>
                  <w:sz w:val="20"/>
                </w:rPr>
                <w:t>www</w:t>
              </w:r>
              <w:r>
                <w:rPr>
                  <w:rStyle w:val="InternetLink"/>
                  <w:rFonts w:cs="Arial" w:ascii="Arial" w:hAnsi="Arial"/>
                  <w:bCs/>
                  <w:sz w:val="20"/>
                  <w:lang w:val="el-GR"/>
                </w:rPr>
                <w:t>.</w:t>
              </w:r>
              <w:r>
                <w:rPr>
                  <w:rStyle w:val="InternetLink"/>
                  <w:rFonts w:cs="Arial" w:ascii="Arial" w:hAnsi="Arial"/>
                  <w:bCs/>
                  <w:sz w:val="20"/>
                </w:rPr>
                <w:t>irepa</w:t>
              </w:r>
              <w:r>
                <w:rPr>
                  <w:rStyle w:val="InternetLink"/>
                  <w:rFonts w:cs="Arial" w:ascii="Arial" w:hAnsi="Arial"/>
                  <w:bCs/>
                  <w:sz w:val="20"/>
                  <w:lang w:val="el-GR"/>
                </w:rPr>
                <w:t>.</w:t>
              </w:r>
              <w:r>
                <w:rPr>
                  <w:rStyle w:val="InternetLink"/>
                  <w:rFonts w:cs="Arial" w:ascii="Arial" w:hAnsi="Arial"/>
                  <w:bCs/>
                  <w:sz w:val="20"/>
                </w:rPr>
                <w:t>org</w:t>
              </w:r>
            </w:hyperlink>
          </w:p>
          <w:p>
            <w:pPr>
              <w:pStyle w:val="Body2"/>
              <w:spacing w:before="0" w:after="0"/>
              <w:ind w:left="0" w:hanging="0"/>
              <w:jc w:val="both"/>
              <w:rPr>
                <w:lang w:val="el-GR"/>
              </w:rPr>
            </w:pPr>
            <w:r>
              <w:rPr>
                <w:lang w:val="el-GR"/>
              </w:rPr>
            </w:r>
          </w:p>
          <w:p>
            <w:pPr>
              <w:pStyle w:val="Body2"/>
              <w:spacing w:before="0" w:after="0"/>
              <w:ind w:left="0" w:hanging="0"/>
              <w:jc w:val="both"/>
              <w:rPr>
                <w:rFonts w:ascii="Arial" w:hAnsi="Arial" w:cs="Arial"/>
                <w:b/>
                <w:b/>
                <w:bCs/>
                <w:sz w:val="20"/>
                <w:lang w:val="el-GR"/>
              </w:rPr>
            </w:pPr>
            <w:hyperlink r:id="rId90">
              <w:r>
                <w:rPr>
                  <w:rStyle w:val="InternetLink"/>
                  <w:rFonts w:cs="Arial" w:ascii="Arial" w:hAnsi="Arial"/>
                  <w:sz w:val="20"/>
                  <w:shd w:fill="FFFFFF" w:val="clear"/>
                </w:rPr>
                <w:t>webmaster</w:t>
              </w:r>
              <w:r>
                <w:rPr>
                  <w:rStyle w:val="InternetLink"/>
                  <w:rFonts w:cs="Arial" w:ascii="Arial" w:hAnsi="Arial"/>
                  <w:sz w:val="20"/>
                  <w:shd w:fill="FFFFFF" w:val="clear"/>
                  <w:lang w:val="el-GR"/>
                </w:rPr>
                <w:t>@</w:t>
              </w:r>
              <w:r>
                <w:rPr>
                  <w:rStyle w:val="InternetLink"/>
                  <w:rFonts w:cs="Arial" w:ascii="Arial" w:hAnsi="Arial"/>
                  <w:sz w:val="20"/>
                  <w:shd w:fill="FFFFFF" w:val="clear"/>
                </w:rPr>
                <w:t>irepa</w:t>
              </w:r>
              <w:r>
                <w:rPr>
                  <w:rStyle w:val="InternetLink"/>
                  <w:rFonts w:cs="Arial" w:ascii="Arial" w:hAnsi="Arial"/>
                  <w:sz w:val="20"/>
                  <w:shd w:fill="FFFFFF" w:val="clear"/>
                  <w:lang w:val="el-GR"/>
                </w:rPr>
                <w:t>.</w:t>
              </w:r>
              <w:r>
                <w:rPr>
                  <w:rStyle w:val="InternetLink"/>
                  <w:rFonts w:cs="Arial" w:ascii="Arial" w:hAnsi="Arial"/>
                  <w:sz w:val="20"/>
                  <w:shd w:fill="FFFFFF" w:val="clear"/>
                </w:rPr>
                <w:t>org</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UNION</w:t>
            </w:r>
          </w:p>
          <w:p>
            <w:pPr>
              <w:pStyle w:val="Normal"/>
              <w:spacing w:lineRule="auto" w:line="276"/>
              <w:rPr>
                <w:lang w:val="it-IT"/>
              </w:rPr>
            </w:pPr>
            <w:r>
              <w:rPr>
                <w:rFonts w:cs="Arial" w:ascii="Arial" w:hAnsi="Arial"/>
                <w:bCs/>
                <w:sz w:val="20"/>
                <w:szCs w:val="20"/>
                <w:lang w:val="it-IT"/>
              </w:rPr>
              <w:t>Ente Nazionale Italiano di unificazione</w:t>
            </w:r>
          </w:p>
          <w:p>
            <w:pPr>
              <w:pStyle w:val="Normal"/>
              <w:widowControl/>
              <w:bidi w:val="0"/>
              <w:spacing w:lineRule="auto" w:line="276" w:before="0" w:after="200"/>
              <w:jc w:val="left"/>
              <w:rPr/>
            </w:pPr>
            <w:r>
              <w:rPr>
                <w:rFonts w:cs="Arial" w:ascii="Arial" w:hAnsi="Arial"/>
                <w:bCs/>
                <w:i/>
                <w:sz w:val="20"/>
                <w:szCs w:val="20"/>
              </w:rPr>
              <w:t>(Ιταλικός</w:t>
            </w:r>
            <w:r>
              <w:rPr>
                <w:rFonts w:cs="Arial" w:ascii="Arial" w:hAnsi="Arial"/>
                <w:bCs/>
                <w:i/>
                <w:sz w:val="20"/>
                <w:szCs w:val="20"/>
                <w:lang w:val="it-IT"/>
              </w:rPr>
              <w:t xml:space="preserve"> </w:t>
            </w:r>
            <w:r>
              <w:rPr>
                <w:rFonts w:cs="Arial" w:ascii="Arial" w:hAnsi="Arial"/>
                <w:bCs/>
                <w:i/>
                <w:sz w:val="20"/>
                <w:szCs w:val="20"/>
              </w:rPr>
              <w:t>Οργανισμός</w:t>
            </w:r>
            <w:r>
              <w:rPr>
                <w:rFonts w:cs="Arial" w:ascii="Arial" w:hAnsi="Arial"/>
                <w:bCs/>
                <w:i/>
                <w:sz w:val="20"/>
                <w:szCs w:val="20"/>
                <w:lang w:val="it-IT"/>
              </w:rPr>
              <w:t xml:space="preserve"> </w:t>
            </w:r>
            <w:r>
              <w:rPr>
                <w:rFonts w:cs="Arial" w:ascii="Arial" w:hAnsi="Arial"/>
                <w:bCs/>
                <w:i/>
                <w:sz w:val="20"/>
                <w:szCs w:val="20"/>
              </w:rPr>
              <w:t>Τυποποίησης)</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+39 </w:t>
            </w:r>
            <w:r>
              <w:rPr>
                <w:rFonts w:cs="Arial" w:ascii="Arial" w:hAnsi="Arial"/>
                <w:color w:val="333333"/>
                <w:sz w:val="20"/>
                <w:szCs w:val="20"/>
                <w:shd w:fill="FFFFFF" w:val="clear"/>
              </w:rPr>
              <w:t>02</w:t>
            </w:r>
            <w:r>
              <w:rPr>
                <w:rFonts w:cs="Arial" w:ascii="Arial" w:hAnsi="Arial"/>
                <w:color w:val="333333"/>
                <w:sz w:val="20"/>
                <w:szCs w:val="20"/>
                <w:shd w:fill="FFFFFF" w:val="clear"/>
                <w:lang w:val="it-IT"/>
              </w:rPr>
              <w:t xml:space="preserve"> </w:t>
            </w:r>
            <w:r>
              <w:rPr>
                <w:rFonts w:cs="Arial" w:ascii="Arial" w:hAnsi="Arial"/>
                <w:color w:val="333333"/>
                <w:sz w:val="20"/>
                <w:szCs w:val="20"/>
                <w:shd w:fill="FFFFFF" w:val="clear"/>
              </w:rPr>
              <w:t>700241</w:t>
            </w:r>
          </w:p>
          <w:p>
            <w:pPr>
              <w:pStyle w:val="Normal"/>
              <w:widowControl/>
              <w:bidi w:val="0"/>
              <w:spacing w:lineRule="auto" w:line="276" w:before="0" w:after="200"/>
              <w:jc w:val="left"/>
              <w:rPr/>
            </w:pPr>
            <w:r>
              <w:rPr>
                <w:rFonts w:cs="Arial" w:ascii="Arial" w:hAnsi="Arial"/>
                <w:bCs/>
                <w:sz w:val="20"/>
                <w:szCs w:val="20"/>
              </w:rPr>
              <w:t xml:space="preserve">Φαξ </w:t>
            </w:r>
            <w:r>
              <w:rPr>
                <w:rFonts w:cs="Arial" w:ascii="Arial" w:hAnsi="Arial"/>
                <w:bCs/>
                <w:sz w:val="20"/>
                <w:szCs w:val="20"/>
                <w:lang w:val="it-IT"/>
              </w:rPr>
              <w:t xml:space="preserve">  </w:t>
            </w:r>
            <w:r>
              <w:rPr>
                <w:rFonts w:cs="Arial" w:ascii="Arial" w:hAnsi="Arial"/>
                <w:sz w:val="20"/>
                <w:szCs w:val="20"/>
                <w:shd w:fill="FFFFFF" w:val="clear"/>
              </w:rPr>
              <w:t>+39 0270024375</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color w:val="0000FF"/>
                <w:sz w:val="20"/>
                <w:u w:val="single"/>
              </w:rPr>
              <w:t>http</w:t>
            </w:r>
            <w:r>
              <w:rPr>
                <w:rFonts w:cs="Arial" w:ascii="Arial" w:hAnsi="Arial"/>
                <w:color w:val="0000FF"/>
                <w:sz w:val="20"/>
                <w:u w:val="single"/>
                <w:lang w:val="el-GR"/>
              </w:rPr>
              <w:t>://</w:t>
            </w:r>
            <w:hyperlink r:id="rId91">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uni</w:t>
              </w:r>
              <w:r>
                <w:rPr>
                  <w:rStyle w:val="InternetLink"/>
                  <w:rFonts w:cs="Arial" w:ascii="Arial" w:hAnsi="Arial"/>
                  <w:sz w:val="20"/>
                  <w:lang w:val="el-GR"/>
                </w:rPr>
                <w:t>.</w:t>
              </w:r>
              <w:r>
                <w:rPr>
                  <w:rStyle w:val="InternetLink"/>
                  <w:rFonts w:cs="Arial" w:ascii="Arial" w:hAnsi="Arial"/>
                  <w:sz w:val="20"/>
                  <w:lang w:val="it-IT"/>
                </w:rPr>
                <w:t>com</w:t>
              </w:r>
            </w:hyperlink>
          </w:p>
          <w:p>
            <w:pPr>
              <w:pStyle w:val="Body2"/>
              <w:spacing w:before="0" w:after="0"/>
              <w:ind w:left="0" w:hanging="0"/>
              <w:jc w:val="both"/>
              <w:rPr>
                <w:rFonts w:ascii="Arial" w:hAnsi="Arial" w:cs="Arial"/>
                <w:b/>
                <w:b/>
                <w:bCs/>
                <w:sz w:val="20"/>
                <w:lang w:val="el-GR"/>
              </w:rPr>
            </w:pPr>
            <w:hyperlink r:id="rId92">
              <w:r>
                <w:rPr>
                  <w:rStyle w:val="InternetLink"/>
                  <w:rFonts w:cs="Arial" w:ascii="Arial" w:hAnsi="Arial"/>
                  <w:bCs/>
                  <w:sz w:val="20"/>
                  <w:shd w:fill="FFFFFF" w:val="clear"/>
                  <w:lang w:val="it-IT"/>
                </w:rPr>
                <w:t>uni</w:t>
              </w:r>
              <w:r>
                <w:rPr>
                  <w:rStyle w:val="InternetLink"/>
                  <w:rFonts w:cs="Arial" w:ascii="Arial" w:hAnsi="Arial"/>
                  <w:bCs/>
                  <w:sz w:val="20"/>
                  <w:shd w:fill="FFFFFF" w:val="clear"/>
                  <w:lang w:val="el-GR"/>
                </w:rPr>
                <w:t>@</w:t>
              </w:r>
              <w:r>
                <w:rPr>
                  <w:rStyle w:val="InternetLink"/>
                  <w:rFonts w:cs="Arial" w:ascii="Arial" w:hAnsi="Arial"/>
                  <w:bCs/>
                  <w:sz w:val="20"/>
                  <w:shd w:fill="FFFFFF" w:val="clear"/>
                  <w:lang w:val="it-IT"/>
                </w:rPr>
                <w:t>uni</w:t>
              </w:r>
              <w:r>
                <w:rPr>
                  <w:rStyle w:val="InternetLink"/>
                  <w:rFonts w:cs="Arial" w:ascii="Arial" w:hAnsi="Arial"/>
                  <w:bCs/>
                  <w:sz w:val="20"/>
                  <w:shd w:fill="FFFFFF" w:val="clear"/>
                  <w:lang w:val="el-GR"/>
                </w:rPr>
                <w:t>.</w:t>
              </w:r>
              <w:r>
                <w:rPr>
                  <w:rStyle w:val="InternetLink"/>
                  <w:rFonts w:cs="Arial" w:ascii="Arial" w:hAnsi="Arial"/>
                  <w:bCs/>
                  <w:sz w:val="20"/>
                  <w:shd w:fill="FFFFFF" w:val="clear"/>
                  <w:lang w:val="it-IT"/>
                </w:rPr>
                <w:t>com</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SINAB</w:t>
            </w:r>
          </w:p>
          <w:p>
            <w:pPr>
              <w:pStyle w:val="Normal"/>
              <w:spacing w:lineRule="auto" w:line="276"/>
              <w:rPr>
                <w:lang w:val="it-IT"/>
              </w:rPr>
            </w:pPr>
            <w:r>
              <w:rPr>
                <w:rFonts w:cs="Arial" w:ascii="Arial" w:hAnsi="Arial"/>
                <w:bCs/>
                <w:sz w:val="20"/>
                <w:szCs w:val="20"/>
                <w:lang w:val="it-IT"/>
              </w:rPr>
              <w:t>Sistema d'informazione nazionale sull'Agricoltura Biologica</w:t>
            </w:r>
          </w:p>
          <w:p>
            <w:pPr>
              <w:pStyle w:val="Normal"/>
              <w:widowControl/>
              <w:bidi w:val="0"/>
              <w:spacing w:lineRule="auto" w:line="276" w:before="0" w:after="200"/>
              <w:jc w:val="left"/>
              <w:rPr/>
            </w:pPr>
            <w:r>
              <w:rPr>
                <w:rFonts w:cs="Arial" w:ascii="Arial" w:hAnsi="Arial"/>
                <w:bCs/>
                <w:i/>
                <w:sz w:val="20"/>
                <w:szCs w:val="20"/>
              </w:rPr>
              <w:t>(Εθνικό Σύστημα Πληροφόρησης για τη Βιολογική Γεωργία)</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bCs/>
                <w:sz w:val="20"/>
                <w:szCs w:val="20"/>
              </w:rPr>
              <w:t>+39</w:t>
            </w:r>
            <w:r>
              <w:rPr>
                <w:rFonts w:cs="Arial" w:ascii="Arial" w:hAnsi="Arial"/>
                <w:sz w:val="20"/>
                <w:szCs w:val="20"/>
              </w:rPr>
              <w:t xml:space="preserve"> 06 46656182</w:t>
            </w:r>
          </w:p>
          <w:p>
            <w:pPr>
              <w:pStyle w:val="Normal"/>
              <w:widowControl/>
              <w:bidi w:val="0"/>
              <w:spacing w:lineRule="auto" w:line="276" w:before="0" w:after="200"/>
              <w:jc w:val="left"/>
              <w:rPr/>
            </w:pPr>
            <w:r>
              <w:rPr>
                <w:rFonts w:cs="Arial" w:ascii="Arial" w:hAnsi="Arial"/>
                <w:bCs/>
                <w:sz w:val="20"/>
                <w:szCs w:val="20"/>
              </w:rPr>
              <w:t xml:space="preserve">Φαξ </w:t>
            </w:r>
            <w:r>
              <w:rPr>
                <w:rFonts w:cs="Arial" w:ascii="Arial" w:hAnsi="Arial"/>
                <w:bCs/>
                <w:sz w:val="20"/>
                <w:szCs w:val="20"/>
                <w:lang w:val="it-IT"/>
              </w:rPr>
              <w:t xml:space="preserve"> </w:t>
            </w:r>
            <w:r>
              <w:rPr>
                <w:rFonts w:cs="Arial" w:ascii="Arial" w:hAnsi="Arial"/>
                <w:sz w:val="20"/>
                <w:szCs w:val="20"/>
                <w:shd w:fill="FFFFFF" w:val="clear"/>
              </w:rPr>
              <w:t xml:space="preserve">+39 </w:t>
            </w:r>
            <w:r>
              <w:rPr>
                <w:rFonts w:cs="Arial" w:ascii="Arial" w:hAnsi="Arial"/>
                <w:sz w:val="20"/>
                <w:szCs w:val="20"/>
              </w:rPr>
              <w:t>06 46655138</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hyperlink r:id="rId93">
              <w:r>
                <w:rPr>
                  <w:rStyle w:val="InternetLink"/>
                  <w:rFonts w:cs="Arial" w:ascii="Arial" w:hAnsi="Arial"/>
                  <w:sz w:val="20"/>
                </w:rPr>
                <w:t>http</w:t>
              </w:r>
              <w:r>
                <w:rPr>
                  <w:rStyle w:val="InternetLink"/>
                  <w:rFonts w:cs="Arial" w:ascii="Arial" w:hAnsi="Arial"/>
                  <w:sz w:val="20"/>
                  <w:lang w:val="el-GR"/>
                </w:rPr>
                <w:t>://</w:t>
              </w:r>
              <w:r>
                <w:rPr>
                  <w:rStyle w:val="InternetLink"/>
                  <w:rFonts w:cs="Arial" w:ascii="Arial" w:hAnsi="Arial"/>
                  <w:sz w:val="20"/>
                </w:rPr>
                <w:t>www</w:t>
              </w:r>
              <w:r>
                <w:rPr>
                  <w:rStyle w:val="InternetLink"/>
                  <w:rFonts w:cs="Arial" w:ascii="Arial" w:hAnsi="Arial"/>
                  <w:sz w:val="20"/>
                  <w:lang w:val="el-GR"/>
                </w:rPr>
                <w:t>.</w:t>
              </w:r>
              <w:r>
                <w:rPr>
                  <w:rStyle w:val="InternetLink"/>
                  <w:rFonts w:cs="Arial" w:ascii="Arial" w:hAnsi="Arial"/>
                  <w:sz w:val="20"/>
                </w:rPr>
                <w:t>sinab</w:t>
              </w:r>
              <w:r>
                <w:rPr>
                  <w:rStyle w:val="InternetLink"/>
                  <w:rFonts w:cs="Arial" w:ascii="Arial" w:hAnsi="Arial"/>
                  <w:sz w:val="20"/>
                  <w:lang w:val="el-GR"/>
                </w:rPr>
                <w:t>.</w:t>
              </w:r>
              <w:r>
                <w:rPr>
                  <w:rStyle w:val="InternetLink"/>
                  <w:rFonts w:cs="Arial" w:ascii="Arial" w:hAnsi="Arial"/>
                  <w:sz w:val="20"/>
                </w:rPr>
                <w:t>it</w:t>
              </w:r>
              <w:r>
                <w:rPr>
                  <w:rStyle w:val="InternetLink"/>
                  <w:rFonts w:cs="Arial" w:ascii="Arial" w:hAnsi="Arial"/>
                  <w:sz w:val="20"/>
                  <w:lang w:val="el-GR"/>
                </w:rPr>
                <w:t>/</w:t>
              </w:r>
            </w:hyperlink>
          </w:p>
          <w:p>
            <w:pPr>
              <w:pStyle w:val="Body2"/>
              <w:spacing w:before="0" w:after="0"/>
              <w:ind w:left="0" w:hanging="0"/>
              <w:jc w:val="both"/>
              <w:rPr>
                <w:rFonts w:ascii="Arial" w:hAnsi="Arial" w:cs="Arial"/>
                <w:b/>
                <w:b/>
                <w:bCs/>
                <w:sz w:val="20"/>
                <w:lang w:val="el-GR"/>
              </w:rPr>
            </w:pPr>
            <w:hyperlink r:id="rId94">
              <w:r>
                <w:rPr>
                  <w:rStyle w:val="InternetLink"/>
                  <w:rFonts w:cs="Arial" w:ascii="Arial" w:hAnsi="Arial"/>
                  <w:color w:val="0000FF"/>
                  <w:sz w:val="20"/>
                </w:rPr>
                <w:t>sportelloinfo</w:t>
              </w:r>
              <w:r>
                <w:rPr>
                  <w:rStyle w:val="InternetLink"/>
                  <w:rFonts w:cs="Arial" w:ascii="Arial" w:hAnsi="Arial"/>
                  <w:color w:val="0000FF"/>
                  <w:sz w:val="20"/>
                  <w:lang w:val="el-GR"/>
                </w:rPr>
                <w:t>@</w:t>
              </w:r>
              <w:r>
                <w:rPr>
                  <w:rStyle w:val="InternetLink"/>
                  <w:rFonts w:cs="Arial" w:ascii="Arial" w:hAnsi="Arial"/>
                  <w:color w:val="0000FF"/>
                  <w:sz w:val="20"/>
                </w:rPr>
                <w:t>sinab</w:t>
              </w:r>
              <w:r>
                <w:rPr>
                  <w:rStyle w:val="InternetLink"/>
                  <w:rFonts w:cs="Arial" w:ascii="Arial" w:hAnsi="Arial"/>
                  <w:color w:val="0000FF"/>
                  <w:sz w:val="20"/>
                  <w:lang w:val="el-GR"/>
                </w:rPr>
                <w:t>.</w:t>
              </w:r>
              <w:r>
                <w:rPr>
                  <w:rStyle w:val="InternetLink"/>
                  <w:rFonts w:cs="Arial" w:ascii="Arial" w:hAnsi="Arial"/>
                  <w:color w:val="0000FF"/>
                  <w:sz w:val="20"/>
                </w:rPr>
                <w:t>it</w:t>
              </w:r>
            </w:hyperlink>
          </w:p>
        </w:tc>
      </w:tr>
      <w:tr>
        <w:trPr>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ENIT</w:t>
            </w:r>
          </w:p>
          <w:p>
            <w:pPr>
              <w:pStyle w:val="Normal"/>
              <w:spacing w:lineRule="auto" w:line="276"/>
              <w:rPr>
                <w:lang w:val="it-IT"/>
              </w:rPr>
            </w:pPr>
            <w:r>
              <w:rPr>
                <w:rFonts w:cs="Arial" w:ascii="Arial" w:hAnsi="Arial"/>
                <w:bCs/>
                <w:sz w:val="20"/>
                <w:szCs w:val="20"/>
                <w:lang w:val="it-IT"/>
              </w:rPr>
              <w:t>Agenzia Nazionale del Turismo</w:t>
            </w:r>
          </w:p>
          <w:p>
            <w:pPr>
              <w:pStyle w:val="Normal"/>
              <w:widowControl/>
              <w:bidi w:val="0"/>
              <w:spacing w:lineRule="auto" w:line="276" w:before="0" w:after="200"/>
              <w:jc w:val="left"/>
              <w:rPr>
                <w:lang w:val="it-IT"/>
              </w:rPr>
            </w:pPr>
            <w:r>
              <w:rPr>
                <w:rFonts w:cs="Arial" w:ascii="Arial" w:hAnsi="Arial"/>
                <w:bCs/>
                <w:i/>
                <w:sz w:val="20"/>
                <w:szCs w:val="20"/>
                <w:lang w:val="it-IT"/>
              </w:rPr>
              <w:t>(ΙταλικόςΟργανισμός Τουρισμού)</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lang w:val="it-IT"/>
              </w:rPr>
              <w:t>+39 06 49711</w:t>
            </w:r>
          </w:p>
          <w:p>
            <w:pPr>
              <w:pStyle w:val="Normal"/>
              <w:rPr/>
            </w:pPr>
            <w:r>
              <w:rPr>
                <w:rFonts w:cs="Arial" w:ascii="Arial" w:hAnsi="Arial"/>
                <w:bCs/>
                <w:sz w:val="20"/>
                <w:szCs w:val="20"/>
              </w:rPr>
              <w:t>Φαξ</w:t>
            </w:r>
            <w:r>
              <w:rPr>
                <w:rFonts w:cs="Arial" w:ascii="Arial" w:hAnsi="Arial"/>
                <w:bCs/>
                <w:sz w:val="20"/>
                <w:szCs w:val="20"/>
                <w:lang w:val="it-IT"/>
              </w:rPr>
              <w:t xml:space="preserve">   </w:t>
            </w:r>
            <w:r>
              <w:rPr>
                <w:rFonts w:cs="Arial" w:ascii="Arial" w:hAnsi="Arial"/>
                <w:sz w:val="20"/>
                <w:szCs w:val="20"/>
                <w:lang w:val="it-IT"/>
              </w:rPr>
              <w:t>+39 06- 4463379</w:t>
            </w:r>
          </w:p>
          <w:p>
            <w:pPr>
              <w:pStyle w:val="Normal"/>
              <w:spacing w:before="0" w:after="200"/>
              <w:ind w:firstLine="459"/>
              <w:rPr/>
            </w:pPr>
            <w:r>
              <w:rPr>
                <w:rFonts w:eastAsia="Arial" w:cs="Arial" w:ascii="Arial" w:hAnsi="Arial"/>
                <w:sz w:val="20"/>
                <w:szCs w:val="20"/>
                <w:lang w:val="it-IT"/>
              </w:rPr>
              <w:t xml:space="preserve"> </w:t>
            </w:r>
            <w:r>
              <w:rPr>
                <w:rFonts w:cs="Arial" w:ascii="Arial" w:hAnsi="Arial"/>
                <w:sz w:val="20"/>
                <w:szCs w:val="20"/>
                <w:lang w:val="it-IT"/>
              </w:rPr>
              <w:t>+39 06 4469907</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hyperlink r:id="rId95">
              <w:r>
                <w:rPr>
                  <w:rStyle w:val="InternetLink"/>
                  <w:rFonts w:cs="Arial" w:ascii="Arial" w:hAnsi="Arial"/>
                  <w:color w:val="0000FF"/>
                  <w:sz w:val="20"/>
                  <w:lang w:val="it-IT"/>
                </w:rPr>
                <w:t>http</w:t>
              </w:r>
              <w:r>
                <w:rPr>
                  <w:rStyle w:val="InternetLink"/>
                  <w:rFonts w:cs="Arial" w:ascii="Arial" w:hAnsi="Arial"/>
                  <w:color w:val="0000FF"/>
                  <w:sz w:val="20"/>
                  <w:lang w:val="el-GR"/>
                </w:rPr>
                <w:t>://</w:t>
              </w:r>
              <w:r>
                <w:rPr>
                  <w:rStyle w:val="InternetLink"/>
                  <w:rFonts w:cs="Arial" w:ascii="Arial" w:hAnsi="Arial"/>
                  <w:color w:val="0000FF"/>
                  <w:sz w:val="20"/>
                  <w:lang w:val="it-IT"/>
                </w:rPr>
                <w:t>www</w:t>
              </w:r>
              <w:r>
                <w:rPr>
                  <w:rStyle w:val="InternetLink"/>
                  <w:rFonts w:cs="Arial" w:ascii="Arial" w:hAnsi="Arial"/>
                  <w:color w:val="0000FF"/>
                  <w:sz w:val="20"/>
                  <w:lang w:val="el-GR"/>
                </w:rPr>
                <w:t>.</w:t>
              </w:r>
              <w:r>
                <w:rPr>
                  <w:rStyle w:val="InternetLink"/>
                  <w:rFonts w:cs="Arial" w:ascii="Arial" w:hAnsi="Arial"/>
                  <w:color w:val="0000FF"/>
                  <w:sz w:val="20"/>
                  <w:lang w:val="it-IT"/>
                </w:rPr>
                <w:t>enit</w:t>
              </w:r>
              <w:r>
                <w:rPr>
                  <w:rStyle w:val="InternetLink"/>
                  <w:rFonts w:cs="Arial" w:ascii="Arial" w:hAnsi="Arial"/>
                  <w:color w:val="0000FF"/>
                  <w:sz w:val="20"/>
                  <w:lang w:val="el-GR"/>
                </w:rPr>
                <w:t>.</w:t>
              </w:r>
              <w:r>
                <w:rPr>
                  <w:rStyle w:val="InternetLink"/>
                  <w:rFonts w:cs="Arial" w:ascii="Arial" w:hAnsi="Arial"/>
                  <w:color w:val="0000FF"/>
                  <w:sz w:val="20"/>
                  <w:lang w:val="it-IT"/>
                </w:rPr>
                <w:t>it</w:t>
              </w:r>
              <w:r>
                <w:rPr>
                  <w:rStyle w:val="InternetLink"/>
                  <w:rFonts w:cs="Arial" w:ascii="Arial" w:hAnsi="Arial"/>
                  <w:color w:val="0000FF"/>
                  <w:sz w:val="20"/>
                  <w:lang w:val="el-GR"/>
                </w:rPr>
                <w:t>/</w:t>
              </w:r>
            </w:hyperlink>
          </w:p>
          <w:p>
            <w:pPr>
              <w:pStyle w:val="Body2"/>
              <w:spacing w:before="0" w:after="0"/>
              <w:ind w:left="0" w:hanging="0"/>
              <w:jc w:val="both"/>
              <w:rPr>
                <w:lang w:val="el-GR"/>
              </w:rPr>
            </w:pPr>
            <w:hyperlink r:id="rId96">
              <w:r>
                <w:rPr>
                  <w:rStyle w:val="InternetLink"/>
                  <w:rFonts w:cs="Arial" w:ascii="Arial" w:hAnsi="Arial"/>
                  <w:color w:val="0000FF"/>
                  <w:sz w:val="20"/>
                  <w:lang w:val="it-IT"/>
                </w:rPr>
                <w:t>presidenza</w:t>
              </w:r>
              <w:r>
                <w:rPr>
                  <w:rStyle w:val="InternetLink"/>
                  <w:rFonts w:cs="Arial" w:ascii="Arial" w:hAnsi="Arial"/>
                  <w:color w:val="0000FF"/>
                  <w:sz w:val="20"/>
                  <w:lang w:val="el-GR"/>
                </w:rPr>
                <w:t>@</w:t>
              </w:r>
              <w:r>
                <w:rPr>
                  <w:rStyle w:val="InternetLink"/>
                  <w:rFonts w:cs="Arial" w:ascii="Arial" w:hAnsi="Arial"/>
                  <w:color w:val="0000FF"/>
                  <w:sz w:val="20"/>
                  <w:lang w:val="it-IT"/>
                </w:rPr>
                <w:t>enit</w:t>
              </w:r>
              <w:r>
                <w:rPr>
                  <w:rStyle w:val="InternetLink"/>
                  <w:rFonts w:cs="Arial" w:ascii="Arial" w:hAnsi="Arial"/>
                  <w:color w:val="0000FF"/>
                  <w:sz w:val="20"/>
                  <w:lang w:val="el-GR"/>
                </w:rPr>
                <w:t>.</w:t>
              </w:r>
              <w:r>
                <w:rPr>
                  <w:rStyle w:val="InternetLink"/>
                  <w:rFonts w:cs="Arial" w:ascii="Arial" w:hAnsi="Arial"/>
                  <w:color w:val="0000FF"/>
                  <w:sz w:val="20"/>
                  <w:lang w:val="it-IT"/>
                </w:rPr>
                <w:t>it</w:t>
              </w:r>
            </w:hyperlink>
            <w:r>
              <w:rPr>
                <w:rStyle w:val="InternetLink"/>
                <w:rFonts w:cs="Arial" w:ascii="Arial" w:hAnsi="Arial"/>
                <w:sz w:val="20"/>
                <w:lang w:val="el-GR"/>
              </w:rPr>
              <w:t xml:space="preserve"> </w:t>
            </w:r>
          </w:p>
        </w:tc>
      </w:tr>
      <w:tr>
        <w:trPr>
          <w:trHeight w:val="690"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ONT</w:t>
            </w:r>
          </w:p>
          <w:p>
            <w:pPr>
              <w:pStyle w:val="Normal"/>
              <w:spacing w:lineRule="auto" w:line="276"/>
              <w:rPr>
                <w:lang w:val="it-IT"/>
              </w:rPr>
            </w:pPr>
            <w:r>
              <w:rPr>
                <w:rFonts w:cs="Arial" w:ascii="Arial" w:hAnsi="Arial"/>
                <w:bCs/>
                <w:sz w:val="20"/>
                <w:szCs w:val="20"/>
                <w:lang w:val="it-IT"/>
              </w:rPr>
              <w:t>Osservatorio Nazionale del Turismo</w:t>
            </w:r>
          </w:p>
          <w:p>
            <w:pPr>
              <w:pStyle w:val="Normal"/>
              <w:widowControl/>
              <w:bidi w:val="0"/>
              <w:spacing w:lineRule="auto" w:line="276" w:before="0" w:after="200"/>
              <w:jc w:val="left"/>
              <w:rPr>
                <w:lang w:val="it-IT"/>
              </w:rPr>
            </w:pPr>
            <w:r>
              <w:rPr>
                <w:rFonts w:cs="Arial" w:ascii="Arial" w:hAnsi="Arial"/>
                <w:bCs/>
                <w:i/>
                <w:sz w:val="20"/>
                <w:szCs w:val="20"/>
                <w:lang w:val="it-IT"/>
              </w:rPr>
              <w:t>(Παρατηρητήριο Τουρισμού)</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 xml:space="preserve">+39 </w:t>
            </w:r>
            <w:r>
              <w:rPr>
                <w:rFonts w:cs="Arial" w:ascii="Arial" w:hAnsi="Arial"/>
                <w:sz w:val="20"/>
                <w:szCs w:val="20"/>
                <w:lang w:val="it-IT"/>
              </w:rPr>
              <w:t>06 67792149</w:t>
            </w:r>
          </w:p>
          <w:p>
            <w:pPr>
              <w:pStyle w:val="Normal"/>
              <w:spacing w:before="0" w:after="200"/>
              <w:ind w:firstLine="459"/>
              <w:rPr/>
            </w:pPr>
            <w:r>
              <w:rPr>
                <w:rFonts w:cs="Arial" w:ascii="Arial" w:hAnsi="Arial"/>
                <w:sz w:val="20"/>
                <w:szCs w:val="20"/>
              </w:rPr>
              <w:t xml:space="preserve">+39 06 </w:t>
            </w:r>
            <w:r>
              <w:rPr>
                <w:rFonts w:cs="Arial" w:ascii="Arial" w:hAnsi="Arial"/>
                <w:sz w:val="20"/>
                <w:szCs w:val="20"/>
                <w:lang w:val="it-IT"/>
              </w:rPr>
              <w:t>2177</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Fonts w:ascii="Arial" w:hAnsi="Arial" w:cs="Arial"/>
                <w:color w:val="0000FF"/>
                <w:sz w:val="20"/>
                <w:highlight w:val="white"/>
                <w:lang w:val="el-GR"/>
              </w:rPr>
            </w:pPr>
            <w:hyperlink r:id="rId97">
              <w:r>
                <w:rPr>
                  <w:rStyle w:val="InternetLink"/>
                  <w:rFonts w:cs="Arial" w:ascii="Arial" w:hAnsi="Arial"/>
                  <w:sz w:val="20"/>
                  <w:lang w:val="it-IT"/>
                </w:rPr>
                <w:t>http</w:t>
              </w:r>
              <w:r>
                <w:rPr>
                  <w:rStyle w:val="InternetLink"/>
                  <w:rFonts w:cs="Arial" w:ascii="Arial" w:hAnsi="Arial"/>
                  <w:sz w:val="20"/>
                  <w:lang w:val="el-GR"/>
                </w:rPr>
                <w:t>://</w:t>
              </w:r>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ontit</w:t>
              </w:r>
              <w:r>
                <w:rPr>
                  <w:rStyle w:val="InternetLink"/>
                  <w:rFonts w:cs="Arial" w:ascii="Arial" w:hAnsi="Arial"/>
                  <w:sz w:val="20"/>
                  <w:lang w:val="el-GR"/>
                </w:rPr>
                <w:t>.</w:t>
              </w:r>
              <w:r>
                <w:rPr>
                  <w:rStyle w:val="InternetLink"/>
                  <w:rFonts w:cs="Arial" w:ascii="Arial" w:hAnsi="Arial"/>
                  <w:sz w:val="20"/>
                  <w:lang w:val="it-IT"/>
                </w:rPr>
                <w:t>it</w:t>
              </w:r>
              <w:r>
                <w:rPr>
                  <w:rStyle w:val="InternetLink"/>
                  <w:rFonts w:cs="Arial" w:ascii="Arial" w:hAnsi="Arial"/>
                  <w:sz w:val="20"/>
                  <w:lang w:val="el-GR"/>
                </w:rPr>
                <w:t>/</w:t>
              </w:r>
            </w:hyperlink>
          </w:p>
          <w:p>
            <w:pPr>
              <w:pStyle w:val="Body2"/>
              <w:spacing w:before="0" w:after="0"/>
              <w:ind w:left="0" w:hanging="0"/>
              <w:jc w:val="both"/>
              <w:rPr>
                <w:lang w:val="el-GR"/>
              </w:rPr>
            </w:pPr>
            <w:r>
              <w:rPr>
                <w:rFonts w:cs="Arial" w:ascii="Arial" w:hAnsi="Arial"/>
                <w:color w:val="0000FF"/>
                <w:sz w:val="20"/>
                <w:shd w:fill="FFFFFF" w:val="clear"/>
                <w:lang w:val="it-IT"/>
              </w:rPr>
              <w:t>redazione</w:t>
            </w:r>
            <w:r>
              <w:rPr>
                <w:rFonts w:cs="Arial" w:ascii="Arial" w:hAnsi="Arial"/>
                <w:color w:val="0000FF"/>
                <w:sz w:val="20"/>
                <w:shd w:fill="FFFFFF" w:val="clear"/>
                <w:lang w:val="el-GR"/>
              </w:rPr>
              <w:t>.</w:t>
            </w:r>
            <w:r>
              <w:rPr>
                <w:rFonts w:cs="Arial" w:ascii="Arial" w:hAnsi="Arial"/>
                <w:color w:val="0000FF"/>
                <w:sz w:val="20"/>
                <w:shd w:fill="FFFFFF" w:val="clear"/>
                <w:lang w:val="it-IT"/>
              </w:rPr>
              <w:t>ontit</w:t>
            </w:r>
            <w:r>
              <w:rPr>
                <w:rFonts w:cs="Arial" w:ascii="Arial" w:hAnsi="Arial"/>
                <w:color w:val="0000FF"/>
                <w:sz w:val="20"/>
                <w:shd w:fill="FFFFFF" w:val="clear"/>
                <w:lang w:val="el-GR"/>
              </w:rPr>
              <w:t>@</w:t>
            </w:r>
            <w:r>
              <w:rPr>
                <w:rFonts w:cs="Arial" w:ascii="Arial" w:hAnsi="Arial"/>
                <w:color w:val="0000FF"/>
                <w:sz w:val="20"/>
                <w:shd w:fill="FFFFFF" w:val="clear"/>
                <w:lang w:val="it-IT"/>
              </w:rPr>
              <w:t>enit</w:t>
            </w:r>
            <w:r>
              <w:rPr>
                <w:rFonts w:cs="Arial" w:ascii="Arial" w:hAnsi="Arial"/>
                <w:color w:val="0000FF"/>
                <w:sz w:val="20"/>
                <w:shd w:fill="FFFFFF" w:val="clear"/>
                <w:lang w:val="el-GR"/>
              </w:rPr>
              <w:t>.</w:t>
            </w:r>
            <w:r>
              <w:rPr>
                <w:rFonts w:cs="Arial" w:ascii="Arial" w:hAnsi="Arial"/>
                <w:color w:val="0000FF"/>
                <w:sz w:val="20"/>
                <w:shd w:fill="FFFFFF" w:val="clear"/>
                <w:lang w:val="it-IT"/>
              </w:rPr>
              <w:t>it</w:t>
            </w:r>
            <w:r>
              <w:rPr>
                <w:rFonts w:cs="Arial" w:ascii="Arial" w:hAnsi="Arial"/>
                <w:color w:val="0000FF"/>
                <w:sz w:val="20"/>
                <w:shd w:fill="FFFFFF" w:val="clear"/>
                <w:lang w:val="el-GR"/>
              </w:rPr>
              <w:t>.</w:t>
            </w:r>
            <w:r>
              <w:rPr>
                <w:rFonts w:cs="Arial" w:ascii="Arial" w:hAnsi="Arial"/>
                <w:color w:val="0000FF"/>
                <w:sz w:val="20"/>
                <w:shd w:fill="FFFFFF" w:val="clear"/>
                <w:lang w:val="it-IT"/>
              </w:rPr>
              <w:t> </w:t>
            </w:r>
            <w:r>
              <w:rPr>
                <w:rFonts w:cs="Arial" w:ascii="Arial" w:hAnsi="Arial"/>
                <w:color w:val="0000FF"/>
                <w:sz w:val="20"/>
                <w:shd w:fill="FFFFFF" w:val="clear"/>
                <w:lang w:val="el-GR"/>
              </w:rPr>
              <w:t xml:space="preserve"> </w:t>
            </w:r>
          </w:p>
        </w:tc>
      </w:tr>
      <w:tr>
        <w:trPr>
          <w:trHeight w:val="1063"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Fonts w:cs="Arial" w:ascii="Arial" w:hAnsi="Arial"/>
                <w:b/>
                <w:bCs/>
                <w:sz w:val="20"/>
                <w:szCs w:val="20"/>
                <w:lang w:val="it-IT"/>
              </w:rPr>
              <w:t>AG COM</w:t>
            </w:r>
          </w:p>
          <w:p>
            <w:pPr>
              <w:pStyle w:val="Normal"/>
              <w:spacing w:lineRule="auto" w:line="276"/>
              <w:rPr>
                <w:lang w:val="it-IT"/>
              </w:rPr>
            </w:pPr>
            <w:r>
              <w:rPr>
                <w:rFonts w:cs="Arial" w:ascii="Arial" w:hAnsi="Arial"/>
                <w:color w:val="000000"/>
                <w:sz w:val="20"/>
                <w:szCs w:val="20"/>
                <w:shd w:fill="FFFFFF" w:val="clear"/>
                <w:lang w:val="it-IT"/>
              </w:rPr>
              <w:t>Autorità per le Garanzie nelle Comunicazioni</w:t>
            </w:r>
            <w:r>
              <w:rPr>
                <w:rStyle w:val="Appleconvertedspace"/>
                <w:rFonts w:cs="Arial" w:ascii="Arial" w:hAnsi="Arial"/>
                <w:color w:val="000000"/>
                <w:sz w:val="20"/>
                <w:szCs w:val="20"/>
                <w:shd w:fill="FFFFFF" w:val="clear"/>
                <w:lang w:val="it-IT"/>
              </w:rPr>
              <w:t> </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Ρυθμιστική</w:t>
            </w:r>
            <w:r>
              <w:rPr>
                <w:rFonts w:cs="Arial" w:ascii="Arial" w:hAnsi="Arial"/>
                <w:bCs/>
                <w:i/>
                <w:sz w:val="20"/>
                <w:szCs w:val="20"/>
                <w:lang w:val="it-IT"/>
              </w:rPr>
              <w:t xml:space="preserve"> </w:t>
            </w:r>
            <w:r>
              <w:rPr>
                <w:rFonts w:cs="Arial" w:ascii="Arial" w:hAnsi="Arial"/>
                <w:bCs/>
                <w:i/>
                <w:sz w:val="20"/>
                <w:szCs w:val="20"/>
              </w:rPr>
              <w:t>Αρχή</w:t>
            </w:r>
            <w:r>
              <w:rPr>
                <w:rFonts w:cs="Arial" w:ascii="Arial" w:hAnsi="Arial"/>
                <w:bCs/>
                <w:i/>
                <w:sz w:val="20"/>
                <w:szCs w:val="20"/>
                <w:lang w:val="it-IT"/>
              </w:rPr>
              <w:t xml:space="preserve"> </w:t>
            </w:r>
            <w:r>
              <w:rPr>
                <w:rFonts w:cs="Arial" w:ascii="Arial" w:hAnsi="Arial"/>
                <w:bCs/>
                <w:i/>
                <w:sz w:val="20"/>
                <w:szCs w:val="20"/>
              </w:rPr>
              <w:t>Τηλεπικοινωνιών</w:t>
            </w:r>
            <w:r>
              <w:rPr>
                <w:rFonts w:cs="Arial" w:ascii="Arial" w:hAnsi="Arial"/>
                <w:bCs/>
                <w:i/>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+39</w:t>
            </w:r>
            <w:r>
              <w:rPr>
                <w:rFonts w:cs="Arial" w:ascii="Arial" w:hAnsi="Arial"/>
                <w:sz w:val="20"/>
                <w:szCs w:val="20"/>
                <w:lang w:val="it-IT"/>
              </w:rPr>
              <w:t xml:space="preserve"> 081 750750</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w:t>
            </w:r>
            <w:r>
              <w:rPr>
                <w:rFonts w:cs="Arial" w:ascii="Arial" w:hAnsi="Arial"/>
                <w:sz w:val="20"/>
                <w:szCs w:val="20"/>
                <w:lang w:val="it-IT"/>
              </w:rPr>
              <w:t xml:space="preserve">+39 </w:t>
            </w:r>
            <w:r>
              <w:rPr>
                <w:rFonts w:cs="Arial" w:ascii="Arial" w:hAnsi="Arial"/>
                <w:color w:val="000000"/>
                <w:sz w:val="20"/>
                <w:szCs w:val="20"/>
                <w:shd w:fill="FFFFFF" w:val="clear"/>
              </w:rPr>
              <w:t>0817507616</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Style w:val="CitazioneHTML"/>
                <w:rFonts w:ascii="Arial" w:hAnsi="Arial" w:cs="Arial"/>
                <w:color w:val="0000FF"/>
                <w:sz w:val="20"/>
                <w:u w:val="single"/>
                <w:lang w:val="el-GR"/>
              </w:rPr>
            </w:pPr>
            <w:hyperlink r:id="rId98">
              <w:r>
                <w:rPr>
                  <w:rStyle w:val="InternetLink"/>
                  <w:rFonts w:cs="Arial" w:ascii="Arial" w:hAnsi="Arial"/>
                  <w:sz w:val="20"/>
                  <w:lang w:val="it-IT"/>
                </w:rPr>
                <w:t>http</w:t>
              </w:r>
              <w:r>
                <w:rPr>
                  <w:rStyle w:val="InternetLink"/>
                  <w:rFonts w:cs="Arial" w:ascii="Arial" w:hAnsi="Arial"/>
                  <w:sz w:val="20"/>
                  <w:lang w:val="el-GR"/>
                </w:rPr>
                <w:t>://</w:t>
              </w:r>
              <w:r>
                <w:rPr>
                  <w:rStyle w:val="InternetLink"/>
                  <w:rFonts w:cs="Arial" w:ascii="Arial" w:hAnsi="Arial"/>
                  <w:sz w:val="20"/>
                  <w:lang w:val="it-IT"/>
                </w:rPr>
                <w:t>www</w:t>
              </w:r>
              <w:r>
                <w:rPr>
                  <w:rStyle w:val="InternetLink"/>
                  <w:rFonts w:cs="Arial" w:ascii="Arial" w:hAnsi="Arial"/>
                  <w:sz w:val="20"/>
                  <w:lang w:val="el-GR"/>
                </w:rPr>
                <w:t>.</w:t>
              </w:r>
              <w:r>
                <w:rPr>
                  <w:rStyle w:val="InternetLink"/>
                  <w:rFonts w:cs="Arial" w:ascii="Arial" w:hAnsi="Arial"/>
                  <w:sz w:val="20"/>
                  <w:lang w:val="it-IT"/>
                </w:rPr>
                <w:t>agcom</w:t>
              </w:r>
              <w:r>
                <w:rPr>
                  <w:rStyle w:val="InternetLink"/>
                  <w:rFonts w:cs="Arial" w:ascii="Arial" w:hAnsi="Arial"/>
                  <w:sz w:val="20"/>
                  <w:lang w:val="el-GR"/>
                </w:rPr>
                <w:t>.</w:t>
              </w:r>
              <w:r>
                <w:rPr>
                  <w:rStyle w:val="InternetLink"/>
                  <w:rFonts w:cs="Arial" w:ascii="Arial" w:hAnsi="Arial"/>
                  <w:sz w:val="20"/>
                  <w:lang w:val="it-IT"/>
                </w:rPr>
                <w:t>it</w:t>
              </w:r>
              <w:r>
                <w:rPr>
                  <w:rStyle w:val="InternetLink"/>
                  <w:rFonts w:cs="Arial" w:ascii="Arial" w:hAnsi="Arial"/>
                  <w:sz w:val="20"/>
                  <w:lang w:val="el-GR"/>
                </w:rPr>
                <w:t>/</w:t>
              </w:r>
            </w:hyperlink>
          </w:p>
          <w:p>
            <w:pPr>
              <w:pStyle w:val="Body2"/>
              <w:spacing w:before="0" w:after="0"/>
              <w:ind w:left="0" w:hanging="0"/>
              <w:jc w:val="both"/>
              <w:rPr>
                <w:lang w:val="el-GR"/>
              </w:rPr>
            </w:pPr>
            <w:r>
              <w:rPr>
                <w:rStyle w:val="CitazioneHTML"/>
                <w:rFonts w:cs="Arial" w:ascii="Arial" w:hAnsi="Arial"/>
                <w:color w:val="0000FF"/>
                <w:sz w:val="20"/>
                <w:u w:val="single"/>
                <w:lang w:val="it-IT"/>
              </w:rPr>
              <w:t>info</w:t>
            </w:r>
            <w:r>
              <w:rPr>
                <w:rStyle w:val="CitazioneHTML"/>
                <w:rFonts w:cs="Arial" w:ascii="Arial" w:hAnsi="Arial"/>
                <w:color w:val="0000FF"/>
                <w:sz w:val="20"/>
                <w:u w:val="single"/>
                <w:lang w:val="el-GR"/>
              </w:rPr>
              <w:t>@</w:t>
            </w:r>
            <w:r>
              <w:rPr>
                <w:rStyle w:val="CitazioneHTML"/>
                <w:rFonts w:cs="Arial" w:ascii="Arial" w:hAnsi="Arial"/>
                <w:color w:val="0000FF"/>
                <w:sz w:val="20"/>
                <w:u w:val="single"/>
                <w:lang w:val="it-IT"/>
              </w:rPr>
              <w:t>agcom</w:t>
            </w:r>
            <w:r>
              <w:rPr>
                <w:rStyle w:val="CitazioneHTML"/>
                <w:rFonts w:cs="Arial" w:ascii="Arial" w:hAnsi="Arial"/>
                <w:color w:val="0000FF"/>
                <w:sz w:val="20"/>
                <w:u w:val="single"/>
                <w:lang w:val="el-GR"/>
              </w:rPr>
              <w:t>.</w:t>
            </w:r>
            <w:r>
              <w:rPr>
                <w:rStyle w:val="CitazioneHTML"/>
                <w:rFonts w:cs="Arial" w:ascii="Arial" w:hAnsi="Arial"/>
                <w:color w:val="0000FF"/>
                <w:sz w:val="20"/>
                <w:u w:val="single"/>
                <w:lang w:val="it-IT"/>
              </w:rPr>
              <w:t>it</w:t>
            </w:r>
          </w:p>
        </w:tc>
      </w:tr>
      <w:tr>
        <w:trPr>
          <w:trHeight w:val="690"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
                <w:bCs/>
                <w:sz w:val="20"/>
                <w:szCs w:val="20"/>
                <w:lang w:val="it-IT"/>
              </w:rPr>
              <w:t>FSI</w:t>
            </w:r>
            <w:r>
              <w:rPr>
                <w:rFonts w:cs="Arial" w:ascii="Arial" w:hAnsi="Arial"/>
                <w:color w:val="666666"/>
                <w:sz w:val="20"/>
                <w:szCs w:val="20"/>
                <w:shd w:fill="FDFDFD" w:val="clear"/>
                <w:lang w:val="it-IT"/>
              </w:rPr>
              <w:t xml:space="preserve">                                             </w:t>
            </w:r>
            <w:r>
              <w:rPr>
                <w:rFonts w:cs="Arial" w:ascii="Arial" w:hAnsi="Arial"/>
                <w:sz w:val="20"/>
                <w:szCs w:val="20"/>
                <w:shd w:fill="FDFDFD" w:val="clear"/>
                <w:lang w:val="it-IT"/>
              </w:rPr>
              <w:t>Fondo Strategico Italiano Spa</w:t>
            </w:r>
          </w:p>
          <w:p>
            <w:pPr>
              <w:pStyle w:val="Normal"/>
              <w:widowControl/>
              <w:bidi w:val="0"/>
              <w:spacing w:lineRule="auto" w:line="276" w:before="0" w:after="200"/>
              <w:jc w:val="left"/>
              <w:rPr/>
            </w:pPr>
            <w:r>
              <w:rPr>
                <w:rFonts w:cs="Arial" w:ascii="Arial" w:hAnsi="Arial"/>
                <w:bCs/>
                <w:i/>
                <w:sz w:val="20"/>
                <w:szCs w:val="20"/>
                <w:lang w:val="it-IT"/>
              </w:rPr>
              <w:t>(T</w:t>
            </w:r>
            <w:r>
              <w:rPr>
                <w:rFonts w:cs="Arial" w:ascii="Arial" w:hAnsi="Arial"/>
                <w:bCs/>
                <w:i/>
                <w:sz w:val="20"/>
                <w:szCs w:val="20"/>
              </w:rPr>
              <w:t>αμείο</w:t>
            </w:r>
            <w:r>
              <w:rPr>
                <w:rFonts w:cs="Arial" w:ascii="Arial" w:hAnsi="Arial"/>
                <w:bCs/>
                <w:i/>
                <w:sz w:val="20"/>
                <w:szCs w:val="20"/>
                <w:lang w:val="it-IT"/>
              </w:rPr>
              <w:t xml:space="preserve"> </w:t>
            </w:r>
            <w:r>
              <w:rPr>
                <w:rFonts w:cs="Arial" w:ascii="Arial" w:hAnsi="Arial"/>
                <w:bCs/>
                <w:i/>
                <w:sz w:val="20"/>
                <w:szCs w:val="20"/>
              </w:rPr>
              <w:t>Στρατηγικών</w:t>
            </w:r>
            <w:r>
              <w:rPr>
                <w:rFonts w:cs="Arial" w:ascii="Arial" w:hAnsi="Arial"/>
                <w:bCs/>
                <w:i/>
                <w:sz w:val="20"/>
                <w:szCs w:val="20"/>
                <w:lang w:val="it-IT"/>
              </w:rPr>
              <w:t xml:space="preserve"> </w:t>
            </w:r>
            <w:r>
              <w:rPr>
                <w:rFonts w:cs="Arial" w:ascii="Arial" w:hAnsi="Arial"/>
                <w:bCs/>
                <w:i/>
                <w:sz w:val="20"/>
                <w:szCs w:val="20"/>
              </w:rPr>
              <w:t>Επενδύσεων)</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shd w:fill="FDFDFD" w:val="clear"/>
              </w:rPr>
              <w:t>+39 02 8904061</w:t>
            </w:r>
            <w:r>
              <w:rPr>
                <w:rFonts w:cs="Arial" w:ascii="Arial" w:hAnsi="Arial"/>
                <w:sz w:val="20"/>
                <w:szCs w:val="20"/>
              </w:rPr>
              <w:br/>
            </w:r>
            <w:r>
              <w:rPr>
                <w:rFonts w:cs="Arial" w:ascii="Arial" w:hAnsi="Arial"/>
                <w:bCs/>
                <w:sz w:val="20"/>
                <w:szCs w:val="20"/>
              </w:rPr>
              <w:t>Φαξ</w:t>
            </w:r>
            <w:r>
              <w:rPr>
                <w:rFonts w:cs="Arial" w:ascii="Arial" w:hAnsi="Arial"/>
                <w:bCs/>
                <w:sz w:val="20"/>
                <w:szCs w:val="20"/>
                <w:lang w:val="it-IT"/>
              </w:rPr>
              <w:t xml:space="preserve"> </w:t>
            </w:r>
            <w:r>
              <w:rPr>
                <w:rFonts w:cs="Arial" w:ascii="Arial" w:hAnsi="Arial"/>
                <w:sz w:val="20"/>
                <w:szCs w:val="20"/>
                <w:shd w:fill="FDFDFD" w:val="clear"/>
              </w:rPr>
              <w:t xml:space="preserve"> +39 02 89040678</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hyperlink r:id="rId99">
              <w:r>
                <w:rPr>
                  <w:rStyle w:val="InternetLink"/>
                  <w:rFonts w:cs="Arial" w:ascii="Arial" w:hAnsi="Arial"/>
                  <w:sz w:val="20"/>
                  <w:lang w:val="el-GR"/>
                </w:rPr>
                <w:t>https://www.cdp.it/media/studi/quaderni-cdp/crescere-per-competere-fondo-strategico-italiano.kl</w:t>
              </w:r>
            </w:hyperlink>
          </w:p>
          <w:p>
            <w:pPr>
              <w:pStyle w:val="Body2"/>
              <w:spacing w:before="0" w:after="0"/>
              <w:ind w:left="0" w:hanging="0"/>
              <w:jc w:val="both"/>
              <w:rPr>
                <w:lang w:val="el-GR"/>
              </w:rPr>
            </w:pPr>
            <w:r>
              <w:rPr>
                <w:lang w:val="el-GR"/>
              </w:rPr>
            </w:r>
          </w:p>
          <w:p>
            <w:pPr>
              <w:pStyle w:val="Body2"/>
              <w:spacing w:before="0" w:after="0"/>
              <w:ind w:left="0" w:hanging="0"/>
              <w:jc w:val="both"/>
              <w:rPr/>
            </w:pPr>
            <w:hyperlink r:id="rId100">
              <w:r>
                <w:rPr>
                  <w:rStyle w:val="InternetLink"/>
                  <w:rFonts w:cs="Arial" w:ascii="Arial" w:hAnsi="Arial"/>
                  <w:sz w:val="20"/>
                  <w:highlight w:val="white"/>
                </w:rPr>
                <w:t>i</w:t>
              </w:r>
            </w:hyperlink>
            <w:hyperlink r:id="rId101">
              <w:r>
                <w:rPr>
                  <w:rStyle w:val="InternetLink"/>
                  <w:rFonts w:cs="Arial" w:ascii="Arial" w:hAnsi="Arial"/>
                  <w:color w:val="0000FF"/>
                  <w:sz w:val="20"/>
                  <w:highlight w:val="white"/>
                </w:rPr>
                <w:t>gianluca.basciu@cdp.it</w:t>
              </w:r>
            </w:hyperlink>
            <w:r>
              <w:rPr>
                <w:rStyle w:val="InternetLink"/>
                <w:rFonts w:cs="Arial" w:ascii="Arial" w:hAnsi="Arial"/>
                <w:color w:val="0000FF"/>
                <w:sz w:val="20"/>
                <w:highlight w:val="white"/>
              </w:rPr>
              <w:t xml:space="preserve"> </w:t>
            </w:r>
          </w:p>
        </w:tc>
      </w:tr>
      <w:tr>
        <w:trPr>
          <w:trHeight w:val="690"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Style w:val="Strong"/>
                <w:rFonts w:cs="Arial" w:ascii="Arial" w:hAnsi="Arial"/>
                <w:color w:val="323232"/>
                <w:sz w:val="20"/>
                <w:szCs w:val="20"/>
                <w:shd w:fill="FFFFFF" w:val="clear"/>
                <w:lang w:val="it-IT"/>
              </w:rPr>
              <w:t xml:space="preserve">ACCREDIA </w:t>
            </w:r>
          </w:p>
          <w:p>
            <w:pPr>
              <w:pStyle w:val="Normal"/>
              <w:widowControl/>
              <w:bidi w:val="0"/>
              <w:spacing w:lineRule="auto" w:line="276" w:before="0" w:after="200"/>
              <w:jc w:val="left"/>
              <w:rPr>
                <w:lang w:val="it-IT"/>
              </w:rPr>
            </w:pPr>
            <w:r>
              <w:rPr>
                <w:rStyle w:val="Strong"/>
                <w:rFonts w:cs="Arial" w:ascii="Arial" w:hAnsi="Arial"/>
                <w:color w:val="323232"/>
                <w:sz w:val="20"/>
                <w:szCs w:val="20"/>
                <w:shd w:fill="FFFFFF" w:val="clear"/>
                <w:lang w:val="it-IT"/>
              </w:rPr>
              <w:t xml:space="preserve">Ente Italiano di Accreditamento                </w:t>
            </w:r>
            <w:r>
              <w:rPr>
                <w:rStyle w:val="Strong"/>
                <w:rFonts w:cs="Arial" w:ascii="Arial" w:hAnsi="Arial"/>
                <w:i/>
                <w:color w:val="323232"/>
                <w:sz w:val="20"/>
                <w:szCs w:val="20"/>
                <w:shd w:fill="FFFFFF" w:val="clear"/>
                <w:lang w:val="it-IT"/>
              </w:rPr>
              <w:t>(</w:t>
            </w:r>
            <w:r>
              <w:rPr>
                <w:rFonts w:cs="Arial" w:ascii="Arial" w:hAnsi="Arial"/>
                <w:i/>
                <w:sz w:val="20"/>
                <w:szCs w:val="20"/>
              </w:rPr>
              <w:t>Εθνικό</w:t>
            </w:r>
            <w:r>
              <w:rPr>
                <w:rFonts w:cs="Arial" w:ascii="Arial" w:hAnsi="Arial"/>
                <w:i/>
                <w:sz w:val="20"/>
                <w:szCs w:val="20"/>
                <w:lang w:val="it-IT"/>
              </w:rPr>
              <w:t xml:space="preserve"> </w:t>
            </w:r>
            <w:r>
              <w:rPr>
                <w:rFonts w:cs="Arial" w:ascii="Arial" w:hAnsi="Arial"/>
                <w:i/>
                <w:sz w:val="20"/>
                <w:szCs w:val="20"/>
              </w:rPr>
              <w:t>Σύστημα</w:t>
            </w:r>
            <w:r>
              <w:rPr>
                <w:rFonts w:cs="Arial" w:ascii="Arial" w:hAnsi="Arial"/>
                <w:i/>
                <w:sz w:val="20"/>
                <w:szCs w:val="20"/>
                <w:lang w:val="it-IT"/>
              </w:rPr>
              <w:t xml:space="preserve"> </w:t>
            </w:r>
            <w:r>
              <w:rPr>
                <w:rFonts w:cs="Arial" w:ascii="Arial" w:hAnsi="Arial"/>
                <w:i/>
                <w:sz w:val="20"/>
                <w:szCs w:val="20"/>
              </w:rPr>
              <w:t>Διαπίστευσης</w:t>
            </w:r>
            <w:r>
              <w:rPr>
                <w:rFonts w:cs="Arial" w:ascii="Arial" w:hAnsi="Arial"/>
                <w:i/>
                <w:sz w:val="20"/>
                <w:szCs w:val="20"/>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eWeb"/>
              <w:shd w:val="clear" w:color="auto" w:fill="FFFFFF"/>
              <w:spacing w:before="0" w:after="0"/>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+39 06 844099.1</w:t>
              <w:br/>
            </w:r>
            <w:r>
              <w:rPr>
                <w:rFonts w:cs="Arial" w:ascii="Arial" w:hAnsi="Arial"/>
                <w:bCs/>
                <w:sz w:val="20"/>
                <w:szCs w:val="20"/>
              </w:rPr>
              <w:t>Φαξ</w:t>
            </w:r>
            <w:r>
              <w:rPr>
                <w:rFonts w:cs="Arial" w:ascii="Arial" w:hAnsi="Arial"/>
                <w:bCs/>
                <w:sz w:val="20"/>
                <w:szCs w:val="20"/>
                <w:lang w:val="it-IT"/>
              </w:rPr>
              <w:t xml:space="preserve"> </w:t>
            </w:r>
            <w:r>
              <w:rPr>
                <w:rFonts w:cs="Arial" w:ascii="Arial" w:hAnsi="Arial"/>
                <w:sz w:val="20"/>
                <w:szCs w:val="20"/>
              </w:rPr>
              <w:t xml:space="preserve"> +39 06 8841199</w:t>
            </w:r>
          </w:p>
          <w:p>
            <w:pPr>
              <w:pStyle w:val="NormaleWeb"/>
              <w:shd w:val="clear" w:color="auto" w:fill="FFFFFF"/>
              <w:spacing w:before="0" w:after="0"/>
              <w:rPr>
                <w:rFonts w:ascii="Arial" w:hAnsi="Arial" w:cs="Arial"/>
                <w:bCs/>
                <w:sz w:val="20"/>
                <w:szCs w:val="20"/>
                <w:lang w:val="it-IT"/>
              </w:rPr>
            </w:pPr>
            <w:r>
              <w:rPr>
                <w:rFonts w:cs="Arial" w:ascii="Arial" w:hAnsi="Arial"/>
                <w:bCs/>
                <w:sz w:val="20"/>
                <w:szCs w:val="20"/>
                <w:lang w:val="it-IT"/>
              </w:rPr>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eWeb"/>
              <w:shd w:val="clear" w:color="auto" w:fill="FFFFFF"/>
              <w:spacing w:before="0" w:after="0"/>
              <w:rPr>
                <w:lang w:val="it-IT"/>
              </w:rPr>
            </w:pPr>
            <w:hyperlink r:id="rId102">
              <w:r>
                <w:rPr>
                  <w:rStyle w:val="InternetLink"/>
                  <w:rFonts w:cs="Arial" w:ascii="Arial" w:hAnsi="Arial"/>
                  <w:sz w:val="20"/>
                  <w:szCs w:val="20"/>
                  <w:lang w:val="it-IT"/>
                </w:rPr>
                <w:t>http://www.accredia.it/</w:t>
              </w:r>
            </w:hyperlink>
          </w:p>
          <w:p>
            <w:pPr>
              <w:pStyle w:val="NormaleWeb"/>
              <w:shd w:val="clear" w:color="auto" w:fill="FFFFFF"/>
              <w:spacing w:before="0" w:after="0"/>
              <w:rPr>
                <w:rFonts w:ascii="Arial" w:hAnsi="Arial" w:cs="Arial"/>
                <w:color w:val="0000FF"/>
                <w:sz w:val="20"/>
                <w:szCs w:val="20"/>
                <w:lang w:val="it-IT"/>
              </w:rPr>
            </w:pPr>
            <w:hyperlink r:id="rId103">
              <w:r>
                <w:rPr>
                  <w:rStyle w:val="InternetLink"/>
                  <w:rFonts w:cs="Arial" w:ascii="Arial" w:hAnsi="Arial"/>
                  <w:sz w:val="20"/>
                  <w:szCs w:val="20"/>
                  <w:lang w:val="it-IT"/>
                </w:rPr>
                <w:t>info@accredia.it</w:t>
              </w:r>
            </w:hyperlink>
          </w:p>
          <w:p>
            <w:pPr>
              <w:pStyle w:val="Body2"/>
              <w:spacing w:before="0" w:after="0"/>
              <w:ind w:left="0" w:hanging="0"/>
              <w:jc w:val="both"/>
              <w:rPr>
                <w:rFonts w:ascii="Arial" w:hAnsi="Arial" w:cs="Arial"/>
                <w:color w:val="0000FF"/>
                <w:sz w:val="20"/>
                <w:lang w:val="it-IT"/>
              </w:rPr>
            </w:pPr>
            <w:r>
              <w:rPr>
                <w:rFonts w:cs="Arial" w:ascii="Arial" w:hAnsi="Arial"/>
                <w:color w:val="0000FF"/>
                <w:sz w:val="20"/>
                <w:lang w:val="it-IT"/>
              </w:rPr>
            </w:r>
          </w:p>
        </w:tc>
      </w:tr>
      <w:tr>
        <w:trPr>
          <w:trHeight w:val="690"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Style w:val="Strong"/>
                <w:rFonts w:cs="Arial" w:ascii="Arial" w:hAnsi="Arial"/>
                <w:sz w:val="20"/>
                <w:szCs w:val="20"/>
                <w:shd w:fill="FFFFFF" w:val="clear"/>
                <w:lang w:val="it-IT"/>
              </w:rPr>
              <w:t>GSE</w:t>
            </w:r>
            <w:r>
              <w:rPr>
                <w:rStyle w:val="Appleconvertedspace"/>
                <w:rFonts w:cs="Arial" w:ascii="Arial" w:hAnsi="Arial"/>
                <w:bCs/>
                <w:sz w:val="20"/>
                <w:szCs w:val="20"/>
                <w:shd w:fill="FFFFFF" w:val="clear"/>
                <w:lang w:val="it-IT"/>
              </w:rPr>
              <w:t> </w:t>
            </w:r>
            <w:r>
              <w:rPr>
                <w:rStyle w:val="Appleconvertedspace"/>
                <w:rFonts w:cs="Arial" w:ascii="Arial" w:hAnsi="Arial"/>
                <w:bCs/>
                <w:sz w:val="20"/>
                <w:szCs w:val="20"/>
                <w:shd w:fill="FFFFFF" w:val="clear"/>
              </w:rPr>
              <w:t xml:space="preserve">  </w:t>
            </w:r>
            <w:r>
              <w:rPr>
                <w:rStyle w:val="Appleconvertedspace"/>
                <w:rFonts w:cs="Arial" w:ascii="Arial" w:hAnsi="Arial"/>
                <w:b/>
                <w:bCs/>
                <w:sz w:val="20"/>
                <w:szCs w:val="20"/>
                <w:shd w:fill="FFFFFF" w:val="clear"/>
              </w:rPr>
              <w:t xml:space="preserve">                                      </w:t>
            </w:r>
            <w:r>
              <w:rPr>
                <w:rStyle w:val="Appleconvertedspace"/>
                <w:rFonts w:cs="Arial" w:ascii="Arial" w:hAnsi="Arial"/>
                <w:bCs/>
                <w:sz w:val="20"/>
                <w:szCs w:val="20"/>
                <w:shd w:fill="FFFFFF" w:val="clear"/>
                <w:lang w:val="it-IT"/>
              </w:rPr>
              <w:t>Gestore</w:t>
            </w:r>
            <w:r>
              <w:rPr>
                <w:rStyle w:val="Appleconvertedspace"/>
                <w:rFonts w:cs="Arial" w:ascii="Arial" w:hAnsi="Arial"/>
                <w:bCs/>
                <w:sz w:val="20"/>
                <w:szCs w:val="20"/>
                <w:shd w:fill="FFFFFF" w:val="clear"/>
              </w:rPr>
              <w:t xml:space="preserve"> </w:t>
            </w:r>
            <w:r>
              <w:rPr>
                <w:rStyle w:val="Appleconvertedspace"/>
                <w:rFonts w:cs="Arial" w:ascii="Arial" w:hAnsi="Arial"/>
                <w:bCs/>
                <w:sz w:val="20"/>
                <w:szCs w:val="20"/>
                <w:shd w:fill="FFFFFF" w:val="clear"/>
                <w:lang w:val="it-IT"/>
              </w:rPr>
              <w:t>Servizi</w:t>
            </w:r>
            <w:r>
              <w:rPr>
                <w:rStyle w:val="Appleconvertedspace"/>
                <w:rFonts w:cs="Arial" w:ascii="Arial" w:hAnsi="Arial"/>
                <w:bCs/>
                <w:sz w:val="20"/>
                <w:szCs w:val="20"/>
                <w:shd w:fill="FFFFFF" w:val="clear"/>
              </w:rPr>
              <w:t xml:space="preserve"> </w:t>
            </w:r>
            <w:r>
              <w:rPr>
                <w:rStyle w:val="Appleconvertedspace"/>
                <w:rFonts w:cs="Arial" w:ascii="Arial" w:hAnsi="Arial"/>
                <w:bCs/>
                <w:sz w:val="20"/>
                <w:szCs w:val="20"/>
                <w:shd w:fill="FFFFFF" w:val="clear"/>
                <w:lang w:val="it-IT"/>
              </w:rPr>
              <w:t>Energetici</w:t>
            </w:r>
            <w:r>
              <w:rPr>
                <w:rStyle w:val="Appleconvertedspace"/>
                <w:rFonts w:cs="Arial" w:ascii="Arial" w:hAnsi="Arial"/>
                <w:bCs/>
                <w:sz w:val="20"/>
                <w:szCs w:val="20"/>
                <w:shd w:fill="FFFFFF" w:val="clear"/>
              </w:rPr>
              <w:t xml:space="preserve"> (</w:t>
            </w:r>
            <w:r>
              <w:rPr>
                <w:rStyle w:val="Appleconvertedspace"/>
                <w:rFonts w:cs="Arial" w:ascii="Arial" w:hAnsi="Arial"/>
                <w:bCs/>
                <w:i/>
                <w:sz w:val="20"/>
                <w:szCs w:val="20"/>
                <w:shd w:fill="FFFFFF" w:val="clear"/>
              </w:rPr>
              <w:t>Διαχειριστής Υπηρεσιών Ενέργειας</w:t>
            </w:r>
            <w:r>
              <w:rPr>
                <w:rStyle w:val="Appleconvertedspace"/>
                <w:rFonts w:cs="Arial" w:ascii="Arial" w:hAnsi="Arial"/>
                <w:bCs/>
                <w:sz w:val="20"/>
                <w:szCs w:val="20"/>
                <w:shd w:fill="FFFFFF" w:val="clear"/>
              </w:rPr>
              <w:t xml:space="preserve"> </w:t>
            </w:r>
            <w:r>
              <w:rPr>
                <w:rFonts w:cs="Arial" w:ascii="Arial" w:hAnsi="Arial"/>
                <w:i/>
                <w:sz w:val="20"/>
                <w:szCs w:val="20"/>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 xml:space="preserve">+39 </w:t>
            </w:r>
            <w:r>
              <w:rPr>
                <w:rFonts w:cs="Arial" w:ascii="Arial" w:hAnsi="Arial"/>
                <w:bCs/>
                <w:sz w:val="20"/>
                <w:szCs w:val="20"/>
                <w:lang w:val="it-IT"/>
              </w:rPr>
              <w:t>06 92928544-45</w:t>
            </w:r>
          </w:p>
          <w:p>
            <w:pPr>
              <w:pStyle w:val="Normal"/>
              <w:rPr/>
            </w:pPr>
            <w:r>
              <w:rPr>
                <w:rFonts w:cs="Arial" w:ascii="Arial" w:hAnsi="Arial"/>
                <w:bCs/>
                <w:sz w:val="20"/>
                <w:szCs w:val="20"/>
              </w:rPr>
              <w:t>Φαξ</w:t>
            </w:r>
            <w:r>
              <w:rPr>
                <w:rFonts w:cs="Arial" w:ascii="Arial" w:hAnsi="Arial"/>
                <w:bCs/>
                <w:sz w:val="20"/>
                <w:szCs w:val="20"/>
                <w:lang w:val="it-IT"/>
              </w:rPr>
              <w:t xml:space="preserve"> </w:t>
            </w:r>
            <w:r>
              <w:rPr>
                <w:rFonts w:cs="Arial" w:ascii="Arial" w:hAnsi="Arial"/>
                <w:sz w:val="20"/>
                <w:szCs w:val="20"/>
              </w:rPr>
              <w:t xml:space="preserve"> +39</w:t>
            </w:r>
            <w:r>
              <w:rPr>
                <w:rFonts w:cs="Arial" w:ascii="Arial" w:hAnsi="Arial"/>
                <w:sz w:val="20"/>
                <w:szCs w:val="20"/>
                <w:lang w:val="it-IT"/>
              </w:rPr>
              <w:t xml:space="preserve"> 06 </w:t>
            </w:r>
            <w:r>
              <w:rPr>
                <w:rFonts w:cs="Arial" w:ascii="Arial" w:hAnsi="Arial"/>
                <w:bCs/>
                <w:sz w:val="20"/>
                <w:szCs w:val="20"/>
                <w:lang w:val="it-IT"/>
              </w:rPr>
              <w:t>92912503</w:t>
            </w:r>
          </w:p>
          <w:p>
            <w:pPr>
              <w:pStyle w:val="Normal"/>
              <w:spacing w:before="0" w:after="200"/>
              <w:rPr>
                <w:rFonts w:ascii="Arial" w:hAnsi="Arial" w:cs="Arial"/>
                <w:bCs/>
                <w:sz w:val="20"/>
                <w:szCs w:val="20"/>
                <w:lang w:val="en-US"/>
              </w:rPr>
            </w:pPr>
            <w:r>
              <w:rPr>
                <w:rFonts w:cs="Arial" w:ascii="Arial" w:hAnsi="Arial"/>
                <w:bCs/>
                <w:sz w:val="20"/>
                <w:szCs w:val="20"/>
                <w:lang w:val="en-US"/>
              </w:rPr>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hyperlink r:id="rId104">
              <w:r>
                <w:rPr>
                  <w:rStyle w:val="InternetLink"/>
                  <w:rFonts w:cs="Arial" w:ascii="Arial" w:hAnsi="Arial"/>
                  <w:color w:val="0000FF"/>
                  <w:sz w:val="20"/>
                  <w:highlight w:val="white"/>
                </w:rPr>
                <w:t>http://www.gse.it/</w:t>
              </w:r>
            </w:hyperlink>
          </w:p>
          <w:p>
            <w:pPr>
              <w:pStyle w:val="Body2"/>
              <w:spacing w:before="0" w:after="0"/>
              <w:ind w:left="0" w:hanging="0"/>
              <w:jc w:val="both"/>
              <w:rPr/>
            </w:pPr>
            <w:hyperlink r:id="rId105">
              <w:r>
                <w:rPr>
                  <w:rStyle w:val="InternetLink"/>
                  <w:rFonts w:cs="Arial" w:ascii="Arial" w:hAnsi="Arial"/>
                  <w:color w:val="0000FF"/>
                  <w:sz w:val="20"/>
                </w:rPr>
                <w:t>gsespa@pec.gse.it</w:t>
              </w:r>
            </w:hyperlink>
            <w:r>
              <w:rPr>
                <w:rFonts w:cs="Arial" w:ascii="Arial" w:hAnsi="Arial"/>
                <w:color w:val="0000FF"/>
                <w:sz w:val="20"/>
              </w:rPr>
              <w:t xml:space="preserve"> </w:t>
            </w:r>
          </w:p>
        </w:tc>
      </w:tr>
      <w:tr>
        <w:trPr>
          <w:trHeight w:val="690" w:hRule="atLeast"/>
          <w:cantSplit w:val="true"/>
        </w:trPr>
        <w:tc>
          <w:tcPr>
            <w:tcW w:w="3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lang w:val="it-IT"/>
              </w:rPr>
            </w:pPr>
            <w:r>
              <w:rPr>
                <w:rStyle w:val="Strong"/>
                <w:rFonts w:cs="Arial" w:ascii="Arial" w:hAnsi="Arial"/>
                <w:color w:val="333333"/>
                <w:sz w:val="20"/>
                <w:szCs w:val="20"/>
                <w:shd w:fill="FFFFFF" w:val="clear"/>
                <w:lang w:val="it-IT"/>
              </w:rPr>
              <w:t xml:space="preserve">ISTAT </w:t>
            </w:r>
          </w:p>
          <w:p>
            <w:pPr>
              <w:pStyle w:val="Normal"/>
              <w:widowControl/>
              <w:bidi w:val="0"/>
              <w:spacing w:lineRule="auto" w:line="276" w:before="0" w:after="200"/>
              <w:jc w:val="left"/>
              <w:rPr>
                <w:lang w:val="it-IT"/>
              </w:rPr>
            </w:pPr>
            <w:r>
              <w:rPr>
                <w:rStyle w:val="Strong"/>
                <w:rFonts w:cs="Arial" w:ascii="Arial" w:hAnsi="Arial"/>
                <w:color w:val="333333"/>
                <w:sz w:val="20"/>
                <w:szCs w:val="20"/>
                <w:shd w:fill="FFFFFF" w:val="clear"/>
                <w:lang w:val="it-IT"/>
              </w:rPr>
              <w:t>Istituto nazionale di statistica</w:t>
            </w:r>
            <w:r>
              <w:rPr>
                <w:rFonts w:cs="Arial" w:ascii="Arial" w:hAnsi="Arial"/>
                <w:color w:val="333333"/>
                <w:sz w:val="20"/>
                <w:szCs w:val="20"/>
                <w:lang w:val="it-IT"/>
              </w:rPr>
              <w:br/>
            </w:r>
            <w:r>
              <w:rPr>
                <w:rFonts w:cs="Arial" w:ascii="Arial" w:hAnsi="Arial"/>
                <w:i/>
                <w:sz w:val="20"/>
                <w:szCs w:val="20"/>
                <w:shd w:fill="FFFFFF" w:val="clear"/>
                <w:lang w:val="it-IT"/>
              </w:rPr>
              <w:t>(</w:t>
            </w:r>
            <w:r>
              <w:rPr>
                <w:rFonts w:cs="Arial" w:ascii="Arial" w:hAnsi="Arial"/>
                <w:i/>
                <w:sz w:val="20"/>
                <w:szCs w:val="20"/>
                <w:shd w:fill="FFFFFF" w:val="clear"/>
              </w:rPr>
              <w:t>Εθνικό</w:t>
            </w:r>
            <w:r>
              <w:rPr>
                <w:rFonts w:cs="Arial" w:ascii="Arial" w:hAnsi="Arial"/>
                <w:i/>
                <w:sz w:val="20"/>
                <w:szCs w:val="20"/>
                <w:shd w:fill="FFFFFF" w:val="clear"/>
                <w:lang w:val="it-IT"/>
              </w:rPr>
              <w:t xml:space="preserve"> </w:t>
            </w:r>
            <w:r>
              <w:rPr>
                <w:rFonts w:cs="Arial" w:ascii="Arial" w:hAnsi="Arial"/>
                <w:i/>
                <w:sz w:val="20"/>
                <w:szCs w:val="20"/>
                <w:shd w:fill="FFFFFF" w:val="clear"/>
              </w:rPr>
              <w:t>Ι</w:t>
            </w:r>
            <w:r>
              <w:rPr>
                <w:rStyle w:val="Emphasis"/>
                <w:rFonts w:cs="Arial" w:ascii="Arial" w:hAnsi="Arial"/>
                <w:i/>
                <w:iCs/>
                <w:sz w:val="20"/>
                <w:szCs w:val="20"/>
                <w:shd w:fill="FFFFFF" w:val="clear"/>
              </w:rPr>
              <w:t>νστιτούτο</w:t>
            </w:r>
            <w:r>
              <w:rPr>
                <w:rStyle w:val="Emphasis"/>
                <w:rFonts w:cs="Arial" w:ascii="Arial" w:hAnsi="Arial"/>
                <w:i/>
                <w:iCs/>
                <w:sz w:val="20"/>
                <w:szCs w:val="20"/>
                <w:shd w:fill="FFFFFF" w:val="clear"/>
                <w:lang w:val="it-IT"/>
              </w:rPr>
              <w:t xml:space="preserve"> </w:t>
            </w:r>
            <w:r>
              <w:rPr>
                <w:rStyle w:val="Emphasis"/>
                <w:rFonts w:cs="Arial" w:ascii="Arial" w:hAnsi="Arial"/>
                <w:i/>
                <w:iCs/>
                <w:sz w:val="20"/>
                <w:szCs w:val="20"/>
                <w:shd w:fill="FFFFFF" w:val="clear"/>
              </w:rPr>
              <w:t>Στατιστικών</w:t>
            </w:r>
            <w:r>
              <w:rPr>
                <w:rStyle w:val="Strong"/>
                <w:rFonts w:cs="Arial" w:ascii="Arial" w:hAnsi="Arial"/>
                <w:i/>
                <w:sz w:val="20"/>
                <w:szCs w:val="20"/>
                <w:shd w:fill="FFFFFF" w:val="clear"/>
                <w:lang w:val="it-IT"/>
              </w:rPr>
              <w:t xml:space="preserve"> </w:t>
            </w:r>
            <w:r>
              <w:rPr>
                <w:rStyle w:val="Strong"/>
                <w:rFonts w:cs="Arial" w:ascii="Arial" w:hAnsi="Arial"/>
                <w:sz w:val="20"/>
                <w:szCs w:val="20"/>
                <w:shd w:fill="FFFFFF" w:val="clear"/>
                <w:lang w:val="it-IT"/>
              </w:rPr>
              <w:t>)</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w:t>
            </w:r>
            <w:r>
              <w:rPr>
                <w:rFonts w:cs="Arial" w:ascii="Arial" w:hAnsi="Arial"/>
                <w:bCs/>
                <w:sz w:val="20"/>
                <w:szCs w:val="20"/>
              </w:rPr>
              <w:t xml:space="preserve">06 </w:t>
            </w:r>
            <w:r>
              <w:rPr>
                <w:rFonts w:cs="Arial" w:ascii="Arial" w:hAnsi="Arial"/>
                <w:color w:val="333333"/>
                <w:sz w:val="20"/>
                <w:szCs w:val="20"/>
                <w:shd w:fill="FFFFFF" w:val="clear"/>
              </w:rPr>
              <w:t>39 06 46731</w:t>
            </w:r>
          </w:p>
        </w:tc>
        <w:tc>
          <w:tcPr>
            <w:tcW w:w="3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rStyle w:val="InternetLink"/>
                <w:rFonts w:ascii="Arial" w:hAnsi="Arial" w:cs="Arial"/>
                <w:color w:val="0000FF"/>
                <w:sz w:val="20"/>
                <w:highlight w:val="white"/>
                <w:lang w:val="el-GR"/>
              </w:rPr>
            </w:pPr>
            <w:hyperlink r:id="rId106">
              <w:r>
                <w:rPr>
                  <w:rStyle w:val="InternetLink"/>
                  <w:rFonts w:cs="Arial" w:ascii="Arial" w:hAnsi="Arial"/>
                  <w:color w:val="0000FF"/>
                  <w:sz w:val="20"/>
                </w:rPr>
                <w:t>http</w:t>
              </w:r>
              <w:r>
                <w:rPr>
                  <w:rStyle w:val="InternetLink"/>
                  <w:rFonts w:cs="Arial" w:ascii="Arial" w:hAnsi="Arial"/>
                  <w:color w:val="0000FF"/>
                  <w:sz w:val="20"/>
                  <w:lang w:val="el-GR"/>
                </w:rPr>
                <w:t>://</w:t>
              </w:r>
              <w:r>
                <w:rPr>
                  <w:rStyle w:val="InternetLink"/>
                  <w:rFonts w:cs="Arial" w:ascii="Arial" w:hAnsi="Arial"/>
                  <w:color w:val="0000FF"/>
                  <w:sz w:val="20"/>
                </w:rPr>
                <w:t>www</w:t>
              </w:r>
              <w:r>
                <w:rPr>
                  <w:rStyle w:val="InternetLink"/>
                  <w:rFonts w:cs="Arial" w:ascii="Arial" w:hAnsi="Arial"/>
                  <w:color w:val="0000FF"/>
                  <w:sz w:val="20"/>
                  <w:lang w:val="el-GR"/>
                </w:rPr>
                <w:t>.</w:t>
              </w:r>
              <w:r>
                <w:rPr>
                  <w:rStyle w:val="InternetLink"/>
                  <w:rFonts w:cs="Arial" w:ascii="Arial" w:hAnsi="Arial"/>
                  <w:color w:val="0000FF"/>
                  <w:sz w:val="20"/>
                </w:rPr>
                <w:t>istat</w:t>
              </w:r>
              <w:r>
                <w:rPr>
                  <w:rStyle w:val="InternetLink"/>
                  <w:rFonts w:cs="Arial" w:ascii="Arial" w:hAnsi="Arial"/>
                  <w:color w:val="0000FF"/>
                  <w:sz w:val="20"/>
                  <w:lang w:val="el-GR"/>
                </w:rPr>
                <w:t>.</w:t>
              </w:r>
              <w:r>
                <w:rPr>
                  <w:rStyle w:val="InternetLink"/>
                  <w:rFonts w:cs="Arial" w:ascii="Arial" w:hAnsi="Arial"/>
                  <w:color w:val="0000FF"/>
                  <w:sz w:val="20"/>
                </w:rPr>
                <w:t>it</w:t>
              </w:r>
              <w:r>
                <w:rPr>
                  <w:rStyle w:val="InternetLink"/>
                  <w:rFonts w:cs="Arial" w:ascii="Arial" w:hAnsi="Arial"/>
                  <w:color w:val="0000FF"/>
                  <w:sz w:val="20"/>
                  <w:lang w:val="el-GR"/>
                </w:rPr>
                <w:t>/</w:t>
              </w:r>
            </w:hyperlink>
          </w:p>
          <w:p>
            <w:pPr>
              <w:pStyle w:val="Body2"/>
              <w:spacing w:before="0" w:after="0"/>
              <w:ind w:left="0" w:hanging="0"/>
              <w:jc w:val="both"/>
              <w:rPr>
                <w:lang w:val="el-GR"/>
              </w:rPr>
            </w:pPr>
            <w:r>
              <w:rPr>
                <w:rStyle w:val="InternetLink"/>
                <w:rFonts w:cs="Arial" w:ascii="Arial" w:hAnsi="Arial"/>
                <w:color w:val="0000FF"/>
                <w:sz w:val="20"/>
                <w:highlight w:val="white"/>
              </w:rPr>
              <w:t> </w:t>
            </w:r>
            <w:hyperlink r:id="rId107">
              <w:r>
                <w:rPr>
                  <w:rStyle w:val="Strong"/>
                  <w:rFonts w:cs="Arial" w:ascii="Arial" w:hAnsi="Arial"/>
                  <w:color w:val="0000FF"/>
                  <w:sz w:val="20"/>
                  <w:u w:val="single"/>
                </w:rPr>
                <w:t>comunica</w:t>
              </w:r>
              <w:r>
                <w:rPr>
                  <w:rStyle w:val="Strong"/>
                  <w:rFonts w:cs="Arial" w:ascii="Arial" w:hAnsi="Arial"/>
                  <w:color w:val="0000FF"/>
                  <w:sz w:val="20"/>
                  <w:u w:val="single"/>
                  <w:lang w:val="el-GR"/>
                </w:rPr>
                <w:t>@</w:t>
              </w:r>
              <w:r>
                <w:rPr>
                  <w:rStyle w:val="Strong"/>
                  <w:rFonts w:cs="Arial" w:ascii="Arial" w:hAnsi="Arial"/>
                  <w:color w:val="0000FF"/>
                  <w:sz w:val="20"/>
                  <w:u w:val="single"/>
                </w:rPr>
                <w:t>istat</w:t>
              </w:r>
              <w:r>
                <w:rPr>
                  <w:rStyle w:val="Strong"/>
                  <w:rFonts w:cs="Arial" w:ascii="Arial" w:hAnsi="Arial"/>
                  <w:color w:val="0000FF"/>
                  <w:sz w:val="20"/>
                  <w:u w:val="single"/>
                  <w:lang w:val="el-GR"/>
                </w:rPr>
                <w:t>.</w:t>
              </w:r>
              <w:r>
                <w:rPr>
                  <w:rStyle w:val="Strong"/>
                  <w:rFonts w:cs="Arial" w:ascii="Arial" w:hAnsi="Arial"/>
                  <w:color w:val="0000FF"/>
                  <w:sz w:val="20"/>
                  <w:u w:val="single"/>
                </w:rPr>
                <w:t>it</w:t>
              </w:r>
            </w:hyperlink>
            <w:r>
              <w:rPr>
                <w:rStyle w:val="InternetLink"/>
                <w:rFonts w:cs="Arial" w:ascii="Arial" w:hAnsi="Arial"/>
                <w:color w:val="0000FF"/>
                <w:sz w:val="20"/>
                <w:highlight w:val="white"/>
                <w:lang w:val="el-GR"/>
              </w:rPr>
              <w:t xml:space="preserve">. </w:t>
            </w:r>
          </w:p>
        </w:tc>
      </w:tr>
    </w:tbl>
    <w:p>
      <w:pPr>
        <w:pStyle w:val="Default"/>
        <w:rPr/>
      </w:pPr>
      <w:r>
        <w:rPr/>
      </w:r>
    </w:p>
    <w:p>
      <w:pPr>
        <w:pStyle w:val="Default"/>
        <w:rPr>
          <w:color w:val="auto"/>
          <w:sz w:val="20"/>
          <w:szCs w:val="20"/>
        </w:rPr>
      </w:pPr>
      <w:r>
        <w:rPr>
          <w:color w:val="auto"/>
          <w:sz w:val="20"/>
          <w:szCs w:val="20"/>
        </w:rPr>
      </w:r>
    </w:p>
    <w:tbl>
      <w:tblPr>
        <w:tblW w:w="9524" w:type="dxa"/>
        <w:jc w:val="left"/>
        <w:tblInd w:w="-138" w:type="dxa"/>
        <w:tblBorders/>
        <w:tblCellMar>
          <w:top w:w="0" w:type="dxa"/>
          <w:left w:w="0" w:type="dxa"/>
          <w:bottom w:w="0" w:type="dxa"/>
          <w:right w:w="0" w:type="dxa"/>
        </w:tblCellMar>
        <w:tblLook w:val="0000"/>
      </w:tblPr>
      <w:tblGrid>
        <w:gridCol w:w="3081"/>
        <w:gridCol w:w="2981"/>
        <w:gridCol w:w="3293"/>
        <w:gridCol w:w="123"/>
        <w:gridCol w:w="35"/>
        <w:gridCol w:w="10"/>
      </w:tblGrid>
      <w:tr>
        <w:trPr>
          <w:trHeight w:val="360" w:hRule="exact"/>
        </w:trPr>
        <w:tc>
          <w:tcPr>
            <w:tcW w:w="9355" w:type="dxa"/>
            <w:gridSpan w:val="3"/>
            <w:tcBorders/>
            <w:shd w:color="auto" w:fill="D8D8D8" w:val="clear"/>
            <w:vAlign w:val="center"/>
          </w:tcPr>
          <w:p>
            <w:pPr>
              <w:pStyle w:val="Normal"/>
              <w:numPr>
                <w:ilvl w:val="0"/>
                <w:numId w:val="7"/>
              </w:numPr>
              <w:tabs>
                <w:tab w:val="left" w:pos="318" w:leader="none"/>
              </w:tabs>
              <w:suppressAutoHyphens w:val="true"/>
              <w:spacing w:lineRule="auto" w:line="240" w:before="0" w:after="0"/>
              <w:jc w:val="both"/>
              <w:rPr/>
            </w:pPr>
            <w:r>
              <w:rPr>
                <w:rFonts w:cs="Arial" w:ascii="Arial" w:hAnsi="Arial"/>
                <w:b/>
                <w:sz w:val="20"/>
                <w:szCs w:val="20"/>
              </w:rPr>
              <w:t>Εμπορικά &amp; Βιομηχανικά Επιμελητήρια</w:t>
            </w:r>
          </w:p>
        </w:tc>
        <w:tc>
          <w:tcPr>
            <w:tcW w:w="123" w:type="dxa"/>
            <w:tcBorders/>
            <w:shd w:fill="auto" w:val="clear"/>
          </w:tcPr>
          <w:p>
            <w:pPr>
              <w:pStyle w:val="Normal"/>
              <w:snapToGrid w:val="false"/>
              <w:spacing w:before="0" w:after="200"/>
              <w:rPr>
                <w:rFonts w:ascii="Arial" w:hAnsi="Arial" w:cs="Arial"/>
                <w:b/>
                <w:b/>
                <w:bCs/>
                <w:sz w:val="20"/>
                <w:szCs w:val="20"/>
              </w:rPr>
            </w:pPr>
            <w:r>
              <w:rPr>
                <w:rFonts w:cs="Arial" w:ascii="Arial" w:hAnsi="Arial"/>
                <w:b/>
                <w:bCs/>
                <w:sz w:val="20"/>
                <w:szCs w:val="20"/>
              </w:rPr>
            </w:r>
          </w:p>
        </w:tc>
        <w:tc>
          <w:tcPr>
            <w:tcW w:w="35" w:type="dxa"/>
            <w:tcBorders/>
            <w:shd w:fill="auto" w:val="clear"/>
          </w:tcPr>
          <w:p>
            <w:pPr>
              <w:pStyle w:val="Normal"/>
              <w:snapToGrid w:val="false"/>
              <w:spacing w:before="0" w:after="200"/>
              <w:rPr>
                <w:rFonts w:ascii="Arial" w:hAnsi="Arial" w:cs="Arial"/>
                <w:b/>
                <w:b/>
                <w:bCs/>
                <w:sz w:val="20"/>
                <w:szCs w:val="20"/>
              </w:rPr>
            </w:pPr>
            <w:r>
              <w:rPr>
                <w:rFonts w:cs="Arial" w:ascii="Arial" w:hAnsi="Arial"/>
                <w:b/>
                <w:bCs/>
                <w:sz w:val="20"/>
                <w:szCs w:val="20"/>
              </w:rPr>
            </w:r>
          </w:p>
        </w:tc>
        <w:tc>
          <w:tcPr>
            <w:tcW w:w="10" w:type="dxa"/>
            <w:tcBorders/>
            <w:shd w:fill="auto" w:val="clear"/>
          </w:tcPr>
          <w:p>
            <w:pPr>
              <w:pStyle w:val="Normal"/>
              <w:widowControl/>
              <w:bidi w:val="0"/>
              <w:spacing w:lineRule="auto" w:line="276" w:before="0" w:after="200"/>
              <w:jc w:val="lef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UNION CAMERE</w:t>
            </w:r>
          </w:p>
          <w:p>
            <w:pPr>
              <w:pStyle w:val="Normal"/>
              <w:widowControl/>
              <w:bidi w:val="0"/>
              <w:spacing w:lineRule="auto" w:line="276" w:before="0" w:after="200"/>
              <w:jc w:val="left"/>
              <w:rPr/>
            </w:pPr>
            <w:r>
              <w:rPr>
                <w:rFonts w:cs="Arial" w:ascii="Arial" w:hAnsi="Arial"/>
                <w:bCs/>
                <w:i/>
                <w:sz w:val="20"/>
                <w:szCs w:val="20"/>
              </w:rPr>
              <w:t>(Κεντρική Ένωση Επιμελητηρίων)</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it-IT"/>
              </w:rPr>
              <w:t xml:space="preserve"> </w:t>
            </w:r>
            <w:r>
              <w:rPr>
                <w:rFonts w:cs="Arial" w:ascii="Arial" w:hAnsi="Arial"/>
                <w:bCs/>
                <w:sz w:val="20"/>
                <w:szCs w:val="20"/>
              </w:rPr>
              <w:t>06</w:t>
            </w:r>
            <w:r>
              <w:rPr>
                <w:rFonts w:cs="Arial" w:ascii="Arial" w:hAnsi="Arial"/>
                <w:bCs/>
                <w:sz w:val="20"/>
                <w:szCs w:val="20"/>
                <w:lang w:val="it-IT"/>
              </w:rPr>
              <w:t xml:space="preserve"> </w:t>
            </w:r>
            <w:r>
              <w:rPr>
                <w:rFonts w:cs="Arial" w:ascii="Arial" w:hAnsi="Arial"/>
                <w:bCs/>
                <w:sz w:val="20"/>
                <w:szCs w:val="20"/>
              </w:rPr>
              <w:t>47041</w:t>
            </w:r>
          </w:p>
          <w:p>
            <w:pPr>
              <w:pStyle w:val="Normal"/>
              <w:spacing w:lineRule="auto" w:line="276"/>
              <w:ind w:firstLine="317"/>
              <w:rPr/>
            </w:pPr>
            <w:r>
              <w:rPr>
                <w:rFonts w:eastAsia="Arial" w:cs="Arial" w:ascii="Arial" w:hAnsi="Arial"/>
                <w:bCs/>
                <w:sz w:val="20"/>
                <w:szCs w:val="20"/>
              </w:rPr>
              <w:t xml:space="preserve">  </w:t>
            </w:r>
            <w:r>
              <w:rPr>
                <w:rFonts w:cs="Arial" w:ascii="Arial" w:hAnsi="Arial"/>
                <w:bCs/>
                <w:sz w:val="20"/>
                <w:szCs w:val="20"/>
                <w:lang w:val="it-IT"/>
              </w:rPr>
              <w:t xml:space="preserve">+39 </w:t>
            </w:r>
            <w:r>
              <w:rPr>
                <w:rFonts w:cs="Arial" w:ascii="Arial" w:hAnsi="Arial"/>
                <w:bCs/>
                <w:sz w:val="20"/>
                <w:szCs w:val="20"/>
              </w:rPr>
              <w:t>06 4704256</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it-IT"/>
              </w:rPr>
              <w:t xml:space="preserve"> </w:t>
            </w:r>
            <w:r>
              <w:rPr>
                <w:rFonts w:cs="Arial" w:ascii="Arial" w:hAnsi="Arial"/>
                <w:bCs/>
                <w:sz w:val="20"/>
                <w:szCs w:val="20"/>
              </w:rPr>
              <w:t>06</w:t>
            </w:r>
            <w:r>
              <w:rPr>
                <w:rFonts w:cs="Arial" w:ascii="Arial" w:hAnsi="Arial"/>
                <w:bCs/>
                <w:sz w:val="20"/>
                <w:szCs w:val="20"/>
                <w:lang w:val="it-IT"/>
              </w:rPr>
              <w:t xml:space="preserve"> </w:t>
            </w:r>
            <w:r>
              <w:rPr>
                <w:rFonts w:cs="Arial" w:ascii="Arial" w:hAnsi="Arial"/>
                <w:bCs/>
                <w:sz w:val="20"/>
                <w:szCs w:val="20"/>
              </w:rPr>
              <w:t>4704240</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rStyle w:val="Strong"/>
                <w:color w:val="282828"/>
                <w:sz w:val="20"/>
                <w:szCs w:val="20"/>
                <w:highlight w:val="white"/>
                <w:lang w:val="it-IT"/>
              </w:rPr>
            </w:pPr>
            <w:r>
              <w:rPr>
                <w:bCs/>
                <w:color w:val="0000FF"/>
                <w:sz w:val="20"/>
                <w:szCs w:val="20"/>
                <w:u w:val="single"/>
                <w:lang w:val="en-US"/>
              </w:rPr>
              <w:t>http://</w:t>
            </w:r>
            <w:hyperlink r:id="rId108">
              <w:r>
                <w:rPr>
                  <w:rStyle w:val="InternetLink"/>
                  <w:bCs/>
                  <w:sz w:val="20"/>
                  <w:szCs w:val="20"/>
                </w:rPr>
                <w:t>www.unioncamere.i</w:t>
              </w:r>
              <w:r>
                <w:rPr>
                  <w:rStyle w:val="InternetLink"/>
                  <w:bCs/>
                  <w:sz w:val="20"/>
                  <w:szCs w:val="20"/>
                  <w:lang w:val="it-IT"/>
                </w:rPr>
                <w:t>t</w:t>
              </w:r>
            </w:hyperlink>
          </w:p>
        </w:tc>
      </w:tr>
      <w:tr>
        <w:trPr>
          <w:trHeight w:val="376" w:hRule="atLeast"/>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Style w:val="Strong"/>
                <w:rFonts w:cs="Arial" w:ascii="Arial" w:hAnsi="Arial"/>
                <w:color w:val="282828"/>
                <w:sz w:val="20"/>
                <w:szCs w:val="20"/>
                <w:shd w:fill="FFFFFF" w:val="clear"/>
                <w:lang w:val="it-IT"/>
              </w:rPr>
              <w:t xml:space="preserve">ASSOCAMERESTERO-Associazione Camere di Commercio Italiane all’Estero) </w:t>
            </w:r>
          </w:p>
          <w:p>
            <w:pPr>
              <w:pStyle w:val="Normal"/>
              <w:widowControl/>
              <w:bidi w:val="0"/>
              <w:spacing w:lineRule="auto" w:line="276" w:before="0" w:after="200"/>
              <w:jc w:val="left"/>
              <w:rPr/>
            </w:pPr>
            <w:r>
              <w:rPr>
                <w:rStyle w:val="Strong"/>
                <w:rFonts w:cs="Arial" w:ascii="Arial" w:hAnsi="Arial"/>
                <w:color w:val="282828"/>
                <w:sz w:val="20"/>
                <w:szCs w:val="20"/>
                <w:shd w:fill="FFFFFF" w:val="clear"/>
              </w:rPr>
              <w:t>(</w:t>
            </w:r>
            <w:r>
              <w:rPr>
                <w:rFonts w:cs="Arial" w:ascii="Arial" w:hAnsi="Arial"/>
                <w:bCs/>
                <w:i/>
                <w:sz w:val="20"/>
                <w:szCs w:val="20"/>
              </w:rPr>
              <w:t>Ένωση Εμπορικών  Επιμελητηρίων Εξωτερικού)</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 +39</w:t>
            </w:r>
            <w:r>
              <w:rPr>
                <w:rFonts w:cs="Arial" w:ascii="Arial" w:hAnsi="Arial"/>
                <w:bCs/>
                <w:sz w:val="20"/>
                <w:szCs w:val="20"/>
                <w:lang w:val="it-IT"/>
              </w:rPr>
              <w:t xml:space="preserve"> </w:t>
            </w:r>
            <w:r>
              <w:rPr>
                <w:rFonts w:cs="Arial" w:ascii="Arial" w:hAnsi="Arial"/>
                <w:bCs/>
                <w:sz w:val="20"/>
                <w:szCs w:val="20"/>
              </w:rPr>
              <w:t>06</w:t>
            </w:r>
            <w:r>
              <w:rPr>
                <w:rFonts w:cs="Arial" w:ascii="Arial" w:hAnsi="Arial"/>
                <w:bCs/>
                <w:sz w:val="20"/>
                <w:szCs w:val="20"/>
                <w:lang w:val="it-IT"/>
              </w:rPr>
              <w:t xml:space="preserve"> 44231314</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hyperlink r:id="rId109">
              <w:r>
                <w:rPr>
                  <w:rStyle w:val="InternetLink"/>
                  <w:bCs/>
                  <w:sz w:val="20"/>
                  <w:szCs w:val="20"/>
                  <w:lang w:val="it-IT"/>
                </w:rPr>
                <w:t>http</w:t>
              </w:r>
              <w:r>
                <w:rPr>
                  <w:rStyle w:val="InternetLink"/>
                  <w:bCs/>
                  <w:sz w:val="20"/>
                  <w:szCs w:val="20"/>
                </w:rPr>
                <w:t>://</w:t>
              </w:r>
              <w:r>
                <w:rPr>
                  <w:rStyle w:val="InternetLink"/>
                  <w:bCs/>
                  <w:sz w:val="20"/>
                  <w:szCs w:val="20"/>
                  <w:lang w:val="it-IT"/>
                </w:rPr>
                <w:t>www</w:t>
              </w:r>
              <w:r>
                <w:rPr>
                  <w:rStyle w:val="InternetLink"/>
                  <w:bCs/>
                  <w:sz w:val="20"/>
                  <w:szCs w:val="20"/>
                </w:rPr>
                <w:t>.</w:t>
              </w:r>
              <w:r>
                <w:rPr>
                  <w:rStyle w:val="InternetLink"/>
                  <w:bCs/>
                  <w:sz w:val="20"/>
                  <w:szCs w:val="20"/>
                  <w:lang w:val="it-IT"/>
                </w:rPr>
                <w:t>assocamerestero</w:t>
              </w:r>
              <w:r>
                <w:rPr>
                  <w:rStyle w:val="InternetLink"/>
                  <w:bCs/>
                  <w:sz w:val="20"/>
                  <w:szCs w:val="20"/>
                </w:rPr>
                <w:t>.</w:t>
              </w:r>
              <w:r>
                <w:rPr>
                  <w:rStyle w:val="InternetLink"/>
                  <w:bCs/>
                  <w:sz w:val="20"/>
                  <w:szCs w:val="20"/>
                  <w:lang w:val="it-IT"/>
                </w:rPr>
                <w:t>it</w:t>
              </w:r>
              <w:r>
                <w:rPr>
                  <w:rStyle w:val="InternetLink"/>
                  <w:bCs/>
                  <w:sz w:val="20"/>
                  <w:szCs w:val="20"/>
                </w:rPr>
                <w:t>/</w:t>
              </w:r>
            </w:hyperlink>
          </w:p>
          <w:p>
            <w:pPr>
              <w:pStyle w:val="Default"/>
              <w:rPr/>
            </w:pPr>
            <w:r>
              <w:rPr>
                <w:bCs/>
                <w:color w:val="0000FF"/>
                <w:sz w:val="20"/>
                <w:szCs w:val="20"/>
                <w:u w:val="single"/>
                <w:lang w:val="it-IT"/>
              </w:rPr>
              <w:t>info</w:t>
            </w:r>
            <w:r>
              <w:rPr>
                <w:bCs/>
                <w:color w:val="0000FF"/>
                <w:sz w:val="20"/>
                <w:szCs w:val="20"/>
                <w:u w:val="single"/>
              </w:rPr>
              <w:t>@</w:t>
            </w:r>
            <w:r>
              <w:rPr>
                <w:bCs/>
                <w:color w:val="0000FF"/>
                <w:sz w:val="20"/>
                <w:szCs w:val="20"/>
                <w:u w:val="single"/>
                <w:lang w:val="it-IT"/>
              </w:rPr>
              <w:t>assocamerestero</w:t>
            </w:r>
            <w:r>
              <w:rPr>
                <w:bCs/>
                <w:color w:val="0000FF"/>
                <w:sz w:val="20"/>
                <w:szCs w:val="20"/>
                <w:u w:val="single"/>
              </w:rPr>
              <w:t>.</w:t>
            </w:r>
            <w:r>
              <w:rPr>
                <w:bCs/>
                <w:color w:val="0000FF"/>
                <w:sz w:val="20"/>
                <w:szCs w:val="20"/>
                <w:u w:val="single"/>
                <w:lang w:val="it-IT"/>
              </w:rPr>
              <w:t>it</w:t>
            </w:r>
          </w:p>
        </w:tc>
      </w:tr>
      <w:tr>
        <w:trPr>
          <w:trHeight w:val="376" w:hRule="atLeast"/>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Roma</w:t>
            </w:r>
            <w:r>
              <w:rPr>
                <w:rFonts w:cs="Arial" w:ascii="Arial" w:hAnsi="Arial"/>
                <w:bCs/>
                <w:sz w:val="20"/>
                <w:szCs w:val="20"/>
                <w:lang w:val="it-IT"/>
              </w:rPr>
              <w:t xml:space="preserve"> - Ufficio internazionalizzazione </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Ρώμης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 +39 06 520821</w:t>
            </w:r>
          </w:p>
          <w:p>
            <w:pPr>
              <w:pStyle w:val="Normal"/>
              <w:ind w:firstLine="410"/>
              <w:rPr/>
            </w:pPr>
            <w:r>
              <w:rPr>
                <w:rFonts w:cs="Arial" w:ascii="Arial" w:hAnsi="Arial"/>
                <w:bCs/>
                <w:sz w:val="20"/>
                <w:szCs w:val="20"/>
                <w:lang w:val="it-IT"/>
              </w:rPr>
              <w:t>+39 06 52082546</w:t>
            </w:r>
          </w:p>
          <w:p>
            <w:pPr>
              <w:pStyle w:val="Normal"/>
              <w:spacing w:before="0" w:after="200"/>
              <w:ind w:firstLine="34"/>
              <w:rPr/>
            </w:pPr>
            <w:r>
              <w:rPr>
                <w:rFonts w:cs="Arial" w:ascii="Arial" w:hAnsi="Arial"/>
                <w:bCs/>
                <w:sz w:val="20"/>
                <w:szCs w:val="20"/>
              </w:rPr>
              <w:t>Φαξ</w:t>
            </w:r>
            <w:r>
              <w:rPr>
                <w:rFonts w:cs="Arial" w:ascii="Arial" w:hAnsi="Arial"/>
                <w:bCs/>
                <w:sz w:val="20"/>
                <w:szCs w:val="20"/>
                <w:lang w:val="it-IT"/>
              </w:rPr>
              <w:t xml:space="preserve"> + 39 06 522082547</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10">
              <w:r>
                <w:rPr>
                  <w:rStyle w:val="InternetLink"/>
                  <w:sz w:val="20"/>
                  <w:szCs w:val="20"/>
                  <w:lang w:val="it-IT"/>
                </w:rPr>
                <w:t>www</w:t>
              </w:r>
              <w:r>
                <w:rPr>
                  <w:rStyle w:val="InternetLink"/>
                  <w:sz w:val="20"/>
                  <w:szCs w:val="20"/>
                </w:rPr>
                <w:t>.</w:t>
              </w:r>
              <w:r>
                <w:rPr>
                  <w:rStyle w:val="InternetLink"/>
                  <w:sz w:val="20"/>
                  <w:szCs w:val="20"/>
                  <w:lang w:val="it-IT"/>
                </w:rPr>
                <w:t>rm</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hyperlink r:id="rId111">
              <w:r>
                <w:rPr>
                  <w:rStyle w:val="InternetLink"/>
                  <w:sz w:val="20"/>
                  <w:szCs w:val="20"/>
                  <w:lang w:val="it-IT"/>
                </w:rPr>
                <w:t>attivita</w:t>
              </w:r>
              <w:r>
                <w:rPr>
                  <w:rStyle w:val="InternetLink"/>
                  <w:sz w:val="20"/>
                  <w:szCs w:val="20"/>
                </w:rPr>
                <w:t>.</w:t>
              </w:r>
              <w:r>
                <w:rPr>
                  <w:rStyle w:val="InternetLink"/>
                  <w:sz w:val="20"/>
                  <w:szCs w:val="20"/>
                  <w:lang w:val="it-IT"/>
                </w:rPr>
                <w:t>promozionali</w:t>
              </w:r>
              <w:r>
                <w:rPr>
                  <w:rStyle w:val="InternetLink"/>
                  <w:sz w:val="20"/>
                  <w:szCs w:val="20"/>
                </w:rPr>
                <w:t>@</w:t>
              </w:r>
              <w:r>
                <w:rPr>
                  <w:rStyle w:val="InternetLink"/>
                  <w:sz w:val="20"/>
                  <w:szCs w:val="20"/>
                  <w:lang w:val="it-IT"/>
                </w:rPr>
                <w:t>rm</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Arial" w:hAnsi="Arial" w:cs="Arial"/>
                <w:bCs/>
                <w:i/>
                <w:i/>
                <w:sz w:val="20"/>
                <w:szCs w:val="20"/>
                <w:lang w:val="it-IT"/>
              </w:rPr>
            </w:pPr>
            <w:r>
              <w:rPr>
                <w:rFonts w:cs="Arial" w:ascii="Arial" w:hAnsi="Arial"/>
                <w:b/>
                <w:bCs/>
                <w:sz w:val="20"/>
                <w:szCs w:val="20"/>
                <w:lang w:val="it-IT"/>
              </w:rPr>
              <w:t>Camera di Commercio di Venezia</w:t>
            </w:r>
            <w:r>
              <w:rPr>
                <w:rFonts w:cs="Arial" w:ascii="Arial" w:hAnsi="Arial"/>
                <w:sz w:val="20"/>
                <w:szCs w:val="20"/>
                <w:lang w:val="it-IT"/>
              </w:rPr>
              <w:t xml:space="preserve"> – Ufficio </w:t>
            </w:r>
            <w:hyperlink r:id="rId112">
              <w:r>
                <w:rPr>
                  <w:rStyle w:val="InternetLink"/>
                  <w:rFonts w:cs="Arial" w:ascii="Arial" w:hAnsi="Arial"/>
                  <w:bCs/>
                  <w:color w:val="2B1410"/>
                  <w:sz w:val="20"/>
                  <w:szCs w:val="20"/>
                  <w:lang w:val="it-IT"/>
                </w:rPr>
                <w:t>Promozione e Internazionalizzazione</w:t>
              </w:r>
            </w:hyperlink>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Βενετίας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+39 </w:t>
            </w:r>
            <w:r>
              <w:rPr>
                <w:rFonts w:cs="Arial" w:ascii="Arial" w:hAnsi="Arial"/>
                <w:sz w:val="20"/>
                <w:szCs w:val="20"/>
                <w:shd w:fill="FFFFFF" w:val="clear"/>
                <w:lang w:val="it-IT"/>
              </w:rPr>
              <w:t>041 2576602</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w:t>
            </w:r>
            <w:r>
              <w:rPr>
                <w:rFonts w:cs="Arial" w:ascii="Arial" w:hAnsi="Arial"/>
                <w:sz w:val="20"/>
                <w:szCs w:val="20"/>
                <w:shd w:fill="FFFFFF" w:val="clear"/>
                <w:lang w:val="it-IT"/>
              </w:rPr>
              <w:t xml:space="preserve"> 041 2576632</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13">
              <w:r>
                <w:rPr>
                  <w:rStyle w:val="InternetLink"/>
                  <w:sz w:val="20"/>
                  <w:szCs w:val="20"/>
                  <w:lang w:val="it-IT"/>
                </w:rPr>
                <w:t>www</w:t>
              </w:r>
              <w:r>
                <w:rPr>
                  <w:rStyle w:val="InternetLink"/>
                  <w:sz w:val="20"/>
                  <w:szCs w:val="20"/>
                </w:rPr>
                <w:t>.</w:t>
              </w:r>
              <w:r>
                <w:rPr>
                  <w:rStyle w:val="InternetLink"/>
                  <w:sz w:val="20"/>
                  <w:szCs w:val="20"/>
                  <w:lang w:val="it-IT"/>
                </w:rPr>
                <w:t>ve</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hyperlink r:id="rId114">
              <w:r>
                <w:rPr>
                  <w:rStyle w:val="InternetLink"/>
                  <w:sz w:val="20"/>
                  <w:szCs w:val="20"/>
                  <w:lang w:val="it-IT"/>
                </w:rPr>
                <w:t>promozione</w:t>
              </w:r>
              <w:r>
                <w:rPr>
                  <w:rStyle w:val="InternetLink"/>
                  <w:sz w:val="20"/>
                  <w:szCs w:val="20"/>
                </w:rPr>
                <w:t>.</w:t>
              </w:r>
              <w:r>
                <w:rPr>
                  <w:rStyle w:val="InternetLink"/>
                  <w:sz w:val="20"/>
                  <w:szCs w:val="20"/>
                  <w:lang w:val="it-IT"/>
                </w:rPr>
                <w:t>estero</w:t>
              </w:r>
              <w:r>
                <w:rPr>
                  <w:rStyle w:val="InternetLink"/>
                  <w:sz w:val="20"/>
                  <w:szCs w:val="20"/>
                </w:rPr>
                <w:t>@</w:t>
              </w:r>
              <w:r>
                <w:rPr>
                  <w:rStyle w:val="InternetLink"/>
                  <w:sz w:val="20"/>
                  <w:szCs w:val="20"/>
                  <w:lang w:val="it-IT"/>
                </w:rPr>
                <w:t>ve</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Verona</w:t>
            </w:r>
          </w:p>
          <w:p>
            <w:pPr>
              <w:pStyle w:val="Normal"/>
              <w:widowControl/>
              <w:bidi w:val="0"/>
              <w:spacing w:lineRule="auto" w:line="276" w:before="0" w:after="200"/>
              <w:jc w:val="left"/>
              <w:rPr>
                <w:lang w:val="it-IT"/>
              </w:rPr>
            </w:pPr>
            <w:r>
              <w:rPr>
                <w:rFonts w:cs="Arial" w:ascii="Arial" w:hAnsi="Arial"/>
                <w:bCs/>
                <w:sz w:val="20"/>
                <w:szCs w:val="20"/>
                <w:lang w:val="it-IT"/>
              </w:rPr>
              <w:t>(</w:t>
            </w:r>
            <w:r>
              <w:rPr>
                <w:rFonts w:cs="Arial" w:ascii="Arial" w:hAnsi="Arial"/>
                <w:bCs/>
                <w:sz w:val="20"/>
                <w:szCs w:val="20"/>
              </w:rPr>
              <w:t>Επιμελητήριο</w:t>
            </w:r>
            <w:r>
              <w:rPr>
                <w:rFonts w:cs="Arial" w:ascii="Arial" w:hAnsi="Arial"/>
                <w:bCs/>
                <w:sz w:val="20"/>
                <w:szCs w:val="20"/>
                <w:lang w:val="it-IT"/>
              </w:rPr>
              <w:t xml:space="preserve"> </w:t>
            </w:r>
            <w:r>
              <w:rPr>
                <w:rFonts w:cs="Arial" w:ascii="Arial" w:hAnsi="Arial"/>
                <w:bCs/>
                <w:sz w:val="20"/>
                <w:szCs w:val="20"/>
              </w:rPr>
              <w:t>Βερόνας</w:t>
            </w:r>
            <w:r>
              <w:rPr>
                <w:rFonts w:cs="Arial" w:ascii="Arial" w:hAnsi="Arial"/>
                <w:bCs/>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+39-045</w:t>
            </w:r>
            <w:r>
              <w:rPr>
                <w:rFonts w:cs="Arial" w:ascii="Arial" w:hAnsi="Arial"/>
                <w:sz w:val="20"/>
                <w:szCs w:val="20"/>
                <w:shd w:fill="FFFFFF" w:val="clear"/>
                <w:lang w:val="it-IT"/>
              </w:rPr>
              <w:t>8085762</w:t>
            </w:r>
          </w:p>
          <w:p>
            <w:pPr>
              <w:pStyle w:val="Normal"/>
              <w:spacing w:lineRule="auto" w:line="276"/>
              <w:ind w:firstLine="410"/>
              <w:rPr/>
            </w:pPr>
            <w:r>
              <w:rPr>
                <w:rFonts w:cs="Arial" w:ascii="Arial" w:hAnsi="Arial"/>
                <w:sz w:val="20"/>
                <w:szCs w:val="20"/>
                <w:shd w:fill="FFFFFF" w:val="clear"/>
                <w:lang w:val="it-IT"/>
              </w:rPr>
              <w:t>+39 045 8085863</w:t>
            </w:r>
          </w:p>
          <w:p>
            <w:pPr>
              <w:pStyle w:val="Normal"/>
              <w:spacing w:lineRule="auto" w:line="276"/>
              <w:ind w:firstLine="410"/>
              <w:rPr/>
            </w:pPr>
            <w:r>
              <w:rPr>
                <w:rFonts w:cs="Arial" w:ascii="Arial" w:hAnsi="Arial"/>
                <w:sz w:val="20"/>
                <w:szCs w:val="20"/>
                <w:shd w:fill="FFFFFF" w:val="clear"/>
                <w:lang w:val="it-IT"/>
              </w:rPr>
              <w:t>+39 045 8085852</w:t>
            </w:r>
          </w:p>
          <w:p>
            <w:pPr>
              <w:pStyle w:val="Normal"/>
              <w:spacing w:lineRule="auto" w:line="276"/>
              <w:ind w:firstLine="410"/>
              <w:rPr/>
            </w:pPr>
            <w:r>
              <w:rPr>
                <w:rFonts w:cs="Arial" w:ascii="Arial" w:hAnsi="Arial"/>
                <w:sz w:val="20"/>
                <w:szCs w:val="20"/>
                <w:shd w:fill="FFFFFF" w:val="clear"/>
                <w:lang w:val="it-IT"/>
              </w:rPr>
              <w:t xml:space="preserve">+39045 8085860 </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w:t>
            </w:r>
            <w:r>
              <w:rPr>
                <w:rFonts w:cs="Arial" w:ascii="Arial" w:hAnsi="Arial"/>
                <w:bCs/>
                <w:sz w:val="20"/>
                <w:szCs w:val="20"/>
              </w:rPr>
              <w:t xml:space="preserve"> </w:t>
            </w:r>
            <w:r>
              <w:rPr>
                <w:rFonts w:cs="Arial" w:ascii="Arial" w:hAnsi="Arial"/>
                <w:bCs/>
                <w:sz w:val="20"/>
                <w:szCs w:val="20"/>
                <w:lang w:val="it-IT"/>
              </w:rPr>
              <w:t>045</w:t>
            </w:r>
            <w:r>
              <w:rPr>
                <w:rFonts w:cs="Arial" w:ascii="Arial" w:hAnsi="Arial"/>
                <w:sz w:val="20"/>
                <w:szCs w:val="20"/>
                <w:shd w:fill="FFFFFF" w:val="clear"/>
              </w:rPr>
              <w:t xml:space="preserve"> 8085861</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15">
              <w:r>
                <w:rPr>
                  <w:rStyle w:val="InternetLink"/>
                  <w:sz w:val="20"/>
                  <w:szCs w:val="20"/>
                  <w:lang w:val="it-IT"/>
                </w:rPr>
                <w:t>www</w:t>
              </w:r>
              <w:r>
                <w:rPr>
                  <w:rStyle w:val="InternetLink"/>
                  <w:sz w:val="20"/>
                  <w:szCs w:val="20"/>
                </w:rPr>
                <w:t>.</w:t>
              </w:r>
              <w:r>
                <w:rPr>
                  <w:rStyle w:val="InternetLink"/>
                  <w:sz w:val="20"/>
                  <w:szCs w:val="20"/>
                  <w:lang w:val="it-IT"/>
                </w:rPr>
                <w:t>vr</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hyperlink r:id="rId116">
              <w:r>
                <w:rPr>
                  <w:rStyle w:val="InternetLink"/>
                  <w:bCs/>
                  <w:sz w:val="20"/>
                  <w:szCs w:val="20"/>
                  <w:shd w:fill="FFFFFF" w:val="clear"/>
                  <w:lang w:val="it-IT"/>
                </w:rPr>
                <w:t>promo</w:t>
              </w:r>
              <w:r>
                <w:rPr>
                  <w:rStyle w:val="InternetLink"/>
                  <w:bCs/>
                  <w:sz w:val="20"/>
                  <w:szCs w:val="20"/>
                  <w:shd w:fill="FFFFFF" w:val="clear"/>
                </w:rPr>
                <w:t>@</w:t>
              </w:r>
              <w:r>
                <w:rPr>
                  <w:rStyle w:val="InternetLink"/>
                  <w:bCs/>
                  <w:sz w:val="20"/>
                  <w:szCs w:val="20"/>
                  <w:shd w:fill="FFFFFF" w:val="clear"/>
                  <w:lang w:val="it-IT"/>
                </w:rPr>
                <w:t>vr</w:t>
              </w:r>
              <w:r>
                <w:rPr>
                  <w:rStyle w:val="InternetLink"/>
                  <w:bCs/>
                  <w:sz w:val="20"/>
                  <w:szCs w:val="20"/>
                  <w:shd w:fill="FFFFFF" w:val="clear"/>
                </w:rPr>
                <w:t>.</w:t>
              </w:r>
              <w:r>
                <w:rPr>
                  <w:rStyle w:val="InternetLink"/>
                  <w:bCs/>
                  <w:sz w:val="20"/>
                  <w:szCs w:val="20"/>
                  <w:shd w:fill="FFFFFF" w:val="clear"/>
                  <w:lang w:val="it-IT"/>
                </w:rPr>
                <w:t>camcom</w:t>
              </w:r>
              <w:r>
                <w:rPr>
                  <w:rStyle w:val="InternetLink"/>
                  <w:bCs/>
                  <w:sz w:val="20"/>
                  <w:szCs w:val="20"/>
                  <w:shd w:fill="FFFFFF" w:val="clear"/>
                </w:rPr>
                <w:t>.</w:t>
              </w:r>
              <w:r>
                <w:rPr>
                  <w:rStyle w:val="InternetLink"/>
                  <w:bCs/>
                  <w:sz w:val="20"/>
                  <w:szCs w:val="20"/>
                  <w:shd w:fill="FFFFFF" w:val="clear"/>
                  <w:lang w:val="it-IT"/>
                </w:rPr>
                <w:t>it</w:t>
              </w:r>
            </w:hyperlink>
          </w:p>
          <w:p>
            <w:pPr>
              <w:pStyle w:val="Default"/>
              <w:jc w:val="both"/>
              <w:rPr/>
            </w:pPr>
            <w:r>
              <w:rPr/>
            </w:r>
          </w:p>
        </w:tc>
      </w:tr>
      <w:tr>
        <w:trPr>
          <w:trHeight w:val="424" w:hRule="atLeast"/>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rFonts w:ascii="Arial" w:hAnsi="Arial" w:cs="Arial"/>
                <w:bCs/>
                <w:i/>
                <w:i/>
                <w:sz w:val="20"/>
                <w:szCs w:val="20"/>
                <w:lang w:val="it-IT"/>
              </w:rPr>
            </w:pPr>
            <w:r>
              <w:rPr>
                <w:rFonts w:cs="Arial" w:ascii="Arial" w:hAnsi="Arial"/>
                <w:b/>
                <w:bCs/>
                <w:sz w:val="20"/>
                <w:szCs w:val="20"/>
                <w:lang w:val="it-IT"/>
              </w:rPr>
              <w:t>Camera di Commercio di Bologna</w:t>
            </w:r>
            <w:r>
              <w:rPr>
                <w:rFonts w:cs="Arial" w:ascii="Arial" w:hAnsi="Arial"/>
                <w:bCs/>
                <w:sz w:val="20"/>
                <w:szCs w:val="20"/>
                <w:lang w:val="it-IT"/>
              </w:rPr>
              <w:t xml:space="preserve"> -</w:t>
            </w:r>
            <w:r>
              <w:rPr>
                <w:rFonts w:cs="Arial" w:ascii="Arial" w:hAnsi="Arial"/>
                <w:sz w:val="20"/>
                <w:szCs w:val="20"/>
                <w:lang w:val="it-IT"/>
              </w:rPr>
              <w:t xml:space="preserve"> Ufficio </w:t>
            </w:r>
            <w:hyperlink r:id="rId117">
              <w:r>
                <w:rPr>
                  <w:rStyle w:val="InternetLink"/>
                  <w:rFonts w:cs="Arial" w:ascii="Arial" w:hAnsi="Arial"/>
                  <w:bCs/>
                  <w:color w:val="2B1410"/>
                  <w:sz w:val="20"/>
                  <w:szCs w:val="20"/>
                  <w:lang w:val="it-IT"/>
                </w:rPr>
                <w:t>Promozione Estera</w:t>
              </w:r>
            </w:hyperlink>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Μπολώνιας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Τηλ:+39 </w:t>
            </w:r>
            <w:r>
              <w:rPr>
                <w:rFonts w:cs="Arial" w:ascii="Arial" w:hAnsi="Arial"/>
                <w:sz w:val="20"/>
                <w:szCs w:val="20"/>
                <w:shd w:fill="FFFFFF" w:val="clear"/>
              </w:rPr>
              <w:t xml:space="preserve">051.6093.202 </w:t>
            </w:r>
          </w:p>
          <w:p>
            <w:pPr>
              <w:pStyle w:val="Normal"/>
              <w:spacing w:lineRule="auto" w:line="276"/>
              <w:ind w:firstLine="410"/>
              <w:rPr/>
            </w:pPr>
            <w:r>
              <w:rPr>
                <w:rFonts w:cs="Arial" w:ascii="Arial" w:hAnsi="Arial"/>
                <w:sz w:val="20"/>
                <w:szCs w:val="20"/>
                <w:shd w:fill="FFFFFF" w:val="clear"/>
                <w:lang w:val="it-IT"/>
              </w:rPr>
              <w:t xml:space="preserve">+39 </w:t>
            </w:r>
            <w:r>
              <w:rPr>
                <w:rFonts w:cs="Arial" w:ascii="Arial" w:hAnsi="Arial"/>
                <w:sz w:val="20"/>
                <w:szCs w:val="20"/>
                <w:shd w:fill="FFFFFF" w:val="clear"/>
              </w:rPr>
              <w:t>051</w:t>
            </w:r>
            <w:r>
              <w:rPr>
                <w:rFonts w:cs="Arial" w:ascii="Arial" w:hAnsi="Arial"/>
                <w:sz w:val="20"/>
                <w:szCs w:val="20"/>
                <w:shd w:fill="FFFFFF" w:val="clear"/>
                <w:lang w:val="it-IT"/>
              </w:rPr>
              <w:t xml:space="preserve"> </w:t>
            </w:r>
            <w:r>
              <w:rPr>
                <w:rFonts w:cs="Arial" w:ascii="Arial" w:hAnsi="Arial"/>
                <w:sz w:val="20"/>
                <w:szCs w:val="20"/>
                <w:shd w:fill="FFFFFF" w:val="clear"/>
              </w:rPr>
              <w:t>6093</w:t>
            </w:r>
            <w:r>
              <w:rPr>
                <w:rFonts w:cs="Arial" w:ascii="Arial" w:hAnsi="Arial"/>
                <w:sz w:val="20"/>
                <w:szCs w:val="20"/>
                <w:shd w:fill="FFFFFF" w:val="clear"/>
                <w:lang w:val="it-IT"/>
              </w:rPr>
              <w:t>287</w:t>
            </w:r>
          </w:p>
          <w:p>
            <w:pPr>
              <w:pStyle w:val="Normal"/>
              <w:spacing w:lineRule="auto" w:line="276"/>
              <w:ind w:firstLine="410"/>
              <w:rPr/>
            </w:pPr>
            <w:r>
              <w:rPr>
                <w:rFonts w:cs="Arial" w:ascii="Arial" w:hAnsi="Arial"/>
                <w:sz w:val="20"/>
                <w:szCs w:val="20"/>
                <w:shd w:fill="FFFFFF" w:val="clear"/>
                <w:lang w:val="it-IT"/>
              </w:rPr>
              <w:t xml:space="preserve">+39 </w:t>
            </w:r>
            <w:r>
              <w:rPr>
                <w:rFonts w:cs="Arial" w:ascii="Arial" w:hAnsi="Arial"/>
                <w:sz w:val="20"/>
                <w:szCs w:val="20"/>
                <w:shd w:fill="FFFFFF" w:val="clear"/>
              </w:rPr>
              <w:t>051</w:t>
            </w:r>
            <w:r>
              <w:rPr>
                <w:rFonts w:cs="Arial" w:ascii="Arial" w:hAnsi="Arial"/>
                <w:sz w:val="20"/>
                <w:szCs w:val="20"/>
                <w:shd w:fill="FFFFFF" w:val="clear"/>
                <w:lang w:val="it-IT"/>
              </w:rPr>
              <w:t xml:space="preserve"> </w:t>
            </w:r>
            <w:r>
              <w:rPr>
                <w:rFonts w:cs="Arial" w:ascii="Arial" w:hAnsi="Arial"/>
                <w:sz w:val="20"/>
                <w:szCs w:val="20"/>
                <w:shd w:fill="FFFFFF" w:val="clear"/>
              </w:rPr>
              <w:t>6093</w:t>
            </w:r>
            <w:r>
              <w:rPr>
                <w:rFonts w:cs="Arial" w:ascii="Arial" w:hAnsi="Arial"/>
                <w:sz w:val="20"/>
                <w:szCs w:val="20"/>
                <w:shd w:fill="FFFFFF" w:val="clear"/>
                <w:lang w:val="it-IT"/>
              </w:rPr>
              <w:t>290</w:t>
            </w:r>
          </w:p>
          <w:p>
            <w:pPr>
              <w:pStyle w:val="Normal"/>
              <w:widowControl/>
              <w:bidi w:val="0"/>
              <w:spacing w:lineRule="auto" w:line="276" w:before="0" w:after="200"/>
              <w:jc w:val="left"/>
              <w:rPr/>
            </w:pPr>
            <w:r>
              <w:rPr>
                <w:rFonts w:cs="Arial" w:ascii="Arial" w:hAnsi="Arial"/>
                <w:bCs/>
                <w:sz w:val="20"/>
                <w:szCs w:val="20"/>
              </w:rPr>
              <w:t>Φαξ +39 -051-</w:t>
            </w:r>
            <w:r>
              <w:rPr>
                <w:rFonts w:cs="Arial" w:ascii="Arial" w:hAnsi="Arial"/>
                <w:sz w:val="20"/>
                <w:szCs w:val="20"/>
                <w:shd w:fill="FFFFFF" w:val="clear"/>
              </w:rPr>
              <w:t>6093211</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18">
              <w:r>
                <w:rPr>
                  <w:rStyle w:val="InternetLink"/>
                  <w:bCs/>
                  <w:sz w:val="20"/>
                  <w:szCs w:val="20"/>
                  <w:lang w:val="it-IT"/>
                </w:rPr>
                <w:t>www</w:t>
              </w:r>
              <w:r>
                <w:rPr>
                  <w:rStyle w:val="InternetLink"/>
                  <w:bCs/>
                  <w:sz w:val="20"/>
                  <w:szCs w:val="20"/>
                </w:rPr>
                <w:t>.</w:t>
              </w:r>
              <w:r>
                <w:rPr>
                  <w:rStyle w:val="InternetLink"/>
                  <w:bCs/>
                  <w:sz w:val="20"/>
                  <w:szCs w:val="20"/>
                  <w:lang w:val="it-IT"/>
                </w:rPr>
                <w:t>bo</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19">
              <w:r>
                <w:rPr>
                  <w:rStyle w:val="InternetLink"/>
                  <w:sz w:val="20"/>
                  <w:szCs w:val="20"/>
                  <w:lang w:val="it-IT"/>
                </w:rPr>
                <w:t>commercio</w:t>
              </w:r>
              <w:r>
                <w:rPr>
                  <w:rStyle w:val="InternetLink"/>
                  <w:sz w:val="20"/>
                  <w:szCs w:val="20"/>
                </w:rPr>
                <w:t>.</w:t>
              </w:r>
              <w:r>
                <w:rPr>
                  <w:rStyle w:val="InternetLink"/>
                  <w:sz w:val="20"/>
                  <w:szCs w:val="20"/>
                  <w:lang w:val="it-IT"/>
                </w:rPr>
                <w:t>estero</w:t>
              </w:r>
              <w:r>
                <w:rPr>
                  <w:rStyle w:val="InternetLink"/>
                  <w:sz w:val="20"/>
                  <w:szCs w:val="20"/>
                </w:rPr>
                <w:t>@</w:t>
              </w:r>
              <w:r>
                <w:rPr>
                  <w:rStyle w:val="InternetLink"/>
                  <w:sz w:val="20"/>
                  <w:szCs w:val="20"/>
                  <w:lang w:val="it-IT"/>
                </w:rPr>
                <w:t>bo</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Napoli</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Νεάπολης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+39 081 7607111</w:t>
            </w:r>
          </w:p>
          <w:p>
            <w:pPr>
              <w:pStyle w:val="Normal"/>
              <w:spacing w:lineRule="auto" w:line="276"/>
              <w:ind w:firstLine="317"/>
              <w:rPr/>
            </w:pPr>
            <w:r>
              <w:rPr>
                <w:rFonts w:eastAsia="Arial" w:cs="Arial" w:ascii="Arial" w:hAnsi="Arial"/>
                <w:bCs/>
                <w:sz w:val="20"/>
                <w:szCs w:val="20"/>
              </w:rPr>
              <w:t xml:space="preserve">  </w:t>
            </w:r>
            <w:r>
              <w:rPr>
                <w:rFonts w:cs="Arial" w:ascii="Arial" w:hAnsi="Arial"/>
                <w:bCs/>
                <w:sz w:val="20"/>
                <w:szCs w:val="20"/>
              </w:rPr>
              <w:t>+39 081 7607327</w:t>
            </w:r>
          </w:p>
          <w:p>
            <w:pPr>
              <w:pStyle w:val="Normal"/>
              <w:widowControl/>
              <w:bidi w:val="0"/>
              <w:spacing w:lineRule="auto" w:line="276" w:before="0" w:after="200"/>
              <w:jc w:val="left"/>
              <w:rPr/>
            </w:pPr>
            <w:r>
              <w:rPr>
                <w:rFonts w:cs="Arial" w:ascii="Arial" w:hAnsi="Arial"/>
                <w:bCs/>
                <w:sz w:val="20"/>
                <w:szCs w:val="20"/>
              </w:rPr>
              <w:t>Φαξ  +39 081 5526940</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en-US"/>
              </w:rPr>
              <w:t>http</w:t>
            </w:r>
            <w:r>
              <w:rPr>
                <w:bCs/>
                <w:color w:val="0000FF"/>
                <w:sz w:val="20"/>
                <w:szCs w:val="20"/>
                <w:u w:val="single"/>
              </w:rPr>
              <w:t>://</w:t>
            </w:r>
            <w:hyperlink r:id="rId120">
              <w:r>
                <w:rPr>
                  <w:rStyle w:val="InternetLink"/>
                  <w:bCs/>
                  <w:sz w:val="20"/>
                  <w:szCs w:val="20"/>
                  <w:lang w:val="it-IT"/>
                </w:rPr>
                <w:t>www</w:t>
              </w:r>
              <w:r>
                <w:rPr>
                  <w:rStyle w:val="InternetLink"/>
                  <w:bCs/>
                  <w:sz w:val="20"/>
                  <w:szCs w:val="20"/>
                </w:rPr>
                <w:t>.</w:t>
              </w:r>
              <w:r>
                <w:rPr>
                  <w:rStyle w:val="InternetLink"/>
                  <w:bCs/>
                  <w:sz w:val="20"/>
                  <w:szCs w:val="20"/>
                  <w:lang w:val="it-IT"/>
                </w:rPr>
                <w:t>na</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bCs/>
                <w:color w:val="0000FF"/>
                <w:sz w:val="20"/>
                <w:szCs w:val="20"/>
                <w:u w:val="single"/>
                <w:lang w:val="en-US"/>
              </w:rPr>
              <w:t>http</w:t>
            </w:r>
            <w:r>
              <w:rPr>
                <w:bCs/>
                <w:color w:val="0000FF"/>
                <w:sz w:val="20"/>
                <w:szCs w:val="20"/>
                <w:u w:val="single"/>
              </w:rPr>
              <w:t>://</w:t>
            </w:r>
            <w:hyperlink r:id="rId121">
              <w:r>
                <w:rPr>
                  <w:rStyle w:val="InternetLink"/>
                  <w:bCs/>
                  <w:sz w:val="20"/>
                  <w:szCs w:val="20"/>
                  <w:lang w:val="it-IT"/>
                </w:rPr>
                <w:t>www</w:t>
              </w:r>
              <w:r>
                <w:rPr>
                  <w:rStyle w:val="InternetLink"/>
                  <w:bCs/>
                  <w:sz w:val="20"/>
                  <w:szCs w:val="20"/>
                </w:rPr>
                <w:t>.</w:t>
              </w:r>
              <w:r>
                <w:rPr>
                  <w:rStyle w:val="InternetLink"/>
                  <w:bCs/>
                  <w:sz w:val="20"/>
                  <w:szCs w:val="20"/>
                  <w:lang w:val="it-IT"/>
                </w:rPr>
                <w:t>com</w:t>
              </w:r>
              <w:r>
                <w:rPr>
                  <w:rStyle w:val="InternetLink"/>
                  <w:bCs/>
                  <w:sz w:val="20"/>
                  <w:szCs w:val="20"/>
                </w:rPr>
                <w:t>-</w:t>
              </w:r>
              <w:r>
                <w:rPr>
                  <w:rStyle w:val="InternetLink"/>
                  <w:bCs/>
                  <w:sz w:val="20"/>
                  <w:szCs w:val="20"/>
                  <w:lang w:val="it-IT"/>
                </w:rPr>
                <w:t>tur</w:t>
              </w:r>
              <w:r>
                <w:rPr>
                  <w:rStyle w:val="InternetLink"/>
                  <w:bCs/>
                  <w:sz w:val="20"/>
                  <w:szCs w:val="20"/>
                </w:rPr>
                <w:t>.</w:t>
              </w:r>
              <w:r>
                <w:rPr>
                  <w:rStyle w:val="InternetLink"/>
                  <w:bCs/>
                  <w:sz w:val="20"/>
                  <w:szCs w:val="20"/>
                  <w:lang w:val="it-IT"/>
                </w:rPr>
                <w:t>com</w:t>
              </w:r>
            </w:hyperlink>
          </w:p>
          <w:p>
            <w:pPr>
              <w:pStyle w:val="Default"/>
              <w:rPr>
                <w:b/>
                <w:b/>
                <w:bCs/>
                <w:sz w:val="20"/>
                <w:szCs w:val="20"/>
                <w:lang w:val="it-IT"/>
              </w:rPr>
            </w:pPr>
            <w:hyperlink r:id="rId122">
              <w:r>
                <w:rPr>
                  <w:rStyle w:val="InternetLink"/>
                  <w:sz w:val="20"/>
                  <w:szCs w:val="20"/>
                  <w:highlight w:val="white"/>
                </w:rPr>
                <w:t>segreteria@com-tur.it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Pescara</w:t>
            </w:r>
            <w:r>
              <w:rPr>
                <w:rFonts w:cs="Arial" w:ascii="Arial" w:hAnsi="Arial"/>
                <w:bCs/>
                <w:sz w:val="20"/>
                <w:szCs w:val="20"/>
                <w:lang w:val="it-IT"/>
              </w:rPr>
              <w:t xml:space="preserve"> - Ufficio internazionalizzazione </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Πεσκάρας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+39 085 4536228</w:t>
            </w:r>
          </w:p>
          <w:p>
            <w:pPr>
              <w:pStyle w:val="Normal"/>
              <w:spacing w:lineRule="auto" w:line="276"/>
              <w:ind w:firstLine="410"/>
              <w:rPr/>
            </w:pPr>
            <w:r>
              <w:rPr>
                <w:rFonts w:cs="Arial" w:ascii="Arial" w:hAnsi="Arial"/>
                <w:bCs/>
                <w:sz w:val="20"/>
                <w:szCs w:val="20"/>
              </w:rPr>
              <w:t>+39 085 4536434</w:t>
            </w:r>
          </w:p>
          <w:p>
            <w:pPr>
              <w:pStyle w:val="Normal"/>
              <w:widowControl/>
              <w:bidi w:val="0"/>
              <w:spacing w:lineRule="auto" w:line="276" w:before="0" w:after="200"/>
              <w:jc w:val="left"/>
              <w:rPr/>
            </w:pPr>
            <w:r>
              <w:rPr>
                <w:rFonts w:cs="Arial" w:ascii="Arial" w:hAnsi="Arial"/>
                <w:bCs/>
                <w:sz w:val="20"/>
                <w:szCs w:val="20"/>
              </w:rPr>
              <w:t>Φαξ  +39 085 690870</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123">
              <w:r>
                <w:rPr>
                  <w:rStyle w:val="InternetLink"/>
                  <w:bCs/>
                  <w:sz w:val="20"/>
                  <w:szCs w:val="20"/>
                  <w:lang w:val="it-IT"/>
                </w:rPr>
                <w:t>www</w:t>
              </w:r>
              <w:r>
                <w:rPr>
                  <w:rStyle w:val="InternetLink"/>
                  <w:bCs/>
                  <w:sz w:val="20"/>
                  <w:szCs w:val="20"/>
                </w:rPr>
                <w:t>.</w:t>
              </w:r>
              <w:r>
                <w:rPr>
                  <w:rStyle w:val="InternetLink"/>
                  <w:bCs/>
                  <w:sz w:val="20"/>
                  <w:szCs w:val="20"/>
                  <w:lang w:val="it-IT"/>
                </w:rPr>
                <w:t>pe</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24">
              <w:r>
                <w:rPr>
                  <w:rStyle w:val="InternetLink"/>
                  <w:bCs/>
                  <w:sz w:val="20"/>
                  <w:szCs w:val="20"/>
                  <w:lang w:val="it-IT"/>
                </w:rPr>
                <w:t>paolo</w:t>
              </w:r>
              <w:r>
                <w:rPr>
                  <w:rStyle w:val="InternetLink"/>
                  <w:bCs/>
                  <w:sz w:val="20"/>
                  <w:szCs w:val="20"/>
                </w:rPr>
                <w:t>.</w:t>
              </w:r>
              <w:r>
                <w:rPr>
                  <w:rStyle w:val="InternetLink"/>
                  <w:bCs/>
                  <w:sz w:val="20"/>
                  <w:szCs w:val="20"/>
                  <w:lang w:val="it-IT"/>
                </w:rPr>
                <w:t>dilullo</w:t>
              </w:r>
              <w:r>
                <w:rPr>
                  <w:rStyle w:val="InternetLink"/>
                  <w:bCs/>
                  <w:sz w:val="20"/>
                  <w:szCs w:val="20"/>
                </w:rPr>
                <w:t>@</w:t>
              </w:r>
              <w:r>
                <w:rPr>
                  <w:rStyle w:val="InternetLink"/>
                  <w:bCs/>
                  <w:sz w:val="20"/>
                  <w:szCs w:val="20"/>
                  <w:lang w:val="it-IT"/>
                </w:rPr>
                <w:t>pe</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r>
          </w:p>
        </w:tc>
      </w:tr>
      <w:tr>
        <w:trPr>
          <w:trHeight w:val="574" w:hRule="atLeast"/>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Trento</w:t>
            </w:r>
            <w:r>
              <w:rPr>
                <w:rFonts w:cs="Arial" w:ascii="Arial" w:hAnsi="Arial"/>
                <w:bCs/>
                <w:sz w:val="20"/>
                <w:szCs w:val="20"/>
                <w:lang w:val="it-IT"/>
              </w:rPr>
              <w:t xml:space="preserve"> - azienda speciale trentino sprint</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Τρέντο</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0461</w:t>
            </w:r>
            <w:r>
              <w:rPr>
                <w:rFonts w:cs="Arial" w:ascii="Arial" w:hAnsi="Arial"/>
                <w:color w:val="000000"/>
                <w:sz w:val="20"/>
                <w:szCs w:val="20"/>
                <w:shd w:fill="FFFFFF" w:val="clear"/>
              </w:rPr>
              <w:t xml:space="preserve"> 887282</w:t>
            </w:r>
          </w:p>
          <w:p>
            <w:pPr>
              <w:pStyle w:val="Normal"/>
              <w:spacing w:lineRule="auto" w:line="276"/>
              <w:ind w:firstLine="410"/>
              <w:rPr/>
            </w:pPr>
            <w:r>
              <w:rPr>
                <w:rFonts w:cs="Arial" w:ascii="Arial" w:hAnsi="Arial"/>
                <w:color w:val="000000"/>
                <w:sz w:val="20"/>
                <w:szCs w:val="20"/>
                <w:shd w:fill="FFFFFF" w:val="clear"/>
              </w:rPr>
              <w:t>+39 0461 887288</w:t>
            </w:r>
          </w:p>
          <w:p>
            <w:pPr>
              <w:pStyle w:val="Normal"/>
              <w:widowControl/>
              <w:bidi w:val="0"/>
              <w:spacing w:lineRule="auto" w:line="276" w:before="0" w:after="200"/>
              <w:jc w:val="left"/>
              <w:rPr/>
            </w:pPr>
            <w:r>
              <w:rPr>
                <w:rFonts w:cs="Arial" w:ascii="Arial" w:hAnsi="Arial"/>
                <w:bCs/>
                <w:sz w:val="20"/>
                <w:szCs w:val="20"/>
              </w:rPr>
              <w:t>Φαξ  +39 0461</w:t>
            </w:r>
            <w:r>
              <w:rPr>
                <w:rFonts w:cs="Arial" w:ascii="Arial" w:hAnsi="Arial"/>
                <w:color w:val="000000"/>
                <w:sz w:val="20"/>
                <w:szCs w:val="20"/>
                <w:shd w:fill="FFFFFF" w:val="clear"/>
              </w:rPr>
              <w:t xml:space="preserve"> 983069</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25">
              <w:r>
                <w:rPr>
                  <w:rStyle w:val="InternetLink"/>
                  <w:bCs/>
                  <w:sz w:val="20"/>
                  <w:szCs w:val="20"/>
                  <w:lang w:val="it-IT"/>
                </w:rPr>
                <w:t>www</w:t>
              </w:r>
              <w:r>
                <w:rPr>
                  <w:rStyle w:val="InternetLink"/>
                  <w:bCs/>
                  <w:sz w:val="20"/>
                  <w:szCs w:val="20"/>
                </w:rPr>
                <w:t>.</w:t>
              </w:r>
              <w:r>
                <w:rPr>
                  <w:rStyle w:val="InternetLink"/>
                  <w:bCs/>
                  <w:sz w:val="20"/>
                  <w:szCs w:val="20"/>
                  <w:lang w:val="it-IT"/>
                </w:rPr>
                <w:t>tn</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26">
              <w:r>
                <w:rPr>
                  <w:rStyle w:val="InternetLink"/>
                  <w:sz w:val="20"/>
                  <w:szCs w:val="20"/>
                  <w:lang w:val="it-IT"/>
                </w:rPr>
                <w:t>sprint</w:t>
              </w:r>
              <w:r>
                <w:rPr>
                  <w:rStyle w:val="InternetLink"/>
                  <w:sz w:val="20"/>
                  <w:szCs w:val="20"/>
                </w:rPr>
                <w:t>@</w:t>
              </w:r>
              <w:r>
                <w:rPr>
                  <w:rStyle w:val="InternetLink"/>
                  <w:sz w:val="20"/>
                  <w:szCs w:val="20"/>
                  <w:lang w:val="it-IT"/>
                </w:rPr>
                <w:t>trentinosprint</w:t>
              </w:r>
              <w:r>
                <w:rPr>
                  <w:rStyle w:val="InternetLink"/>
                  <w:sz w:val="20"/>
                  <w:szCs w:val="20"/>
                </w:rPr>
                <w:t>.</w:t>
              </w:r>
              <w:r>
                <w:rPr>
                  <w:rStyle w:val="InternetLink"/>
                  <w:sz w:val="20"/>
                  <w:szCs w:val="20"/>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Trieste</w:t>
            </w:r>
            <w:r>
              <w:rPr>
                <w:rFonts w:cs="Arial" w:ascii="Arial" w:hAnsi="Arial"/>
                <w:bCs/>
                <w:sz w:val="20"/>
                <w:szCs w:val="20"/>
                <w:lang w:val="it-IT"/>
              </w:rPr>
              <w:t xml:space="preserve"> -Azienda Speciale ARIES</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Τεργέστης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+39</w:t>
            </w:r>
            <w:r>
              <w:rPr>
                <w:rFonts w:cs="Arial" w:ascii="Arial" w:hAnsi="Arial"/>
                <w:bCs/>
                <w:sz w:val="20"/>
                <w:szCs w:val="20"/>
              </w:rPr>
              <w:t xml:space="preserve"> </w:t>
            </w:r>
            <w:r>
              <w:rPr>
                <w:rFonts w:cs="Arial" w:ascii="Arial" w:hAnsi="Arial"/>
                <w:sz w:val="20"/>
                <w:szCs w:val="20"/>
                <w:lang w:val="it-IT"/>
              </w:rPr>
              <w:t>040</w:t>
            </w:r>
            <w:r>
              <w:rPr>
                <w:rFonts w:cs="Arial" w:ascii="Arial" w:hAnsi="Arial"/>
                <w:sz w:val="20"/>
                <w:szCs w:val="20"/>
              </w:rPr>
              <w:t xml:space="preserve"> </w:t>
            </w:r>
            <w:r>
              <w:rPr>
                <w:rFonts w:cs="Arial" w:ascii="Arial" w:hAnsi="Arial"/>
                <w:sz w:val="20"/>
                <w:szCs w:val="20"/>
                <w:lang w:val="it-IT"/>
              </w:rPr>
              <w:t>6701404</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+39 040 6701321</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27">
              <w:r>
                <w:rPr>
                  <w:rStyle w:val="InternetLink"/>
                  <w:bCs/>
                  <w:sz w:val="20"/>
                  <w:szCs w:val="20"/>
                  <w:lang w:val="it-IT"/>
                </w:rPr>
                <w:t>www</w:t>
              </w:r>
              <w:r>
                <w:rPr>
                  <w:rStyle w:val="InternetLink"/>
                  <w:bCs/>
                  <w:sz w:val="20"/>
                  <w:szCs w:val="20"/>
                </w:rPr>
                <w:t>.</w:t>
              </w:r>
              <w:r>
                <w:rPr>
                  <w:rStyle w:val="InternetLink"/>
                  <w:bCs/>
                  <w:sz w:val="20"/>
                  <w:szCs w:val="20"/>
                  <w:lang w:val="it-IT"/>
                </w:rPr>
                <w:t>ts</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28">
              <w:r>
                <w:rPr>
                  <w:rStyle w:val="InternetLink"/>
                  <w:sz w:val="20"/>
                  <w:szCs w:val="20"/>
                  <w:lang w:val="it-IT"/>
                </w:rPr>
                <w:t>info</w:t>
              </w:r>
              <w:r>
                <w:rPr>
                  <w:rStyle w:val="InternetLink"/>
                  <w:sz w:val="20"/>
                  <w:szCs w:val="20"/>
                </w:rPr>
                <w:t>@</w:t>
              </w:r>
              <w:r>
                <w:rPr>
                  <w:rStyle w:val="InternetLink"/>
                  <w:sz w:val="20"/>
                  <w:szCs w:val="20"/>
                  <w:lang w:val="it-IT"/>
                </w:rPr>
                <w:t>ariestrieste</w:t>
              </w:r>
              <w:r>
                <w:rPr>
                  <w:rStyle w:val="InternetLink"/>
                  <w:sz w:val="20"/>
                  <w:szCs w:val="20"/>
                </w:rPr>
                <w:t xml:space="preserve">. </w:t>
              </w:r>
              <w:r>
                <w:rPr>
                  <w:rStyle w:val="InternetLink"/>
                  <w:sz w:val="20"/>
                  <w:szCs w:val="20"/>
                  <w:lang w:val="it-IT"/>
                </w:rPr>
                <w:t>paolo</w:t>
              </w:r>
              <w:r>
                <w:rPr>
                  <w:rStyle w:val="InternetLink"/>
                  <w:sz w:val="20"/>
                  <w:szCs w:val="20"/>
                </w:rPr>
                <w:t>.</w:t>
              </w:r>
              <w:r>
                <w:rPr>
                  <w:rStyle w:val="InternetLink"/>
                  <w:sz w:val="20"/>
                  <w:szCs w:val="20"/>
                  <w:lang w:val="it-IT"/>
                </w:rPr>
                <w:t>marchese</w:t>
              </w:r>
              <w:r>
                <w:rPr>
                  <w:rStyle w:val="InternetLink"/>
                  <w:sz w:val="20"/>
                  <w:szCs w:val="20"/>
                </w:rPr>
                <w:t>@</w:t>
              </w:r>
              <w:r>
                <w:rPr>
                  <w:rStyle w:val="InternetLink"/>
                  <w:sz w:val="20"/>
                  <w:szCs w:val="20"/>
                  <w:lang w:val="it-IT"/>
                </w:rPr>
                <w:t>ariestrieste</w:t>
              </w:r>
              <w:r>
                <w:rPr>
                  <w:rStyle w:val="InternetLink"/>
                  <w:sz w:val="20"/>
                  <w:szCs w:val="20"/>
                </w:rPr>
                <w:t>.</w:t>
              </w:r>
              <w:r>
                <w:rPr>
                  <w:rStyle w:val="InternetLink"/>
                  <w:sz w:val="20"/>
                  <w:szCs w:val="20"/>
                  <w:lang w:val="it-IT"/>
                </w:rPr>
                <w:t>it</w:t>
              </w:r>
            </w:hyperlink>
            <w:r>
              <w:rPr>
                <w:color w:val="auto"/>
                <w:sz w:val="20"/>
                <w:szCs w:val="20"/>
              </w:rPr>
              <w:t xml:space="preserve"> </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Perugia-</w:t>
            </w:r>
            <w:r>
              <w:rPr>
                <w:rFonts w:cs="Arial" w:ascii="Arial" w:hAnsi="Arial"/>
                <w:sz w:val="20"/>
                <w:szCs w:val="20"/>
                <w:lang w:val="it-IT"/>
              </w:rPr>
              <w:t xml:space="preserve"> </w:t>
            </w:r>
            <w:r>
              <w:rPr>
                <w:rFonts w:cs="Arial" w:ascii="Arial" w:hAnsi="Arial"/>
                <w:bCs/>
                <w:sz w:val="20"/>
                <w:szCs w:val="20"/>
                <w:lang w:val="it-IT"/>
              </w:rPr>
              <w:t xml:space="preserve">azienda speciale </w:t>
            </w:r>
            <w:r>
              <w:rPr>
                <w:rFonts w:cs="Arial" w:ascii="Arial" w:hAnsi="Arial"/>
                <w:sz w:val="20"/>
                <w:szCs w:val="20"/>
                <w:lang w:val="it-IT"/>
              </w:rPr>
              <w:t xml:space="preserve">Promocamera  </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Περούτζιας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w:t>
            </w:r>
            <w:r>
              <w:rPr>
                <w:rFonts w:cs="Arial" w:ascii="Arial" w:hAnsi="Arial"/>
                <w:color w:val="000000"/>
                <w:sz w:val="20"/>
                <w:szCs w:val="20"/>
                <w:shd w:fill="FFFFFF" w:val="clear"/>
              </w:rPr>
              <w:t>0854536</w:t>
            </w:r>
          </w:p>
          <w:p>
            <w:pPr>
              <w:pStyle w:val="Normal"/>
              <w:widowControl/>
              <w:bidi w:val="0"/>
              <w:spacing w:lineRule="auto" w:line="276" w:before="0" w:after="200"/>
              <w:jc w:val="left"/>
              <w:rPr/>
            </w:pPr>
            <w:r>
              <w:rPr>
                <w:rFonts w:cs="Arial" w:ascii="Arial" w:hAnsi="Arial"/>
                <w:bCs/>
                <w:sz w:val="20"/>
                <w:szCs w:val="20"/>
              </w:rPr>
              <w:t xml:space="preserve">Φαξ  +39 </w:t>
            </w:r>
            <w:r>
              <w:rPr>
                <w:rFonts w:cs="Arial" w:ascii="Arial" w:hAnsi="Arial"/>
                <w:color w:val="000000"/>
                <w:sz w:val="20"/>
                <w:szCs w:val="20"/>
                <w:shd w:fill="FFFFFF" w:val="clear"/>
              </w:rPr>
              <w:t>085690870</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29">
              <w:r>
                <w:rPr>
                  <w:rStyle w:val="InternetLink"/>
                  <w:bCs/>
                  <w:sz w:val="20"/>
                  <w:szCs w:val="20"/>
                  <w:lang w:val="it-IT"/>
                </w:rPr>
                <w:t>www</w:t>
              </w:r>
              <w:r>
                <w:rPr>
                  <w:rStyle w:val="InternetLink"/>
                  <w:bCs/>
                  <w:sz w:val="20"/>
                  <w:szCs w:val="20"/>
                </w:rPr>
                <w:t>.</w:t>
              </w:r>
              <w:r>
                <w:rPr>
                  <w:rStyle w:val="InternetLink"/>
                  <w:bCs/>
                  <w:sz w:val="20"/>
                  <w:szCs w:val="20"/>
                  <w:lang w:val="it-IT"/>
                </w:rPr>
                <w:t>pg</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30">
              <w:r>
                <w:rPr>
                  <w:rStyle w:val="InternetLink"/>
                  <w:sz w:val="18"/>
                  <w:szCs w:val="18"/>
                  <w:shd w:fill="FFFFFF" w:val="clear"/>
                  <w:lang w:val="it-IT"/>
                </w:rPr>
                <w:t>promocamera</w:t>
              </w:r>
              <w:r>
                <w:rPr>
                  <w:rStyle w:val="InternetLink"/>
                  <w:sz w:val="18"/>
                  <w:szCs w:val="18"/>
                  <w:shd w:fill="FFFFFF" w:val="clear"/>
                </w:rPr>
                <w:t>@</w:t>
              </w:r>
              <w:r>
                <w:rPr>
                  <w:rStyle w:val="InternetLink"/>
                  <w:sz w:val="18"/>
                  <w:szCs w:val="18"/>
                  <w:shd w:fill="FFFFFF" w:val="clear"/>
                  <w:lang w:val="it-IT"/>
                </w:rPr>
                <w:t>pg</w:t>
              </w:r>
              <w:r>
                <w:rPr>
                  <w:rStyle w:val="InternetLink"/>
                  <w:sz w:val="18"/>
                  <w:szCs w:val="18"/>
                  <w:shd w:fill="FFFFFF" w:val="clear"/>
                </w:rPr>
                <w:t>.</w:t>
              </w:r>
              <w:r>
                <w:rPr>
                  <w:rStyle w:val="InternetLink"/>
                  <w:sz w:val="18"/>
                  <w:szCs w:val="18"/>
                  <w:shd w:fill="FFFFFF" w:val="clear"/>
                  <w:lang w:val="it-IT"/>
                </w:rPr>
                <w:t>camcom</w:t>
              </w:r>
              <w:r>
                <w:rPr>
                  <w:rStyle w:val="InternetLink"/>
                  <w:sz w:val="18"/>
                  <w:szCs w:val="18"/>
                  <w:shd w:fill="FFFFFF" w:val="clear"/>
                </w:rPr>
                <w:t>.</w:t>
              </w:r>
              <w:r>
                <w:rPr>
                  <w:rStyle w:val="InternetLink"/>
                  <w:sz w:val="18"/>
                  <w:szCs w:val="18"/>
                  <w:shd w:fill="FFFFFF" w:val="clear"/>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Ancona</w:t>
            </w:r>
            <w:r>
              <w:rPr>
                <w:rFonts w:cs="Arial" w:ascii="Arial" w:hAnsi="Arial"/>
                <w:bCs/>
                <w:sz w:val="20"/>
                <w:szCs w:val="20"/>
                <w:lang w:val="it-IT"/>
              </w:rPr>
              <w:t xml:space="preserve"> -</w:t>
            </w:r>
            <w:r>
              <w:rPr>
                <w:rFonts w:cs="Arial" w:ascii="Arial" w:hAnsi="Arial"/>
                <w:color w:val="737373"/>
                <w:sz w:val="20"/>
                <w:szCs w:val="20"/>
                <w:shd w:fill="FFFFFF" w:val="clear"/>
                <w:lang w:val="it-IT"/>
              </w:rPr>
              <w:t xml:space="preserve"> </w:t>
            </w:r>
            <w:r>
              <w:rPr>
                <w:rFonts w:cs="Arial" w:ascii="Arial" w:hAnsi="Arial"/>
                <w:sz w:val="20"/>
                <w:szCs w:val="20"/>
                <w:shd w:fill="FFFFFF" w:val="clear"/>
                <w:lang w:val="it-IT"/>
              </w:rPr>
              <w:t>Azienda Speciale della Camera di Commercio di Ancona Marchet</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Ανγκώνας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+39 071</w:t>
            </w:r>
            <w:r>
              <w:rPr>
                <w:rFonts w:cs="Arial" w:ascii="Arial" w:hAnsi="Arial"/>
                <w:color w:val="737373"/>
                <w:sz w:val="20"/>
                <w:szCs w:val="20"/>
                <w:shd w:fill="FFFFFF" w:val="clear"/>
              </w:rPr>
              <w:t xml:space="preserve"> </w:t>
            </w:r>
            <w:r>
              <w:rPr>
                <w:rFonts w:cs="Arial" w:ascii="Arial" w:hAnsi="Arial"/>
                <w:sz w:val="20"/>
                <w:szCs w:val="20"/>
                <w:shd w:fill="FFFFFF" w:val="clear"/>
              </w:rPr>
              <w:t>2072913</w:t>
            </w:r>
          </w:p>
          <w:p>
            <w:pPr>
              <w:pStyle w:val="Normal"/>
              <w:widowControl/>
              <w:bidi w:val="0"/>
              <w:spacing w:lineRule="auto" w:line="276" w:before="0" w:after="200"/>
              <w:jc w:val="left"/>
              <w:rPr/>
            </w:pPr>
            <w:r>
              <w:rPr>
                <w:rFonts w:cs="Arial" w:ascii="Arial" w:hAnsi="Arial"/>
                <w:bCs/>
                <w:sz w:val="20"/>
                <w:szCs w:val="20"/>
              </w:rPr>
              <w:t>Φαξ  +39 071</w:t>
            </w:r>
            <w:r>
              <w:rPr>
                <w:rFonts w:cs="Arial" w:ascii="Arial" w:hAnsi="Arial"/>
                <w:color w:val="737373"/>
                <w:sz w:val="20"/>
                <w:szCs w:val="20"/>
                <w:shd w:fill="FFFFFF" w:val="clear"/>
              </w:rPr>
              <w:t xml:space="preserve"> </w:t>
            </w:r>
            <w:r>
              <w:rPr>
                <w:rFonts w:cs="Arial" w:ascii="Arial" w:hAnsi="Arial"/>
                <w:sz w:val="20"/>
                <w:szCs w:val="20"/>
                <w:shd w:fill="FFFFFF" w:val="clear"/>
              </w:rPr>
              <w:t>5898265</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en-US"/>
              </w:rPr>
              <w:t>http</w:t>
            </w:r>
            <w:r>
              <w:rPr>
                <w:bCs/>
                <w:color w:val="0000FF"/>
                <w:sz w:val="20"/>
                <w:szCs w:val="20"/>
                <w:u w:val="single"/>
              </w:rPr>
              <w:t>://</w:t>
            </w:r>
            <w:hyperlink r:id="rId131">
              <w:r>
                <w:rPr>
                  <w:rStyle w:val="InternetLink"/>
                  <w:bCs/>
                  <w:sz w:val="20"/>
                  <w:szCs w:val="20"/>
                  <w:lang w:val="it-IT"/>
                </w:rPr>
                <w:t>www</w:t>
              </w:r>
              <w:r>
                <w:rPr>
                  <w:rStyle w:val="InternetLink"/>
                  <w:bCs/>
                  <w:sz w:val="20"/>
                  <w:szCs w:val="20"/>
                </w:rPr>
                <w:t>.</w:t>
              </w:r>
              <w:r>
                <w:rPr>
                  <w:rStyle w:val="InternetLink"/>
                  <w:bCs/>
                  <w:sz w:val="20"/>
                  <w:szCs w:val="20"/>
                  <w:lang w:val="it-IT"/>
                </w:rPr>
                <w:t>an</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bCs/>
                <w:color w:val="0000FF"/>
                <w:sz w:val="20"/>
                <w:szCs w:val="20"/>
                <w:u w:val="single"/>
                <w:lang w:val="en-US"/>
              </w:rPr>
              <w:t>http</w:t>
            </w:r>
            <w:r>
              <w:rPr>
                <w:bCs/>
                <w:color w:val="0000FF"/>
                <w:sz w:val="20"/>
                <w:szCs w:val="20"/>
                <w:u w:val="single"/>
              </w:rPr>
              <w:t>://</w:t>
            </w:r>
            <w:hyperlink r:id="rId132">
              <w:r>
                <w:rPr>
                  <w:rStyle w:val="InternetLink"/>
                  <w:sz w:val="20"/>
                  <w:szCs w:val="20"/>
                </w:rPr>
                <w:t>www.marchet.it</w:t>
              </w:r>
            </w:hyperlink>
          </w:p>
          <w:p>
            <w:pPr>
              <w:pStyle w:val="Default"/>
              <w:rPr/>
            </w:pPr>
            <w:hyperlink r:id="rId133">
              <w:r>
                <w:rPr>
                  <w:rStyle w:val="InternetLink"/>
                  <w:sz w:val="20"/>
                  <w:szCs w:val="20"/>
                  <w:shd w:fill="FFFFFF" w:val="clear"/>
                  <w:lang w:val="it-IT"/>
                </w:rPr>
                <w:t>marchet</w:t>
              </w:r>
              <w:r>
                <w:rPr>
                  <w:rStyle w:val="InternetLink"/>
                  <w:sz w:val="20"/>
                  <w:szCs w:val="20"/>
                  <w:shd w:fill="FFFFFF" w:val="clear"/>
                </w:rPr>
                <w:t>@</w:t>
              </w:r>
              <w:r>
                <w:rPr>
                  <w:rStyle w:val="InternetLink"/>
                  <w:sz w:val="20"/>
                  <w:szCs w:val="20"/>
                  <w:shd w:fill="FFFFFF" w:val="clear"/>
                  <w:lang w:val="it-IT"/>
                </w:rPr>
                <w:t>an</w:t>
              </w:r>
              <w:r>
                <w:rPr>
                  <w:rStyle w:val="InternetLink"/>
                  <w:sz w:val="20"/>
                  <w:szCs w:val="20"/>
                  <w:shd w:fill="FFFFFF" w:val="clear"/>
                </w:rPr>
                <w:t>.</w:t>
              </w:r>
              <w:r>
                <w:rPr>
                  <w:rStyle w:val="InternetLink"/>
                  <w:sz w:val="20"/>
                  <w:szCs w:val="20"/>
                  <w:shd w:fill="FFFFFF" w:val="clear"/>
                  <w:lang w:val="it-IT"/>
                </w:rPr>
                <w:t>camcom</w:t>
              </w:r>
              <w:r>
                <w:rPr>
                  <w:rStyle w:val="InternetLink"/>
                  <w:sz w:val="20"/>
                  <w:szCs w:val="20"/>
                  <w:shd w:fill="FFFFFF" w:val="clear"/>
                </w:rPr>
                <w:t>.</w:t>
              </w:r>
              <w:r>
                <w:rPr>
                  <w:rStyle w:val="InternetLink"/>
                  <w:sz w:val="20"/>
                  <w:szCs w:val="20"/>
                  <w:shd w:fill="FFFFFF" w:val="clear"/>
                  <w:lang w:val="it-IT"/>
                </w:rPr>
                <w:t>it</w:t>
              </w:r>
            </w:hyperlink>
          </w:p>
          <w:p>
            <w:pPr>
              <w:pStyle w:val="Default"/>
              <w:rPr/>
            </w:pPr>
            <w:hyperlink r:id="rId134">
              <w:r>
                <w:rPr>
                  <w:rStyle w:val="InternetLink"/>
                  <w:sz w:val="20"/>
                  <w:szCs w:val="20"/>
                  <w:lang w:val="it-IT"/>
                </w:rPr>
                <w:t>stefano</w:t>
              </w:r>
              <w:r>
                <w:rPr>
                  <w:rStyle w:val="InternetLink"/>
                  <w:sz w:val="20"/>
                  <w:szCs w:val="20"/>
                </w:rPr>
                <w:t>.</w:t>
              </w:r>
              <w:r>
                <w:rPr>
                  <w:rStyle w:val="InternetLink"/>
                  <w:sz w:val="20"/>
                  <w:szCs w:val="20"/>
                  <w:lang w:val="it-IT"/>
                </w:rPr>
                <w:t>fiorini</w:t>
              </w:r>
              <w:r>
                <w:rPr>
                  <w:rStyle w:val="InternetLink"/>
                  <w:sz w:val="20"/>
                  <w:szCs w:val="20"/>
                </w:rPr>
                <w:t>@</w:t>
              </w:r>
              <w:r>
                <w:rPr>
                  <w:rStyle w:val="InternetLink"/>
                  <w:sz w:val="20"/>
                  <w:szCs w:val="20"/>
                  <w:lang w:val="it-IT"/>
                </w:rPr>
                <w:t>ancamcom</w:t>
              </w:r>
              <w:r>
                <w:rPr>
                  <w:rStyle w:val="InternetLink"/>
                  <w:sz w:val="20"/>
                  <w:szCs w:val="20"/>
                </w:rPr>
                <w:t>.</w:t>
              </w:r>
              <w:r>
                <w:rPr>
                  <w:rStyle w:val="InternetLink"/>
                  <w:sz w:val="20"/>
                  <w:szCs w:val="20"/>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Salerno</w:t>
            </w:r>
            <w:r>
              <w:rPr>
                <w:rFonts w:cs="Arial" w:ascii="Arial" w:hAnsi="Arial"/>
                <w:bCs/>
                <w:sz w:val="20"/>
                <w:szCs w:val="20"/>
                <w:lang w:val="it-IT"/>
              </w:rPr>
              <w:t xml:space="preserve"> - </w:t>
            </w:r>
            <w:r>
              <w:rPr>
                <w:rFonts w:cs="Arial" w:ascii="Arial" w:hAnsi="Arial"/>
                <w:sz w:val="20"/>
                <w:szCs w:val="20"/>
                <w:lang w:val="it-IT"/>
              </w:rPr>
              <w:t>Azienda speciale della Camera di commercio di</w:t>
            </w:r>
            <w:r>
              <w:rPr>
                <w:rFonts w:cs="Arial" w:ascii="Arial" w:hAnsi="Arial"/>
                <w:bCs/>
                <w:sz w:val="20"/>
                <w:szCs w:val="20"/>
                <w:lang w:val="it-IT"/>
              </w:rPr>
              <w:t xml:space="preserve"> Salerno </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Σαλέρνο</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+39 089 </w:t>
            </w:r>
            <w:r>
              <w:rPr>
                <w:rFonts w:cs="Arial" w:ascii="Arial" w:hAnsi="Arial"/>
                <w:bCs/>
                <w:color w:val="333333"/>
                <w:sz w:val="20"/>
                <w:szCs w:val="20"/>
                <w:shd w:fill="FFFFFF" w:val="clear"/>
              </w:rPr>
              <w:t>2786111</w:t>
            </w:r>
          </w:p>
          <w:p>
            <w:pPr>
              <w:pStyle w:val="Normal"/>
              <w:widowControl/>
              <w:bidi w:val="0"/>
              <w:spacing w:lineRule="auto" w:line="276" w:before="0" w:after="200"/>
              <w:jc w:val="left"/>
              <w:rPr/>
            </w:pPr>
            <w:r>
              <w:rPr>
                <w:rFonts w:cs="Arial" w:ascii="Arial" w:hAnsi="Arial"/>
                <w:bCs/>
                <w:sz w:val="20"/>
                <w:szCs w:val="20"/>
              </w:rPr>
              <w:t xml:space="preserve">Φαξ  +39 089 </w:t>
            </w:r>
            <w:r>
              <w:rPr>
                <w:rFonts w:cs="Arial" w:ascii="Arial" w:hAnsi="Arial"/>
                <w:bCs/>
                <w:color w:val="333333"/>
                <w:sz w:val="20"/>
                <w:szCs w:val="20"/>
                <w:shd w:fill="FFFFFF" w:val="clear"/>
              </w:rPr>
              <w:t>2786111</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it-IT"/>
              </w:rPr>
              <w:t>http</w:t>
            </w:r>
            <w:r>
              <w:rPr>
                <w:bCs/>
                <w:color w:val="0000FF"/>
                <w:sz w:val="20"/>
                <w:szCs w:val="20"/>
                <w:u w:val="single"/>
              </w:rPr>
              <w:t>://</w:t>
            </w:r>
            <w:hyperlink r:id="rId135">
              <w:r>
                <w:rPr>
                  <w:rStyle w:val="InternetLink"/>
                  <w:bCs/>
                  <w:sz w:val="20"/>
                  <w:szCs w:val="20"/>
                  <w:lang w:val="it-IT"/>
                </w:rPr>
                <w:t>www</w:t>
              </w:r>
              <w:r>
                <w:rPr>
                  <w:rStyle w:val="InternetLink"/>
                  <w:bCs/>
                  <w:sz w:val="20"/>
                  <w:szCs w:val="20"/>
                </w:rPr>
                <w:t>.</w:t>
              </w:r>
              <w:r>
                <w:rPr>
                  <w:rStyle w:val="InternetLink"/>
                  <w:bCs/>
                  <w:sz w:val="20"/>
                  <w:szCs w:val="20"/>
                  <w:lang w:val="it-IT"/>
                </w:rPr>
                <w:t>sa</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bCs/>
                <w:color w:val="0000FF"/>
                <w:sz w:val="20"/>
                <w:szCs w:val="20"/>
                <w:u w:val="single"/>
                <w:lang w:val="it-IT"/>
              </w:rPr>
              <w:t>http</w:t>
            </w:r>
            <w:r>
              <w:rPr>
                <w:bCs/>
                <w:color w:val="0000FF"/>
                <w:sz w:val="20"/>
                <w:szCs w:val="20"/>
                <w:u w:val="single"/>
              </w:rPr>
              <w:t>://</w:t>
            </w:r>
            <w:hyperlink r:id="rId136">
              <w:r>
                <w:rPr>
                  <w:rStyle w:val="InternetLink"/>
                  <w:bCs/>
                  <w:sz w:val="20"/>
                  <w:szCs w:val="20"/>
                  <w:lang w:val="it-IT"/>
                </w:rPr>
                <w:t>www</w:t>
              </w:r>
              <w:r>
                <w:rPr>
                  <w:rStyle w:val="InternetLink"/>
                  <w:bCs/>
                  <w:sz w:val="20"/>
                  <w:szCs w:val="20"/>
                </w:rPr>
                <w:t>.</w:t>
              </w:r>
              <w:r>
                <w:rPr>
                  <w:rStyle w:val="InternetLink"/>
                  <w:bCs/>
                  <w:sz w:val="20"/>
                  <w:szCs w:val="20"/>
                  <w:lang w:val="it-IT"/>
                </w:rPr>
                <w:t>intertrade</w:t>
              </w:r>
              <w:r>
                <w:rPr>
                  <w:rStyle w:val="InternetLink"/>
                  <w:bCs/>
                  <w:sz w:val="20"/>
                  <w:szCs w:val="20"/>
                </w:rPr>
                <w:t>.</w:t>
              </w:r>
              <w:r>
                <w:rPr>
                  <w:rStyle w:val="InternetLink"/>
                  <w:bCs/>
                  <w:sz w:val="20"/>
                  <w:szCs w:val="20"/>
                  <w:lang w:val="it-IT"/>
                </w:rPr>
                <w:t>sa</w:t>
              </w:r>
              <w:r>
                <w:rPr>
                  <w:rStyle w:val="InternetLink"/>
                  <w:bCs/>
                  <w:sz w:val="20"/>
                  <w:szCs w:val="20"/>
                </w:rPr>
                <w:t>.</w:t>
              </w:r>
              <w:r>
                <w:rPr>
                  <w:rStyle w:val="InternetLink"/>
                  <w:bCs/>
                  <w:sz w:val="20"/>
                  <w:szCs w:val="20"/>
                  <w:lang w:val="it-IT"/>
                </w:rPr>
                <w:t>it</w:t>
              </w:r>
              <w:r>
                <w:rPr>
                  <w:rStyle w:val="InternetLink"/>
                  <w:bCs/>
                  <w:sz w:val="20"/>
                  <w:szCs w:val="20"/>
                </w:rPr>
                <w:t>/</w:t>
              </w:r>
            </w:hyperlink>
          </w:p>
          <w:p>
            <w:pPr>
              <w:pStyle w:val="Default"/>
              <w:rPr>
                <w:b/>
                <w:b/>
                <w:bCs/>
                <w:sz w:val="20"/>
                <w:szCs w:val="20"/>
                <w:lang w:val="it-IT"/>
              </w:rPr>
            </w:pPr>
            <w:hyperlink r:id="rId137">
              <w:r>
                <w:rPr>
                  <w:rStyle w:val="InternetLink"/>
                  <w:bCs/>
                  <w:sz w:val="20"/>
                  <w:szCs w:val="20"/>
                  <w:highlight w:val="white"/>
                  <w:lang w:val="it-IT"/>
                </w:rPr>
                <w:t>info@intertrade.sa.it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Bari</w:t>
            </w:r>
            <w:r>
              <w:rPr>
                <w:rFonts w:cs="Arial" w:ascii="Arial" w:hAnsi="Arial"/>
                <w:bCs/>
                <w:sz w:val="20"/>
                <w:szCs w:val="20"/>
                <w:lang w:val="it-IT"/>
              </w:rPr>
              <w:t xml:space="preserve"> -</w:t>
            </w:r>
            <w:r>
              <w:rPr>
                <w:rFonts w:cs="Arial" w:ascii="Arial" w:hAnsi="Arial"/>
                <w:sz w:val="20"/>
                <w:szCs w:val="20"/>
                <w:lang w:val="it-IT"/>
              </w:rPr>
              <w:t xml:space="preserve"> AICAI, Azienda speciale della Camera di commercio di Bari</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Μπάρι</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Default"/>
              <w:rPr/>
            </w:pPr>
            <w:r>
              <w:rPr>
                <w:bCs/>
                <w:sz w:val="20"/>
                <w:szCs w:val="20"/>
              </w:rPr>
              <w:t>Τηλ: +39 080</w:t>
            </w:r>
            <w:r>
              <w:rPr>
                <w:bCs/>
                <w:sz w:val="20"/>
                <w:szCs w:val="20"/>
                <w:lang w:val="it-IT"/>
              </w:rPr>
              <w:t xml:space="preserve"> </w:t>
            </w:r>
            <w:r>
              <w:rPr>
                <w:color w:val="auto"/>
                <w:sz w:val="20"/>
                <w:szCs w:val="20"/>
                <w:lang w:val="it-IT"/>
              </w:rPr>
              <w:t>217.45.92</w:t>
            </w:r>
          </w:p>
          <w:p>
            <w:pPr>
              <w:pStyle w:val="Default"/>
              <w:ind w:firstLine="410"/>
              <w:rPr/>
            </w:pPr>
            <w:r>
              <w:rPr>
                <w:bCs/>
                <w:sz w:val="20"/>
                <w:szCs w:val="20"/>
              </w:rPr>
              <w:t>+39 080</w:t>
            </w:r>
            <w:r>
              <w:rPr>
                <w:bCs/>
                <w:sz w:val="20"/>
                <w:szCs w:val="20"/>
                <w:lang w:val="it-IT"/>
              </w:rPr>
              <w:t xml:space="preserve"> </w:t>
            </w:r>
            <w:r>
              <w:rPr>
                <w:color w:val="auto"/>
                <w:sz w:val="20"/>
                <w:szCs w:val="20"/>
                <w:lang w:val="it-IT"/>
              </w:rPr>
              <w:t>2174591</w:t>
            </w:r>
          </w:p>
          <w:p>
            <w:pPr>
              <w:pStyle w:val="Normal"/>
              <w:widowControl/>
              <w:bidi w:val="0"/>
              <w:spacing w:lineRule="auto" w:line="276" w:before="0" w:after="200"/>
              <w:jc w:val="left"/>
              <w:rPr/>
            </w:pPr>
            <w:r>
              <w:rPr>
                <w:rFonts w:cs="Arial" w:ascii="Arial" w:hAnsi="Arial"/>
                <w:bCs/>
                <w:sz w:val="20"/>
                <w:szCs w:val="20"/>
              </w:rPr>
              <w:t xml:space="preserve">Φαξ  +39-080 </w:t>
            </w:r>
            <w:r>
              <w:rPr>
                <w:rFonts w:cs="Arial" w:ascii="Arial" w:hAnsi="Arial"/>
                <w:sz w:val="20"/>
                <w:szCs w:val="20"/>
              </w:rPr>
              <w:t>5537062</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en-US"/>
              </w:rPr>
              <w:t>http</w:t>
            </w:r>
            <w:r>
              <w:rPr>
                <w:bCs/>
                <w:color w:val="0000FF"/>
                <w:sz w:val="20"/>
                <w:szCs w:val="20"/>
                <w:u w:val="single"/>
              </w:rPr>
              <w:t>://</w:t>
            </w:r>
            <w:hyperlink r:id="rId138">
              <w:r>
                <w:rPr>
                  <w:rStyle w:val="InternetLink"/>
                  <w:bCs/>
                  <w:sz w:val="20"/>
                  <w:szCs w:val="20"/>
                  <w:lang w:val="it-IT"/>
                </w:rPr>
                <w:t>www</w:t>
              </w:r>
              <w:r>
                <w:rPr>
                  <w:rStyle w:val="InternetLink"/>
                  <w:bCs/>
                  <w:sz w:val="20"/>
                  <w:szCs w:val="20"/>
                </w:rPr>
                <w:t>.</w:t>
              </w:r>
              <w:r>
                <w:rPr>
                  <w:rStyle w:val="InternetLink"/>
                  <w:bCs/>
                  <w:sz w:val="20"/>
                  <w:szCs w:val="20"/>
                  <w:lang w:val="it-IT"/>
                </w:rPr>
                <w:t>ba</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bCs/>
                <w:color w:val="0000FF"/>
                <w:sz w:val="20"/>
                <w:szCs w:val="20"/>
                <w:u w:val="single"/>
                <w:lang w:val="en-US"/>
              </w:rPr>
              <w:t>http</w:t>
            </w:r>
            <w:r>
              <w:rPr>
                <w:bCs/>
                <w:color w:val="0000FF"/>
                <w:sz w:val="20"/>
                <w:szCs w:val="20"/>
                <w:u w:val="single"/>
              </w:rPr>
              <w:t>://</w:t>
            </w:r>
            <w:hyperlink r:id="rId139">
              <w:r>
                <w:rPr>
                  <w:rStyle w:val="InternetLink"/>
                  <w:sz w:val="20"/>
                  <w:szCs w:val="20"/>
                </w:rPr>
                <w:t>www.aicai.it</w:t>
              </w:r>
            </w:hyperlink>
          </w:p>
          <w:p>
            <w:pPr>
              <w:pStyle w:val="Default"/>
              <w:rPr/>
            </w:pPr>
            <w:hyperlink r:id="rId140">
              <w:r>
                <w:rPr>
                  <w:rStyle w:val="InternetLink"/>
                  <w:sz w:val="20"/>
                  <w:szCs w:val="20"/>
                </w:rPr>
                <w:t>aicai@ba.camcom.it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Brindisi-</w:t>
            </w:r>
            <w:r>
              <w:rPr>
                <w:rFonts w:cs="Arial" w:ascii="Arial" w:hAnsi="Arial"/>
                <w:sz w:val="20"/>
                <w:szCs w:val="20"/>
                <w:lang w:val="it-IT"/>
              </w:rPr>
              <w:t xml:space="preserve"> Azienda speciale della Camera di commercio di Brindisi</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Μπρίντιζι</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w:t>
            </w:r>
            <w:r>
              <w:rPr>
                <w:rStyle w:val="Strong"/>
                <w:rFonts w:cs="Arial" w:ascii="Arial" w:hAnsi="Arial"/>
                <w:spacing w:val="8"/>
                <w:sz w:val="20"/>
                <w:szCs w:val="20"/>
                <w:shd w:fill="FFFFFF" w:val="clear"/>
                <w:lang w:val="it-IT"/>
              </w:rPr>
              <w:t xml:space="preserve">0831562994 </w:t>
            </w:r>
          </w:p>
          <w:p>
            <w:pPr>
              <w:pStyle w:val="Normal"/>
              <w:widowControl/>
              <w:bidi w:val="0"/>
              <w:spacing w:lineRule="auto" w:line="276" w:before="0" w:after="200"/>
              <w:jc w:val="left"/>
              <w:rPr/>
            </w:pPr>
            <w:r>
              <w:rPr>
                <w:rFonts w:cs="Arial" w:ascii="Arial" w:hAnsi="Arial"/>
                <w:bCs/>
                <w:sz w:val="20"/>
                <w:szCs w:val="20"/>
              </w:rPr>
              <w:t xml:space="preserve">Φαξ  +39 </w:t>
            </w:r>
            <w:r>
              <w:rPr>
                <w:rStyle w:val="Strong"/>
                <w:rFonts w:cs="Arial" w:ascii="Arial" w:hAnsi="Arial"/>
                <w:spacing w:val="8"/>
                <w:sz w:val="20"/>
                <w:szCs w:val="20"/>
                <w:shd w:fill="FFFFFF" w:val="clear"/>
                <w:lang w:val="it-IT"/>
              </w:rPr>
              <w:t>0831597059</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
                <w:b/>
                <w:bCs/>
                <w:sz w:val="20"/>
                <w:szCs w:val="20"/>
              </w:rPr>
            </w:pPr>
            <w:r>
              <w:rPr>
                <w:bCs/>
                <w:color w:val="0000FF"/>
                <w:sz w:val="20"/>
                <w:szCs w:val="20"/>
                <w:u w:val="single"/>
                <w:lang w:val="en-US"/>
              </w:rPr>
              <w:t>http</w:t>
            </w:r>
            <w:r>
              <w:rPr>
                <w:bCs/>
                <w:color w:val="0000FF"/>
                <w:sz w:val="20"/>
                <w:szCs w:val="20"/>
                <w:u w:val="single"/>
              </w:rPr>
              <w:t>://</w:t>
            </w:r>
            <w:hyperlink r:id="rId141">
              <w:r>
                <w:rPr>
                  <w:rStyle w:val="InternetLink"/>
                  <w:bCs/>
                  <w:sz w:val="20"/>
                  <w:szCs w:val="20"/>
                  <w:lang w:val="it-IT"/>
                </w:rPr>
                <w:t>www</w:t>
              </w:r>
              <w:r>
                <w:rPr>
                  <w:rStyle w:val="InternetLink"/>
                  <w:bCs/>
                  <w:sz w:val="20"/>
                  <w:szCs w:val="20"/>
                </w:rPr>
                <w:t>.</w:t>
              </w:r>
              <w:r>
                <w:rPr>
                  <w:rStyle w:val="InternetLink"/>
                  <w:bCs/>
                  <w:sz w:val="20"/>
                  <w:szCs w:val="20"/>
                  <w:lang w:val="it-IT"/>
                </w:rPr>
                <w:t>br</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r>
              <w:rPr>
                <w:bCs/>
                <w:color w:val="auto"/>
                <w:sz w:val="20"/>
                <w:szCs w:val="20"/>
              </w:rPr>
              <w:t>-</w:t>
            </w:r>
            <w:hyperlink r:id="rId142">
              <w:r>
                <w:rPr>
                  <w:rStyle w:val="InternetLink"/>
                  <w:spacing w:val="8"/>
                  <w:sz w:val="20"/>
                  <w:szCs w:val="20"/>
                </w:rPr>
                <w:t>segreteria@promobrindisi.com</w:t>
              </w:r>
            </w:hyperlink>
          </w:p>
        </w:tc>
      </w:tr>
      <w:tr>
        <w:trPr>
          <w:trHeight w:val="451" w:hRule="atLeast"/>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it-IT"/>
              </w:rPr>
            </w:pPr>
            <w:r>
              <w:rPr>
                <w:rFonts w:cs="Arial" w:ascii="Arial" w:hAnsi="Arial"/>
                <w:b/>
                <w:bCs/>
                <w:sz w:val="20"/>
                <w:szCs w:val="20"/>
                <w:lang w:val="it-IT"/>
              </w:rPr>
              <w:t>Camera di Commercio di Lecce-</w:t>
            </w:r>
            <w:r>
              <w:rPr>
                <w:rFonts w:cs="Arial" w:ascii="Arial" w:hAnsi="Arial"/>
                <w:sz w:val="20"/>
                <w:szCs w:val="20"/>
                <w:lang w:val="it-IT"/>
              </w:rPr>
              <w:t xml:space="preserve"> </w:t>
            </w:r>
            <w:r>
              <w:rPr>
                <w:rFonts w:cs="Arial" w:ascii="Arial" w:hAnsi="Arial"/>
                <w:sz w:val="20"/>
                <w:szCs w:val="20"/>
                <w:shd w:fill="FFFFFF" w:val="clear"/>
                <w:lang w:val="it-IT"/>
              </w:rPr>
              <w:t xml:space="preserve"> Sportello per l’internazionalizzazione</w:t>
            </w:r>
            <w:r>
              <w:rPr>
                <w:rFonts w:cs="Arial" w:ascii="Arial" w:hAnsi="Arial"/>
                <w:sz w:val="20"/>
                <w:szCs w:val="20"/>
                <w:lang w:val="it-IT"/>
              </w:rPr>
              <w:t xml:space="preserve"> </w:t>
            </w: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Λέτσε</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 +39 0832</w:t>
            </w:r>
            <w:r>
              <w:rPr>
                <w:rFonts w:cs="Arial" w:ascii="Arial" w:hAnsi="Arial"/>
                <w:bCs/>
                <w:sz w:val="20"/>
                <w:szCs w:val="20"/>
                <w:lang w:val="it-IT"/>
              </w:rPr>
              <w:t xml:space="preserve"> </w:t>
            </w:r>
            <w:r>
              <w:rPr>
                <w:rFonts w:cs="Arial" w:ascii="Arial" w:hAnsi="Arial"/>
                <w:color w:val="333333"/>
                <w:sz w:val="20"/>
                <w:szCs w:val="20"/>
                <w:shd w:fill="FFFFFF" w:val="clear"/>
              </w:rPr>
              <w:t>684218</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43">
              <w:r>
                <w:rPr>
                  <w:rStyle w:val="InternetLink"/>
                  <w:bCs/>
                  <w:sz w:val="20"/>
                  <w:szCs w:val="20"/>
                  <w:lang w:val="it-IT"/>
                </w:rPr>
                <w:t>www</w:t>
              </w:r>
              <w:r>
                <w:rPr>
                  <w:rStyle w:val="InternetLink"/>
                  <w:bCs/>
                  <w:sz w:val="20"/>
                  <w:szCs w:val="20"/>
                </w:rPr>
                <w:t>.</w:t>
              </w:r>
              <w:r>
                <w:rPr>
                  <w:rStyle w:val="InternetLink"/>
                  <w:bCs/>
                  <w:sz w:val="20"/>
                  <w:szCs w:val="20"/>
                  <w:lang w:val="it-IT"/>
                </w:rPr>
                <w:t>le</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b/>
                <w:b/>
                <w:bCs/>
                <w:sz w:val="20"/>
                <w:szCs w:val="20"/>
              </w:rPr>
            </w:pPr>
            <w:hyperlink r:id="rId144">
              <w:r>
                <w:rPr>
                  <w:rStyle w:val="InternetLink"/>
                  <w:sz w:val="20"/>
                  <w:szCs w:val="20"/>
                </w:rPr>
                <w:t>internazionalizzazione@le.camcom.it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Taranto</w:t>
            </w:r>
            <w:r>
              <w:rPr>
                <w:rFonts w:cs="Arial" w:ascii="Arial" w:hAnsi="Arial"/>
                <w:bCs/>
                <w:sz w:val="20"/>
                <w:szCs w:val="20"/>
                <w:lang w:val="it-IT"/>
              </w:rPr>
              <w:t xml:space="preserve"> -</w:t>
            </w:r>
            <w:r>
              <w:rPr>
                <w:rFonts w:cs="Arial" w:ascii="Arial" w:hAnsi="Arial"/>
                <w:sz w:val="20"/>
                <w:szCs w:val="20"/>
                <w:lang w:val="it-IT"/>
              </w:rPr>
              <w:t xml:space="preserve"> </w:t>
            </w:r>
            <w:r>
              <w:rPr>
                <w:rStyle w:val="Strong"/>
                <w:rFonts w:cs="Arial" w:ascii="Arial" w:hAnsi="Arial"/>
                <w:sz w:val="20"/>
                <w:szCs w:val="20"/>
                <w:lang w:val="it-IT"/>
              </w:rPr>
              <w:t>Sportello per l'internazionalizzazione</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Τάραντα</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+39 099</w:t>
            </w:r>
            <w:r>
              <w:rPr>
                <w:rFonts w:cs="Arial" w:ascii="Arial" w:hAnsi="Arial"/>
                <w:bCs/>
                <w:sz w:val="20"/>
                <w:szCs w:val="20"/>
                <w:lang w:val="it-IT"/>
              </w:rPr>
              <w:t xml:space="preserve"> </w:t>
            </w:r>
            <w:r>
              <w:rPr>
                <w:rFonts w:cs="Arial" w:ascii="Arial" w:hAnsi="Arial"/>
                <w:sz w:val="20"/>
                <w:szCs w:val="20"/>
                <w:lang w:val="en-US"/>
              </w:rPr>
              <w:t>7783036</w:t>
            </w:r>
          </w:p>
          <w:p>
            <w:pPr>
              <w:pStyle w:val="Normal"/>
              <w:spacing w:lineRule="auto" w:line="276"/>
              <w:ind w:firstLine="410"/>
              <w:rPr/>
            </w:pPr>
            <w:r>
              <w:rPr>
                <w:rFonts w:cs="Arial" w:ascii="Arial" w:hAnsi="Arial"/>
                <w:bCs/>
                <w:sz w:val="20"/>
                <w:szCs w:val="20"/>
              </w:rPr>
              <w:t>+39</w:t>
            </w:r>
            <w:r>
              <w:rPr>
                <w:rFonts w:cs="Arial" w:ascii="Arial" w:hAnsi="Arial"/>
                <w:bCs/>
                <w:sz w:val="20"/>
                <w:szCs w:val="20"/>
                <w:lang w:val="it-IT"/>
              </w:rPr>
              <w:t xml:space="preserve"> </w:t>
            </w:r>
            <w:r>
              <w:rPr>
                <w:rFonts w:cs="Arial" w:ascii="Arial" w:hAnsi="Arial"/>
                <w:bCs/>
                <w:sz w:val="20"/>
                <w:szCs w:val="20"/>
              </w:rPr>
              <w:t>099</w:t>
            </w:r>
            <w:r>
              <w:rPr>
                <w:rFonts w:cs="Arial" w:ascii="Arial" w:hAnsi="Arial"/>
                <w:bCs/>
                <w:sz w:val="20"/>
                <w:szCs w:val="20"/>
                <w:lang w:val="it-IT"/>
              </w:rPr>
              <w:t xml:space="preserve"> </w:t>
            </w:r>
            <w:r>
              <w:rPr>
                <w:rFonts w:cs="Arial" w:ascii="Arial" w:hAnsi="Arial"/>
                <w:sz w:val="20"/>
                <w:szCs w:val="20"/>
                <w:lang w:val="it-IT"/>
              </w:rPr>
              <w:t>7783074</w:t>
            </w:r>
          </w:p>
          <w:p>
            <w:pPr>
              <w:pStyle w:val="Normal"/>
              <w:widowControl/>
              <w:bidi w:val="0"/>
              <w:spacing w:lineRule="auto" w:line="276" w:before="0" w:after="200"/>
              <w:jc w:val="left"/>
              <w:rPr/>
            </w:pPr>
            <w:r>
              <w:rPr>
                <w:rFonts w:cs="Arial" w:ascii="Arial" w:hAnsi="Arial"/>
                <w:bCs/>
                <w:sz w:val="20"/>
                <w:szCs w:val="20"/>
              </w:rPr>
              <w:t>Φαξ +39 099</w:t>
            </w:r>
            <w:r>
              <w:rPr>
                <w:rFonts w:cs="Arial" w:ascii="Arial" w:hAnsi="Arial"/>
                <w:bCs/>
                <w:sz w:val="20"/>
                <w:szCs w:val="20"/>
                <w:lang w:val="it-IT"/>
              </w:rPr>
              <w:t xml:space="preserve"> </w:t>
            </w:r>
            <w:r>
              <w:rPr>
                <w:rFonts w:cs="Arial" w:ascii="Arial" w:hAnsi="Arial"/>
                <w:sz w:val="20"/>
                <w:szCs w:val="20"/>
              </w:rPr>
              <w:t>7783046</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45">
              <w:r>
                <w:rPr>
                  <w:rStyle w:val="InternetLink"/>
                  <w:sz w:val="20"/>
                  <w:szCs w:val="20"/>
                  <w:lang w:val="it-IT"/>
                </w:rPr>
                <w:t>www</w:t>
              </w:r>
              <w:r>
                <w:rPr>
                  <w:rStyle w:val="InternetLink"/>
                  <w:sz w:val="20"/>
                  <w:szCs w:val="20"/>
                </w:rPr>
                <w:t>.</w:t>
              </w:r>
              <w:r>
                <w:rPr>
                  <w:rStyle w:val="InternetLink"/>
                  <w:sz w:val="20"/>
                  <w:szCs w:val="20"/>
                  <w:lang w:val="it-IT"/>
                </w:rPr>
                <w:t>camcomtaranto</w:t>
              </w:r>
              <w:r>
                <w:rPr>
                  <w:rStyle w:val="InternetLink"/>
                  <w:sz w:val="20"/>
                  <w:szCs w:val="20"/>
                </w:rPr>
                <w:t>.</w:t>
              </w:r>
              <w:r>
                <w:rPr>
                  <w:rStyle w:val="InternetLink"/>
                  <w:sz w:val="20"/>
                  <w:szCs w:val="20"/>
                  <w:lang w:val="it-IT"/>
                </w:rPr>
                <w:t>gov</w:t>
              </w:r>
              <w:r>
                <w:rPr>
                  <w:rStyle w:val="InternetLink"/>
                  <w:sz w:val="20"/>
                  <w:szCs w:val="20"/>
                </w:rPr>
                <w:t>.</w:t>
              </w:r>
              <w:r>
                <w:rPr>
                  <w:rStyle w:val="InternetLink"/>
                  <w:sz w:val="20"/>
                  <w:szCs w:val="20"/>
                  <w:lang w:val="it-IT"/>
                </w:rPr>
                <w:t>it</w:t>
              </w:r>
            </w:hyperlink>
          </w:p>
          <w:p>
            <w:pPr>
              <w:pStyle w:val="Default"/>
              <w:rPr/>
            </w:pPr>
            <w:hyperlink r:id="rId146">
              <w:r>
                <w:rPr>
                  <w:rStyle w:val="InternetLink"/>
                  <w:sz w:val="20"/>
                  <w:szCs w:val="20"/>
                  <w:lang w:val="it-IT"/>
                </w:rPr>
                <w:t>francesca</w:t>
              </w:r>
              <w:r>
                <w:rPr>
                  <w:rStyle w:val="InternetLink"/>
                  <w:sz w:val="20"/>
                  <w:szCs w:val="20"/>
                </w:rPr>
                <w:t>.</w:t>
              </w:r>
              <w:r>
                <w:rPr>
                  <w:rStyle w:val="InternetLink"/>
                  <w:sz w:val="20"/>
                  <w:szCs w:val="20"/>
                  <w:lang w:val="it-IT"/>
                </w:rPr>
                <w:t>sanesi</w:t>
              </w:r>
              <w:r>
                <w:rPr>
                  <w:rStyle w:val="InternetLink"/>
                  <w:sz w:val="20"/>
                  <w:szCs w:val="20"/>
                </w:rPr>
                <w:t>@</w:t>
              </w:r>
              <w:r>
                <w:rPr>
                  <w:rStyle w:val="InternetLink"/>
                  <w:sz w:val="20"/>
                  <w:szCs w:val="20"/>
                  <w:lang w:val="it-IT"/>
                </w:rPr>
                <w:t>ta</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hyperlink r:id="rId147">
              <w:r>
                <w:rPr>
                  <w:rStyle w:val="InternetLink"/>
                  <w:sz w:val="20"/>
                  <w:szCs w:val="20"/>
                  <w:lang w:val="it-IT"/>
                </w:rPr>
                <w:t>marcella.forte@ta.camcom.it</w:t>
              </w:r>
            </w:hyperlink>
            <w:r>
              <w:rPr>
                <w:color w:val="666666"/>
                <w:sz w:val="20"/>
                <w:szCs w:val="20"/>
                <w:lang w:val="it-IT"/>
              </w:rPr>
              <w:t xml:space="preserve"> </w:t>
            </w:r>
          </w:p>
          <w:p>
            <w:pPr>
              <w:pStyle w:val="Default"/>
              <w:rPr>
                <w:color w:val="auto"/>
                <w:sz w:val="20"/>
                <w:szCs w:val="20"/>
                <w:lang w:val="it-IT"/>
              </w:rPr>
            </w:pPr>
            <w:r>
              <w:rPr>
                <w:color w:val="auto"/>
                <w:sz w:val="20"/>
                <w:szCs w:val="20"/>
                <w:lang w:val="it-IT"/>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Potenza</w:t>
            </w:r>
            <w:r>
              <w:rPr>
                <w:rFonts w:cs="Arial" w:ascii="Arial" w:hAnsi="Arial"/>
                <w:bCs/>
                <w:sz w:val="20"/>
                <w:szCs w:val="20"/>
                <w:lang w:val="it-IT"/>
              </w:rPr>
              <w:t xml:space="preserve"> -</w:t>
            </w:r>
            <w:r>
              <w:rPr>
                <w:rStyle w:val="Strong"/>
                <w:rFonts w:cs="Arial" w:ascii="Arial" w:hAnsi="Arial"/>
                <w:sz w:val="20"/>
                <w:szCs w:val="20"/>
                <w:lang w:val="it-IT"/>
              </w:rPr>
              <w:t xml:space="preserve"> Sportello per l'internazionalizzazione</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Ποτέντζας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+39 0971 411357</w:t>
            </w:r>
          </w:p>
          <w:p>
            <w:pPr>
              <w:pStyle w:val="Normal"/>
              <w:spacing w:lineRule="auto" w:line="276"/>
              <w:ind w:firstLine="459"/>
              <w:rPr/>
            </w:pPr>
            <w:r>
              <w:rPr>
                <w:rFonts w:cs="Arial" w:ascii="Arial" w:hAnsi="Arial"/>
                <w:bCs/>
                <w:sz w:val="20"/>
                <w:szCs w:val="20"/>
                <w:lang w:val="it-IT"/>
              </w:rPr>
              <w:t>+39 0971</w:t>
            </w:r>
            <w:r>
              <w:rPr>
                <w:rFonts w:cs="Arial" w:ascii="Arial" w:hAnsi="Arial"/>
                <w:bCs/>
                <w:sz w:val="20"/>
                <w:szCs w:val="20"/>
              </w:rPr>
              <w:t xml:space="preserve"> </w:t>
            </w:r>
            <w:r>
              <w:rPr>
                <w:rFonts w:cs="Arial" w:ascii="Arial" w:hAnsi="Arial"/>
                <w:bCs/>
                <w:sz w:val="20"/>
                <w:szCs w:val="20"/>
                <w:lang w:val="it-IT"/>
              </w:rPr>
              <w:t>412 2 75</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+39 0971</w:t>
            </w:r>
            <w:r>
              <w:rPr>
                <w:rFonts w:cs="Arial" w:ascii="Arial" w:hAnsi="Arial"/>
                <w:bCs/>
                <w:sz w:val="20"/>
                <w:szCs w:val="20"/>
              </w:rPr>
              <w:t xml:space="preserve"> </w:t>
            </w:r>
            <w:r>
              <w:rPr>
                <w:rFonts w:cs="Arial" w:ascii="Arial" w:hAnsi="Arial"/>
                <w:sz w:val="20"/>
                <w:szCs w:val="20"/>
              </w:rPr>
              <w:t>410313</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en-US"/>
              </w:rPr>
              <w:t>http</w:t>
            </w:r>
            <w:r>
              <w:rPr>
                <w:bCs/>
                <w:color w:val="0000FF"/>
                <w:sz w:val="20"/>
                <w:szCs w:val="20"/>
                <w:u w:val="single"/>
              </w:rPr>
              <w:t>://</w:t>
            </w:r>
            <w:hyperlink r:id="rId148">
              <w:r>
                <w:rPr>
                  <w:rStyle w:val="InternetLink"/>
                  <w:bCs/>
                  <w:sz w:val="20"/>
                  <w:szCs w:val="20"/>
                  <w:lang w:val="it-IT"/>
                </w:rPr>
                <w:t>www</w:t>
              </w:r>
              <w:r>
                <w:rPr>
                  <w:rStyle w:val="InternetLink"/>
                  <w:bCs/>
                  <w:sz w:val="20"/>
                  <w:szCs w:val="20"/>
                </w:rPr>
                <w:t>.</w:t>
              </w:r>
              <w:r>
                <w:rPr>
                  <w:rStyle w:val="InternetLink"/>
                  <w:bCs/>
                  <w:sz w:val="20"/>
                  <w:szCs w:val="20"/>
                  <w:lang w:val="it-IT"/>
                </w:rPr>
                <w:t>pz</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bCs/>
                <w:color w:val="0000FF"/>
                <w:sz w:val="20"/>
                <w:szCs w:val="20"/>
                <w:u w:val="single"/>
                <w:lang w:val="en-US"/>
              </w:rPr>
              <w:t>http</w:t>
            </w:r>
            <w:r>
              <w:rPr>
                <w:bCs/>
                <w:color w:val="0000FF"/>
                <w:sz w:val="20"/>
                <w:szCs w:val="20"/>
                <w:u w:val="single"/>
              </w:rPr>
              <w:t>://</w:t>
            </w:r>
            <w:hyperlink r:id="rId149">
              <w:r>
                <w:rPr>
                  <w:rStyle w:val="InternetLink"/>
                  <w:bCs/>
                  <w:sz w:val="20"/>
                  <w:szCs w:val="20"/>
                  <w:lang w:val="it-IT"/>
                </w:rPr>
                <w:t>www</w:t>
              </w:r>
              <w:r>
                <w:rPr>
                  <w:rStyle w:val="InternetLink"/>
                  <w:bCs/>
                  <w:sz w:val="20"/>
                  <w:szCs w:val="20"/>
                </w:rPr>
                <w:t>.</w:t>
              </w:r>
              <w:r>
                <w:rPr>
                  <w:rStyle w:val="InternetLink"/>
                  <w:bCs/>
                  <w:sz w:val="20"/>
                  <w:szCs w:val="20"/>
                  <w:lang w:val="it-IT"/>
                </w:rPr>
                <w:t>forimpz</w:t>
              </w:r>
              <w:r>
                <w:rPr>
                  <w:rStyle w:val="InternetLink"/>
                  <w:bCs/>
                  <w:sz w:val="20"/>
                  <w:szCs w:val="20"/>
                </w:rPr>
                <w:t>.</w:t>
              </w:r>
              <w:r>
                <w:rPr>
                  <w:rStyle w:val="InternetLink"/>
                  <w:bCs/>
                  <w:sz w:val="20"/>
                  <w:szCs w:val="20"/>
                  <w:lang w:val="it-IT"/>
                </w:rPr>
                <w:t>it</w:t>
              </w:r>
            </w:hyperlink>
          </w:p>
          <w:p>
            <w:pPr>
              <w:pStyle w:val="Default"/>
              <w:rPr>
                <w:b/>
                <w:b/>
                <w:bCs/>
                <w:sz w:val="20"/>
                <w:szCs w:val="20"/>
                <w:lang w:val="it-IT"/>
              </w:rPr>
            </w:pPr>
            <w:hyperlink r:id="rId150">
              <w:r>
                <w:rPr>
                  <w:rStyle w:val="InternetLink"/>
                  <w:spacing w:val="8"/>
                  <w:sz w:val="20"/>
                  <w:szCs w:val="20"/>
                  <w:highlight w:val="white"/>
                </w:rPr>
                <w:t>forimpz@legalmail.it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Reggio Calabria</w:t>
            </w:r>
            <w:r>
              <w:rPr>
                <w:rFonts w:cs="Arial" w:ascii="Arial" w:hAnsi="Arial"/>
                <w:bCs/>
                <w:sz w:val="20"/>
                <w:szCs w:val="20"/>
                <w:lang w:val="it-IT"/>
              </w:rPr>
              <w:t xml:space="preserve"> -</w:t>
            </w:r>
            <w:r>
              <w:rPr>
                <w:rFonts w:cs="Arial" w:ascii="Arial" w:hAnsi="Arial"/>
                <w:sz w:val="20"/>
                <w:szCs w:val="20"/>
                <w:lang w:val="it-IT"/>
              </w:rPr>
              <w:t xml:space="preserve"> </w:t>
            </w:r>
            <w:r>
              <w:rPr>
                <w:rStyle w:val="Strong"/>
                <w:rFonts w:cs="Arial" w:ascii="Arial" w:hAnsi="Arial"/>
                <w:sz w:val="20"/>
                <w:szCs w:val="20"/>
                <w:lang w:val="it-IT"/>
              </w:rPr>
              <w:t>Sportello per l'internazionalizzazione</w:t>
            </w:r>
          </w:p>
          <w:p>
            <w:pPr>
              <w:pStyle w:val="Normal"/>
              <w:widowControl/>
              <w:bidi w:val="0"/>
              <w:spacing w:lineRule="auto" w:line="276" w:before="0" w:after="200"/>
              <w:jc w:val="left"/>
              <w:rPr/>
            </w:pPr>
            <w:r>
              <w:rPr>
                <w:rFonts w:cs="Arial" w:ascii="Arial" w:hAnsi="Arial"/>
                <w:bCs/>
                <w:i/>
                <w:sz w:val="20"/>
                <w:szCs w:val="20"/>
              </w:rPr>
              <w:t>(Επιμελητήριο Ρηγίου Καλαβρίας)</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0965 </w:t>
            </w:r>
            <w:r>
              <w:rPr>
                <w:rFonts w:cs="Arial" w:ascii="Arial" w:hAnsi="Arial"/>
                <w:bCs/>
                <w:sz w:val="20"/>
                <w:szCs w:val="20"/>
                <w:lang w:val="it-IT"/>
              </w:rPr>
              <w:t>384233</w:t>
            </w:r>
          </w:p>
          <w:p>
            <w:pPr>
              <w:pStyle w:val="Normal"/>
              <w:spacing w:lineRule="auto" w:line="276"/>
              <w:ind w:firstLine="410"/>
              <w:rPr/>
            </w:pPr>
            <w:r>
              <w:rPr>
                <w:rFonts w:cs="Arial" w:ascii="Arial" w:hAnsi="Arial"/>
                <w:sz w:val="20"/>
                <w:szCs w:val="20"/>
                <w:lang w:val="it-IT"/>
              </w:rPr>
              <w:t>+39 0965 384267</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it-IT"/>
              </w:rPr>
              <w:t xml:space="preserve"> </w:t>
            </w:r>
            <w:r>
              <w:rPr>
                <w:rFonts w:cs="Arial" w:ascii="Arial" w:hAnsi="Arial"/>
                <w:bCs/>
                <w:sz w:val="20"/>
                <w:szCs w:val="20"/>
              </w:rPr>
              <w:t xml:space="preserve">0965 </w:t>
            </w:r>
            <w:r>
              <w:rPr>
                <w:rFonts w:cs="Arial" w:ascii="Arial" w:hAnsi="Arial"/>
                <w:sz w:val="20"/>
                <w:szCs w:val="20"/>
                <w:lang w:val="it-IT"/>
              </w:rPr>
              <w:t>384200</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51">
              <w:r>
                <w:rPr>
                  <w:rStyle w:val="InternetLink"/>
                  <w:bCs/>
                  <w:sz w:val="20"/>
                  <w:szCs w:val="20"/>
                  <w:lang w:val="en-US"/>
                </w:rPr>
                <w:t>www</w:t>
              </w:r>
              <w:r>
                <w:rPr>
                  <w:rStyle w:val="InternetLink"/>
                  <w:bCs/>
                  <w:sz w:val="20"/>
                  <w:szCs w:val="20"/>
                </w:rPr>
                <w:t>.</w:t>
              </w:r>
              <w:r>
                <w:rPr>
                  <w:rStyle w:val="InternetLink"/>
                  <w:bCs/>
                  <w:sz w:val="20"/>
                  <w:szCs w:val="20"/>
                  <w:lang w:val="en-US"/>
                </w:rPr>
                <w:t>rc</w:t>
              </w:r>
              <w:r>
                <w:rPr>
                  <w:rStyle w:val="InternetLink"/>
                  <w:bCs/>
                  <w:sz w:val="20"/>
                  <w:szCs w:val="20"/>
                </w:rPr>
                <w:t>.</w:t>
              </w:r>
              <w:r>
                <w:rPr>
                  <w:rStyle w:val="InternetLink"/>
                  <w:bCs/>
                  <w:sz w:val="20"/>
                  <w:szCs w:val="20"/>
                  <w:lang w:val="en-US"/>
                </w:rPr>
                <w:t>camcom</w:t>
              </w:r>
              <w:r>
                <w:rPr>
                  <w:rStyle w:val="InternetLink"/>
                  <w:bCs/>
                  <w:sz w:val="20"/>
                  <w:szCs w:val="20"/>
                </w:rPr>
                <w:t>.</w:t>
              </w:r>
              <w:r>
                <w:rPr>
                  <w:rStyle w:val="InternetLink"/>
                  <w:bCs/>
                  <w:sz w:val="20"/>
                  <w:szCs w:val="20"/>
                  <w:lang w:val="en-US"/>
                </w:rPr>
                <w:t>it</w:t>
              </w:r>
            </w:hyperlink>
          </w:p>
          <w:p>
            <w:pPr>
              <w:pStyle w:val="Default"/>
              <w:rPr/>
            </w:pPr>
            <w:hyperlink r:id="rId152">
              <w:r>
                <w:rPr>
                  <w:rStyle w:val="InternetLink"/>
                  <w:sz w:val="20"/>
                  <w:szCs w:val="20"/>
                  <w:lang w:val="it-IT"/>
                </w:rPr>
                <w:t>giulia</w:t>
              </w:r>
              <w:r>
                <w:rPr>
                  <w:rStyle w:val="InternetLink"/>
                  <w:sz w:val="20"/>
                  <w:szCs w:val="20"/>
                </w:rPr>
                <w:t>.</w:t>
              </w:r>
              <w:r>
                <w:rPr>
                  <w:rStyle w:val="InternetLink"/>
                  <w:sz w:val="20"/>
                  <w:szCs w:val="20"/>
                  <w:lang w:val="it-IT"/>
                </w:rPr>
                <w:t>megna</w:t>
              </w:r>
              <w:r>
                <w:rPr>
                  <w:rStyle w:val="InternetLink"/>
                  <w:sz w:val="20"/>
                  <w:szCs w:val="20"/>
                </w:rPr>
                <w:t>@</w:t>
              </w:r>
              <w:r>
                <w:rPr>
                  <w:rStyle w:val="InternetLink"/>
                  <w:bCs/>
                  <w:sz w:val="20"/>
                  <w:szCs w:val="20"/>
                  <w:lang w:val="it-IT"/>
                </w:rPr>
                <w:t>rc</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Normal"/>
              <w:rPr>
                <w:rFonts w:ascii="Arial" w:hAnsi="Arial" w:cs="Arial"/>
                <w:bCs/>
                <w:sz w:val="20"/>
                <w:szCs w:val="20"/>
                <w:lang w:val="it-IT"/>
              </w:rPr>
            </w:pPr>
            <w:hyperlink r:id="rId153">
              <w:r>
                <w:rPr>
                  <w:rStyle w:val="InternetLink"/>
                  <w:rFonts w:cs="Arial" w:ascii="Arial" w:hAnsi="Arial"/>
                  <w:sz w:val="20"/>
                  <w:szCs w:val="20"/>
                  <w:lang w:val="it-IT"/>
                </w:rPr>
                <w:t>anna.crea@rc.camcom.it</w:t>
              </w:r>
            </w:hyperlink>
          </w:p>
          <w:p>
            <w:pPr>
              <w:pStyle w:val="Normal"/>
              <w:spacing w:before="0" w:after="200"/>
              <w:rPr>
                <w:rFonts w:ascii="Arial" w:hAnsi="Arial" w:cs="Arial"/>
                <w:bCs/>
                <w:sz w:val="20"/>
                <w:szCs w:val="20"/>
                <w:lang w:val="it-IT"/>
              </w:rPr>
            </w:pPr>
            <w:r>
              <w:rPr>
                <w:rFonts w:cs="Arial" w:ascii="Arial" w:hAnsi="Arial"/>
                <w:bCs/>
                <w:sz w:val="20"/>
                <w:szCs w:val="20"/>
                <w:lang w:val="it-IT"/>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Cagliari</w:t>
            </w:r>
            <w:r>
              <w:rPr>
                <w:rFonts w:cs="Arial" w:ascii="Arial" w:hAnsi="Arial"/>
                <w:bCs/>
                <w:sz w:val="20"/>
                <w:szCs w:val="20"/>
                <w:lang w:val="it-IT"/>
              </w:rPr>
              <w:t xml:space="preserve"> - Ufficio Promozione </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Κάλιαρι</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+39 070</w:t>
            </w:r>
            <w:r>
              <w:rPr>
                <w:rFonts w:cs="Arial" w:ascii="Arial" w:hAnsi="Arial"/>
                <w:bCs/>
                <w:sz w:val="20"/>
                <w:szCs w:val="20"/>
              </w:rPr>
              <w:t xml:space="preserve"> </w:t>
            </w:r>
            <w:r>
              <w:rPr>
                <w:rFonts w:cs="Arial" w:ascii="Arial" w:hAnsi="Arial"/>
                <w:color w:val="000000"/>
                <w:sz w:val="20"/>
                <w:szCs w:val="20"/>
                <w:shd w:fill="FFFFFF" w:val="clear"/>
                <w:lang w:val="it-IT"/>
              </w:rPr>
              <w:t>60512387</w:t>
            </w:r>
            <w:r>
              <w:rPr>
                <w:rFonts w:cs="Arial" w:ascii="Arial" w:hAnsi="Arial"/>
                <w:color w:val="000000"/>
                <w:sz w:val="20"/>
                <w:szCs w:val="20"/>
                <w:shd w:fill="FFFFFF" w:val="clear"/>
              </w:rPr>
              <w:t xml:space="preserve"> </w:t>
            </w:r>
          </w:p>
          <w:p>
            <w:pPr>
              <w:pStyle w:val="Normal"/>
              <w:spacing w:lineRule="auto" w:line="276"/>
              <w:ind w:firstLine="410"/>
              <w:rPr/>
            </w:pPr>
            <w:r>
              <w:rPr>
                <w:rFonts w:eastAsia="Arial" w:cs="Arial" w:ascii="Arial" w:hAnsi="Arial"/>
                <w:bCs/>
                <w:sz w:val="20"/>
                <w:szCs w:val="20"/>
                <w:lang w:val="it-IT"/>
              </w:rPr>
              <w:t xml:space="preserve"> </w:t>
            </w:r>
            <w:r>
              <w:rPr>
                <w:rFonts w:cs="Arial" w:ascii="Arial" w:hAnsi="Arial"/>
                <w:bCs/>
                <w:sz w:val="20"/>
                <w:szCs w:val="20"/>
                <w:lang w:val="it-IT"/>
              </w:rPr>
              <w:t>+39 070</w:t>
            </w:r>
            <w:r>
              <w:rPr>
                <w:rFonts w:cs="Arial" w:ascii="Arial" w:hAnsi="Arial"/>
                <w:color w:val="000000"/>
                <w:sz w:val="20"/>
                <w:szCs w:val="20"/>
                <w:shd w:fill="FFFFFF" w:val="clear"/>
                <w:lang w:val="it-IT"/>
              </w:rPr>
              <w:t xml:space="preserve"> </w:t>
            </w:r>
            <w:r>
              <w:rPr>
                <w:rFonts w:cs="Arial" w:ascii="Arial" w:hAnsi="Arial"/>
                <w:color w:val="000000"/>
                <w:sz w:val="20"/>
                <w:szCs w:val="20"/>
                <w:shd w:fill="FFFFFF" w:val="clear"/>
              </w:rPr>
              <w:t>605121</w:t>
            </w:r>
          </w:p>
          <w:p>
            <w:pPr>
              <w:pStyle w:val="Normal"/>
              <w:widowControl/>
              <w:bidi w:val="0"/>
              <w:spacing w:lineRule="auto" w:line="276" w:before="0" w:after="200"/>
              <w:jc w:val="left"/>
              <w:rPr/>
            </w:pPr>
            <w:r>
              <w:rPr>
                <w:rFonts w:cs="Arial" w:ascii="Arial" w:hAnsi="Arial"/>
                <w:bCs/>
                <w:sz w:val="20"/>
                <w:szCs w:val="20"/>
              </w:rPr>
              <w:t xml:space="preserve">Φαξ  +39 </w:t>
            </w:r>
            <w:r>
              <w:rPr>
                <w:rFonts w:cs="Arial" w:ascii="Arial" w:hAnsi="Arial"/>
                <w:color w:val="000000"/>
                <w:sz w:val="20"/>
                <w:szCs w:val="20"/>
                <w:shd w:fill="FFFFFF" w:val="clear"/>
              </w:rPr>
              <w:t>070 60512247</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54">
              <w:r>
                <w:rPr>
                  <w:rStyle w:val="InternetLink"/>
                  <w:bCs/>
                  <w:sz w:val="20"/>
                  <w:szCs w:val="20"/>
                  <w:lang w:val="it-IT"/>
                </w:rPr>
                <w:t>www</w:t>
              </w:r>
              <w:r>
                <w:rPr>
                  <w:rStyle w:val="InternetLink"/>
                  <w:bCs/>
                  <w:sz w:val="20"/>
                  <w:szCs w:val="20"/>
                </w:rPr>
                <w:t>.</w:t>
              </w:r>
              <w:r>
                <w:rPr>
                  <w:rStyle w:val="InternetLink"/>
                  <w:bCs/>
                  <w:sz w:val="20"/>
                  <w:szCs w:val="20"/>
                  <w:lang w:val="it-IT"/>
                </w:rPr>
                <w:t>ca</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55">
              <w:r>
                <w:rPr>
                  <w:rStyle w:val="InternetLink"/>
                  <w:sz w:val="20"/>
                  <w:szCs w:val="20"/>
                  <w:lang w:val="it-IT"/>
                </w:rPr>
                <w:t>giampiero</w:t>
              </w:r>
              <w:r>
                <w:rPr>
                  <w:rStyle w:val="InternetLink"/>
                  <w:sz w:val="20"/>
                  <w:szCs w:val="20"/>
                </w:rPr>
                <w:t>.</w:t>
              </w:r>
              <w:r>
                <w:rPr>
                  <w:rStyle w:val="InternetLink"/>
                  <w:sz w:val="20"/>
                  <w:szCs w:val="20"/>
                  <w:lang w:val="it-IT"/>
                </w:rPr>
                <w:t>uccheddu</w:t>
              </w:r>
              <w:r>
                <w:rPr>
                  <w:rStyle w:val="InternetLink"/>
                  <w:sz w:val="20"/>
                  <w:szCs w:val="20"/>
                </w:rPr>
                <w:t>@</w:t>
              </w:r>
              <w:r>
                <w:rPr>
                  <w:rStyle w:val="InternetLink"/>
                  <w:sz w:val="20"/>
                  <w:szCs w:val="20"/>
                  <w:lang w:val="it-IT"/>
                </w:rPr>
                <w:t>ca</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sz w:val="20"/>
                <w:szCs w:val="20"/>
                <w:highlight w:val="white"/>
                <w:lang w:val="it-IT"/>
              </w:rPr>
            </w:pPr>
            <w:hyperlink r:id="rId156">
              <w:r>
                <w:rPr>
                  <w:rStyle w:val="InternetLink"/>
                  <w:sz w:val="20"/>
                  <w:szCs w:val="20"/>
                  <w:shd w:fill="FFFFFF" w:val="clear"/>
                  <w:lang w:val="it-IT"/>
                </w:rPr>
                <w:t>promozione</w:t>
              </w:r>
              <w:r>
                <w:rPr>
                  <w:rStyle w:val="InternetLink"/>
                  <w:sz w:val="20"/>
                  <w:szCs w:val="20"/>
                  <w:shd w:fill="FFFFFF" w:val="clear"/>
                </w:rPr>
                <w:t>@</w:t>
              </w:r>
              <w:r>
                <w:rPr>
                  <w:rStyle w:val="InternetLink"/>
                  <w:sz w:val="20"/>
                  <w:szCs w:val="20"/>
                  <w:shd w:fill="FFFFFF" w:val="clear"/>
                  <w:lang w:val="it-IT"/>
                </w:rPr>
                <w:t>ca</w:t>
              </w:r>
              <w:r>
                <w:rPr>
                  <w:rStyle w:val="InternetLink"/>
                  <w:sz w:val="20"/>
                  <w:szCs w:val="20"/>
                  <w:shd w:fill="FFFFFF" w:val="clear"/>
                </w:rPr>
                <w:t>.</w:t>
              </w:r>
              <w:r>
                <w:rPr>
                  <w:rStyle w:val="InternetLink"/>
                  <w:sz w:val="20"/>
                  <w:szCs w:val="20"/>
                  <w:shd w:fill="FFFFFF" w:val="clear"/>
                  <w:lang w:val="it-IT"/>
                </w:rPr>
                <w:t>camcom</w:t>
              </w:r>
              <w:r>
                <w:rPr>
                  <w:rStyle w:val="InternetLink"/>
                  <w:sz w:val="20"/>
                  <w:szCs w:val="20"/>
                  <w:shd w:fill="FFFFFF" w:val="clear"/>
                </w:rPr>
                <w:t>.</w:t>
              </w:r>
              <w:r>
                <w:rPr>
                  <w:rStyle w:val="InternetLink"/>
                  <w:sz w:val="20"/>
                  <w:szCs w:val="20"/>
                  <w:shd w:fill="FFFFFF" w:val="clear"/>
                  <w:lang w:val="it-IT"/>
                </w:rPr>
                <w:t>it</w:t>
              </w:r>
            </w:hyperlink>
          </w:p>
          <w:p>
            <w:pPr>
              <w:pStyle w:val="Default"/>
              <w:rPr>
                <w:sz w:val="20"/>
                <w:szCs w:val="20"/>
                <w:highlight w:val="white"/>
                <w:lang w:val="it-IT"/>
              </w:rPr>
            </w:pPr>
            <w:r>
              <w:rPr>
                <w:sz w:val="20"/>
                <w:szCs w:val="20"/>
                <w:highlight w:val="white"/>
                <w:lang w:val="it-IT"/>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Catania</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Κατάνιας</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+39 095</w:t>
            </w:r>
            <w:r>
              <w:rPr>
                <w:rFonts w:cs="Arial" w:ascii="Arial" w:hAnsi="Arial"/>
                <w:bCs/>
                <w:sz w:val="20"/>
                <w:szCs w:val="20"/>
              </w:rPr>
              <w:t xml:space="preserve"> </w:t>
            </w:r>
            <w:r>
              <w:rPr>
                <w:rFonts w:cs="Arial" w:ascii="Arial" w:hAnsi="Arial"/>
                <w:color w:val="000000"/>
                <w:sz w:val="20"/>
                <w:szCs w:val="20"/>
                <w:shd w:fill="FFFFFF" w:val="clear"/>
              </w:rPr>
              <w:t>57361376</w:t>
            </w:r>
          </w:p>
          <w:p>
            <w:pPr>
              <w:pStyle w:val="Normal"/>
              <w:spacing w:lineRule="auto" w:line="276"/>
              <w:ind w:firstLine="459"/>
              <w:rPr/>
            </w:pPr>
            <w:r>
              <w:rPr>
                <w:rFonts w:cs="Arial" w:ascii="Arial" w:hAnsi="Arial"/>
                <w:color w:val="000000"/>
                <w:sz w:val="20"/>
                <w:szCs w:val="20"/>
                <w:shd w:fill="FFFFFF" w:val="clear"/>
                <w:lang w:val="it-IT"/>
              </w:rPr>
              <w:t xml:space="preserve">+39 </w:t>
            </w:r>
            <w:r>
              <w:rPr>
                <w:rFonts w:cs="Arial" w:ascii="Arial" w:hAnsi="Arial"/>
                <w:color w:val="000000"/>
                <w:sz w:val="20"/>
                <w:szCs w:val="20"/>
                <w:shd w:fill="FFFFFF" w:val="clear"/>
              </w:rPr>
              <w:t>0957361370-</w:t>
            </w:r>
            <w:r>
              <w:rPr>
                <w:rFonts w:cs="Arial" w:ascii="Arial" w:hAnsi="Arial"/>
                <w:color w:val="000000"/>
                <w:sz w:val="20"/>
                <w:szCs w:val="20"/>
                <w:shd w:fill="FFFFFF" w:val="clear"/>
                <w:lang w:val="en-US"/>
              </w:rPr>
              <w:t>1</w:t>
            </w:r>
          </w:p>
          <w:p>
            <w:pPr>
              <w:pStyle w:val="Normal"/>
              <w:spacing w:lineRule="auto" w:line="276"/>
              <w:ind w:firstLine="459"/>
              <w:rPr/>
            </w:pPr>
            <w:r>
              <w:rPr>
                <w:rFonts w:cs="Arial" w:ascii="Arial" w:hAnsi="Arial"/>
                <w:color w:val="000000"/>
                <w:sz w:val="20"/>
                <w:szCs w:val="20"/>
                <w:shd w:fill="FFFFFF" w:val="clear"/>
                <w:lang w:val="it-IT"/>
              </w:rPr>
              <w:t>+39</w:t>
            </w:r>
            <w:r>
              <w:rPr>
                <w:rFonts w:cs="Arial" w:ascii="Arial" w:hAnsi="Arial"/>
                <w:color w:val="000000"/>
                <w:sz w:val="20"/>
                <w:szCs w:val="20"/>
                <w:shd w:fill="FFFFFF" w:val="clear"/>
              </w:rPr>
              <w:t xml:space="preserve"> 0957361378</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w:t>
            </w:r>
            <w:r>
              <w:rPr>
                <w:rFonts w:cs="Arial" w:ascii="Arial" w:hAnsi="Arial"/>
                <w:bCs/>
                <w:sz w:val="20"/>
                <w:szCs w:val="20"/>
              </w:rPr>
              <w:t xml:space="preserve"> </w:t>
            </w:r>
            <w:r>
              <w:rPr>
                <w:rFonts w:cs="Arial" w:ascii="Arial" w:hAnsi="Arial"/>
                <w:bCs/>
                <w:sz w:val="20"/>
                <w:szCs w:val="20"/>
                <w:lang w:val="it-IT"/>
              </w:rPr>
              <w:t xml:space="preserve">095 </w:t>
            </w:r>
            <w:r>
              <w:rPr>
                <w:rFonts w:cs="Arial" w:ascii="Arial" w:hAnsi="Arial"/>
                <w:color w:val="000000"/>
                <w:sz w:val="20"/>
                <w:szCs w:val="20"/>
              </w:rPr>
              <w:t>7361378</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57">
              <w:r>
                <w:rPr>
                  <w:rStyle w:val="InternetLink"/>
                  <w:bCs/>
                  <w:sz w:val="20"/>
                  <w:szCs w:val="20"/>
                  <w:lang w:val="it-IT"/>
                </w:rPr>
                <w:t>www</w:t>
              </w:r>
              <w:r>
                <w:rPr>
                  <w:rStyle w:val="InternetLink"/>
                  <w:bCs/>
                  <w:sz w:val="20"/>
                  <w:szCs w:val="20"/>
                </w:rPr>
                <w:t>.</w:t>
              </w:r>
              <w:r>
                <w:rPr>
                  <w:rStyle w:val="InternetLink"/>
                  <w:bCs/>
                  <w:sz w:val="20"/>
                  <w:szCs w:val="20"/>
                  <w:lang w:val="it-IT"/>
                </w:rPr>
                <w:t>ct</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fldChar w:fldCharType="begin"/>
            </w:r>
            <w:r>
              <w:rPr>
                <w:rStyle w:val="InternetLink"/>
                <w:sz w:val="20"/>
                <w:szCs w:val="20"/>
              </w:rPr>
              <w:instrText> HYPERLINK "mailto:patrizia.mauro@ct.camcom.it" \l "_blank"</w:instrText>
            </w:r>
            <w:r>
              <w:rPr>
                <w:rStyle w:val="InternetLink"/>
                <w:sz w:val="20"/>
                <w:szCs w:val="20"/>
              </w:rPr>
              <w:fldChar w:fldCharType="separate"/>
            </w:r>
            <w:r>
              <w:rPr>
                <w:rStyle w:val="InternetLink"/>
                <w:sz w:val="20"/>
                <w:szCs w:val="20"/>
                <w:lang w:val="it-IT"/>
              </w:rPr>
              <w:t>patrizia</w:t>
            </w:r>
            <w:r>
              <w:rPr>
                <w:rStyle w:val="InternetLink"/>
                <w:sz w:val="20"/>
                <w:szCs w:val="20"/>
              </w:rPr>
              <w:fldChar w:fldCharType="end"/>
            </w:r>
            <w:r>
              <w:rPr>
                <w:rStyle w:val="InternetLink"/>
                <w:sz w:val="20"/>
                <w:szCs w:val="20"/>
              </w:rPr>
              <w:t>.</w:t>
            </w:r>
            <w:r>
              <w:rPr>
                <w:rStyle w:val="InternetLink"/>
                <w:sz w:val="20"/>
                <w:szCs w:val="20"/>
                <w:lang w:val="it-IT"/>
              </w:rPr>
              <w:t>mauro</w:t>
            </w:r>
            <w:r>
              <w:rPr>
                <w:rStyle w:val="InternetLink"/>
                <w:sz w:val="20"/>
                <w:szCs w:val="20"/>
              </w:rPr>
              <w:t>@</w:t>
            </w:r>
            <w:r>
              <w:rPr>
                <w:rStyle w:val="InternetLink"/>
                <w:sz w:val="20"/>
                <w:szCs w:val="20"/>
                <w:lang w:val="it-IT"/>
              </w:rPr>
              <w:t>ct</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p>
          <w:p>
            <w:pPr>
              <w:pStyle w:val="Default"/>
              <w:rPr/>
            </w:pPr>
            <w:r>
              <w:fldChar w:fldCharType="begin"/>
            </w:r>
            <w:r>
              <w:rPr>
                <w:rStyle w:val="InternetLink"/>
                <w:sz w:val="20"/>
                <w:szCs w:val="20"/>
              </w:rPr>
              <w:instrText> HYPERLINK "mailto:gabriella.perciabosco@ct.camcom.it" \l "_blank"</w:instrText>
            </w:r>
            <w:r>
              <w:rPr>
                <w:rStyle w:val="InternetLink"/>
                <w:sz w:val="20"/>
                <w:szCs w:val="20"/>
              </w:rPr>
              <w:fldChar w:fldCharType="separate"/>
            </w:r>
            <w:r>
              <w:rPr>
                <w:rStyle w:val="InternetLink"/>
                <w:sz w:val="20"/>
                <w:szCs w:val="20"/>
                <w:lang w:val="it-IT"/>
              </w:rPr>
              <w:t>gabriella</w:t>
            </w:r>
            <w:r>
              <w:rPr>
                <w:rStyle w:val="InternetLink"/>
                <w:sz w:val="20"/>
                <w:szCs w:val="20"/>
              </w:rPr>
              <w:fldChar w:fldCharType="end"/>
            </w:r>
            <w:r>
              <w:rPr>
                <w:rStyle w:val="InternetLink"/>
                <w:sz w:val="20"/>
                <w:szCs w:val="20"/>
              </w:rPr>
              <w:t>.</w:t>
            </w:r>
            <w:r>
              <w:rPr>
                <w:rStyle w:val="InternetLink"/>
                <w:sz w:val="20"/>
                <w:szCs w:val="20"/>
                <w:lang w:val="it-IT"/>
              </w:rPr>
              <w:t>perciabosco</w:t>
            </w:r>
            <w:r>
              <w:rPr>
                <w:rStyle w:val="InternetLink"/>
                <w:sz w:val="20"/>
                <w:szCs w:val="20"/>
              </w:rPr>
              <w:t>@</w:t>
            </w:r>
            <w:r>
              <w:rPr>
                <w:rStyle w:val="InternetLink"/>
                <w:sz w:val="20"/>
                <w:szCs w:val="20"/>
                <w:lang w:val="it-IT"/>
              </w:rPr>
              <w:t>ct</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p>
          <w:p>
            <w:pPr>
              <w:pStyle w:val="Default"/>
              <w:rPr/>
            </w:pPr>
            <w:r>
              <w:fldChar w:fldCharType="begin"/>
            </w:r>
            <w:r>
              <w:rPr>
                <w:rStyle w:val="InternetLink"/>
                <w:sz w:val="20"/>
                <w:szCs w:val="20"/>
                <w:highlight w:val="white"/>
              </w:rPr>
              <w:instrText> HYPERLINK "mailto:giuseppina.adonia@ct.camcom.it" \l "_blank"</w:instrText>
            </w:r>
            <w:r>
              <w:rPr>
                <w:rStyle w:val="InternetLink"/>
                <w:sz w:val="20"/>
                <w:szCs w:val="20"/>
                <w:highlight w:val="white"/>
              </w:rPr>
              <w:fldChar w:fldCharType="separate"/>
            </w:r>
            <w:r>
              <w:rPr>
                <w:rStyle w:val="InternetLink"/>
                <w:sz w:val="20"/>
                <w:szCs w:val="20"/>
                <w:highlight w:val="white"/>
                <w:lang w:val="it-IT"/>
              </w:rPr>
              <w:t>giuseppina</w:t>
            </w:r>
            <w:r>
              <w:rPr>
                <w:rStyle w:val="InternetLink"/>
                <w:sz w:val="20"/>
                <w:szCs w:val="20"/>
                <w:highlight w:val="white"/>
              </w:rPr>
              <w:fldChar w:fldCharType="end"/>
            </w:r>
            <w:r>
              <w:rPr>
                <w:rStyle w:val="InternetLink"/>
                <w:sz w:val="20"/>
                <w:szCs w:val="20"/>
                <w:highlight w:val="white"/>
              </w:rPr>
              <w:t>.</w:t>
            </w:r>
            <w:r>
              <w:rPr>
                <w:rStyle w:val="InternetLink"/>
                <w:sz w:val="20"/>
                <w:szCs w:val="20"/>
                <w:highlight w:val="white"/>
                <w:lang w:val="it-IT"/>
              </w:rPr>
              <w:t>adonia</w:t>
            </w:r>
            <w:r>
              <w:rPr>
                <w:rStyle w:val="InternetLink"/>
                <w:sz w:val="20"/>
                <w:szCs w:val="20"/>
                <w:highlight w:val="white"/>
              </w:rPr>
              <w:t>@</w:t>
            </w:r>
            <w:r>
              <w:rPr>
                <w:rStyle w:val="InternetLink"/>
                <w:sz w:val="20"/>
                <w:szCs w:val="20"/>
                <w:highlight w:val="white"/>
                <w:lang w:val="it-IT"/>
              </w:rPr>
              <w:t>ct</w:t>
            </w:r>
            <w:r>
              <w:rPr>
                <w:rStyle w:val="InternetLink"/>
                <w:sz w:val="20"/>
                <w:szCs w:val="20"/>
                <w:highlight w:val="white"/>
              </w:rPr>
              <w:t>.</w:t>
            </w:r>
            <w:r>
              <w:rPr>
                <w:rStyle w:val="InternetLink"/>
                <w:sz w:val="20"/>
                <w:szCs w:val="20"/>
                <w:highlight w:val="white"/>
                <w:lang w:val="it-IT"/>
              </w:rPr>
              <w:t>camcom</w:t>
            </w:r>
            <w:r>
              <w:rPr>
                <w:rStyle w:val="InternetLink"/>
                <w:sz w:val="20"/>
                <w:szCs w:val="20"/>
                <w:highlight w:val="white"/>
              </w:rPr>
              <w:t>.</w:t>
            </w:r>
            <w:r>
              <w:rPr>
                <w:rStyle w:val="InternetLink"/>
                <w:sz w:val="20"/>
                <w:szCs w:val="20"/>
                <w:highlight w:val="white"/>
                <w:lang w:val="it-IT"/>
              </w:rPr>
              <w:t>it</w:t>
            </w:r>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Palermo</w:t>
            </w:r>
            <w:r>
              <w:rPr>
                <w:rFonts w:cs="Arial" w:ascii="Arial" w:hAnsi="Arial"/>
                <w:bCs/>
                <w:sz w:val="20"/>
                <w:szCs w:val="20"/>
                <w:lang w:val="it-IT"/>
              </w:rPr>
              <w:t xml:space="preserve"> -</w:t>
            </w:r>
            <w:r>
              <w:rPr>
                <w:rStyle w:val="Strong"/>
                <w:rFonts w:cs="Arial" w:ascii="Arial" w:hAnsi="Arial"/>
                <w:sz w:val="20"/>
                <w:szCs w:val="20"/>
                <w:lang w:val="it-IT"/>
              </w:rPr>
              <w:t xml:space="preserve"> Ufficio internazionalizzazione</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Παλέρμου</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+39 091 </w:t>
            </w:r>
            <w:r>
              <w:rPr>
                <w:rFonts w:cs="Arial" w:ascii="Arial" w:hAnsi="Arial"/>
                <w:sz w:val="20"/>
                <w:szCs w:val="20"/>
                <w:lang w:val="it-IT"/>
              </w:rPr>
              <w:t>6050401</w:t>
            </w:r>
          </w:p>
          <w:p>
            <w:pPr>
              <w:pStyle w:val="Normal"/>
              <w:spacing w:lineRule="auto" w:line="276"/>
              <w:ind w:firstLine="410"/>
              <w:rPr/>
            </w:pPr>
            <w:r>
              <w:rPr>
                <w:rFonts w:cs="Arial" w:ascii="Arial" w:hAnsi="Arial"/>
                <w:sz w:val="20"/>
                <w:szCs w:val="20"/>
                <w:lang w:val="it-IT"/>
              </w:rPr>
              <w:t>+39 091</w:t>
            </w:r>
            <w:r>
              <w:rPr>
                <w:rFonts w:cs="Arial" w:ascii="Arial" w:hAnsi="Arial"/>
                <w:sz w:val="20"/>
                <w:szCs w:val="20"/>
              </w:rPr>
              <w:t xml:space="preserve"> </w:t>
            </w:r>
            <w:r>
              <w:rPr>
                <w:rFonts w:cs="Arial" w:ascii="Arial" w:hAnsi="Arial"/>
                <w:sz w:val="20"/>
                <w:szCs w:val="20"/>
                <w:lang w:val="it-IT"/>
              </w:rPr>
              <w:t>6050219</w:t>
            </w:r>
          </w:p>
          <w:p>
            <w:pPr>
              <w:pStyle w:val="Normal"/>
              <w:widowControl/>
              <w:bidi w:val="0"/>
              <w:spacing w:lineRule="auto" w:line="276" w:before="0" w:after="200"/>
              <w:jc w:val="left"/>
              <w:rPr/>
            </w:pPr>
            <w:r>
              <w:rPr>
                <w:rFonts w:cs="Arial" w:ascii="Arial" w:hAnsi="Arial"/>
                <w:bCs/>
                <w:sz w:val="20"/>
                <w:szCs w:val="20"/>
              </w:rPr>
              <w:t>Φαξ  +39 091 582338</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en-US"/>
              </w:rPr>
              <w:t>http</w:t>
            </w:r>
            <w:r>
              <w:rPr>
                <w:bCs/>
                <w:color w:val="0000FF"/>
                <w:sz w:val="20"/>
                <w:szCs w:val="20"/>
                <w:u w:val="single"/>
              </w:rPr>
              <w:t>://</w:t>
            </w:r>
            <w:hyperlink r:id="rId158">
              <w:r>
                <w:rPr>
                  <w:rStyle w:val="InternetLink"/>
                  <w:sz w:val="20"/>
                  <w:szCs w:val="20"/>
                  <w:lang w:val="it-IT"/>
                </w:rPr>
                <w:t>www</w:t>
              </w:r>
              <w:r>
                <w:rPr>
                  <w:rStyle w:val="InternetLink"/>
                  <w:sz w:val="20"/>
                  <w:szCs w:val="20"/>
                </w:rPr>
                <w:t>.</w:t>
              </w:r>
              <w:r>
                <w:rPr>
                  <w:rStyle w:val="InternetLink"/>
                  <w:sz w:val="20"/>
                  <w:szCs w:val="20"/>
                  <w:lang w:val="it-IT"/>
                </w:rPr>
                <w:t>pa</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Default"/>
              <w:rPr/>
            </w:pPr>
            <w:r>
              <w:rPr>
                <w:bCs/>
                <w:color w:val="0000FF"/>
                <w:sz w:val="20"/>
                <w:szCs w:val="20"/>
                <w:u w:val="single"/>
                <w:lang w:val="en-US"/>
              </w:rPr>
              <w:t>http</w:t>
            </w:r>
            <w:r>
              <w:rPr>
                <w:bCs/>
                <w:color w:val="0000FF"/>
                <w:sz w:val="20"/>
                <w:szCs w:val="20"/>
                <w:u w:val="single"/>
              </w:rPr>
              <w:t>://</w:t>
            </w:r>
            <w:hyperlink r:id="rId159">
              <w:r>
                <w:rPr>
                  <w:rStyle w:val="InternetLink"/>
                  <w:sz w:val="20"/>
                  <w:szCs w:val="20"/>
                  <w:highlight w:val="white"/>
                </w:rPr>
                <w:t>www.sprintsicilia.eu</w:t>
              </w:r>
            </w:hyperlink>
          </w:p>
          <w:p>
            <w:pPr>
              <w:pStyle w:val="Default"/>
              <w:rPr/>
            </w:pPr>
            <w:hyperlink r:id="rId160">
              <w:r>
                <w:rPr>
                  <w:rStyle w:val="InternetLink"/>
                  <w:sz w:val="20"/>
                  <w:szCs w:val="20"/>
                  <w:highlight w:val="white"/>
                </w:rPr>
                <w:t>info@sprintsicilia.it</w:t>
              </w:r>
            </w:hyperlink>
            <w:r>
              <w:rPr>
                <w:color w:val="0000FF"/>
                <w:sz w:val="20"/>
                <w:szCs w:val="20"/>
                <w:shd w:fill="FFFFFF" w:val="clear"/>
              </w:rPr>
              <w:t> </w:t>
            </w:r>
          </w:p>
          <w:p>
            <w:pPr>
              <w:pStyle w:val="Default"/>
              <w:rPr/>
            </w:pPr>
            <w:hyperlink r:id="rId161">
              <w:r>
                <w:rPr>
                  <w:rStyle w:val="InternetLink"/>
                  <w:iCs/>
                  <w:sz w:val="20"/>
                  <w:szCs w:val="20"/>
                  <w:lang w:val="it-IT"/>
                </w:rPr>
                <w:t>rosalia</w:t>
              </w:r>
              <w:r>
                <w:rPr>
                  <w:rStyle w:val="InternetLink"/>
                  <w:iCs/>
                  <w:sz w:val="20"/>
                  <w:szCs w:val="20"/>
                </w:rPr>
                <w:t>.</w:t>
              </w:r>
              <w:r>
                <w:rPr>
                  <w:rStyle w:val="InternetLink"/>
                  <w:iCs/>
                  <w:sz w:val="20"/>
                  <w:szCs w:val="20"/>
                  <w:lang w:val="it-IT"/>
                </w:rPr>
                <w:t>amato</w:t>
              </w:r>
              <w:r>
                <w:rPr>
                  <w:rStyle w:val="InternetLink"/>
                  <w:iCs/>
                  <w:sz w:val="20"/>
                  <w:szCs w:val="20"/>
                </w:rPr>
                <w:t>@</w:t>
              </w:r>
              <w:r>
                <w:rPr>
                  <w:rStyle w:val="InternetLink"/>
                  <w:iCs/>
                  <w:sz w:val="20"/>
                  <w:szCs w:val="20"/>
                  <w:lang w:val="it-IT"/>
                </w:rPr>
                <w:t>pa</w:t>
              </w:r>
              <w:r>
                <w:rPr>
                  <w:rStyle w:val="InternetLink"/>
                  <w:iCs/>
                  <w:sz w:val="20"/>
                  <w:szCs w:val="20"/>
                </w:rPr>
                <w:t>.</w:t>
              </w:r>
              <w:r>
                <w:rPr>
                  <w:rStyle w:val="InternetLink"/>
                  <w:iCs/>
                  <w:sz w:val="20"/>
                  <w:szCs w:val="20"/>
                  <w:lang w:val="it-IT"/>
                </w:rPr>
                <w:t>camcom</w:t>
              </w:r>
              <w:r>
                <w:rPr>
                  <w:rStyle w:val="InternetLink"/>
                  <w:iCs/>
                  <w:sz w:val="20"/>
                  <w:szCs w:val="20"/>
                </w:rPr>
                <w:t>.</w:t>
              </w:r>
              <w:r>
                <w:rPr>
                  <w:rStyle w:val="InternetLink"/>
                  <w:iCs/>
                  <w:sz w:val="20"/>
                  <w:szCs w:val="20"/>
                  <w:lang w:val="it-IT"/>
                </w:rPr>
                <w:t>it</w:t>
              </w:r>
            </w:hyperlink>
            <w:r>
              <w:rPr>
                <w:rStyle w:val="Emphasis"/>
                <w:color w:val="000066"/>
                <w:sz w:val="20"/>
                <w:szCs w:val="20"/>
              </w:rPr>
              <w:t xml:space="preserve"> </w:t>
            </w:r>
            <w:hyperlink r:id="rId162">
              <w:r>
                <w:rPr>
                  <w:rStyle w:val="InternetLink"/>
                  <w:sz w:val="20"/>
                  <w:szCs w:val="20"/>
                  <w:lang w:val="it-IT"/>
                </w:rPr>
                <w:t>concetta</w:t>
              </w:r>
              <w:r>
                <w:rPr>
                  <w:rStyle w:val="InternetLink"/>
                  <w:sz w:val="20"/>
                  <w:szCs w:val="20"/>
                </w:rPr>
                <w:t>.</w:t>
              </w:r>
              <w:r>
                <w:rPr>
                  <w:rStyle w:val="InternetLink"/>
                  <w:sz w:val="20"/>
                  <w:szCs w:val="20"/>
                  <w:lang w:val="it-IT"/>
                </w:rPr>
                <w:t>amato</w:t>
              </w:r>
              <w:r>
                <w:rPr>
                  <w:rStyle w:val="InternetLink"/>
                  <w:sz w:val="20"/>
                  <w:szCs w:val="20"/>
                </w:rPr>
                <w:t>@</w:t>
              </w:r>
              <w:r>
                <w:rPr>
                  <w:rStyle w:val="InternetLink"/>
                  <w:sz w:val="20"/>
                  <w:szCs w:val="20"/>
                  <w:lang w:val="it-IT"/>
                </w:rPr>
                <w:t>pa</w:t>
              </w:r>
              <w:r>
                <w:rPr>
                  <w:rStyle w:val="InternetLink"/>
                  <w:sz w:val="20"/>
                  <w:szCs w:val="20"/>
                </w:rPr>
                <w:t>.</w:t>
              </w:r>
              <w:r>
                <w:rPr>
                  <w:rStyle w:val="InternetLink"/>
                  <w:sz w:val="20"/>
                  <w:szCs w:val="20"/>
                  <w:lang w:val="it-IT"/>
                </w:rPr>
                <w:t>camcom</w:t>
              </w:r>
              <w:r>
                <w:rPr>
                  <w:rStyle w:val="InternetLink"/>
                  <w:sz w:val="20"/>
                  <w:szCs w:val="20"/>
                </w:rPr>
                <w:t>.</w:t>
              </w:r>
              <w:r>
                <w:rPr>
                  <w:rStyle w:val="InternetLink"/>
                  <w:sz w:val="20"/>
                  <w:szCs w:val="20"/>
                  <w:lang w:val="it-IT"/>
                </w:rPr>
                <w:t>it</w:t>
              </w:r>
            </w:hyperlink>
          </w:p>
          <w:p>
            <w:pPr>
              <w:pStyle w:val="NormaleWeb"/>
              <w:spacing w:before="0" w:after="0"/>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 xml:space="preserve">Camera di Commercio di Messina - </w:t>
            </w:r>
            <w:r>
              <w:rPr>
                <w:rStyle w:val="Strong"/>
                <w:rFonts w:cs="Arial" w:ascii="Arial" w:hAnsi="Arial"/>
                <w:sz w:val="20"/>
                <w:szCs w:val="20"/>
                <w:lang w:val="it-IT"/>
              </w:rPr>
              <w:t>Ufficio interrnazionalizzazione</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Μεσσίνα</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+39 090 </w:t>
            </w:r>
            <w:r>
              <w:rPr>
                <w:rFonts w:cs="Arial" w:ascii="Arial" w:hAnsi="Arial"/>
                <w:bCs/>
                <w:sz w:val="20"/>
                <w:szCs w:val="20"/>
                <w:lang w:val="it-IT"/>
              </w:rPr>
              <w:t>7772233</w:t>
            </w:r>
          </w:p>
          <w:p>
            <w:pPr>
              <w:pStyle w:val="Normal"/>
              <w:widowControl/>
              <w:bidi w:val="0"/>
              <w:spacing w:lineRule="auto" w:line="276" w:before="0" w:after="200"/>
              <w:jc w:val="left"/>
              <w:rPr/>
            </w:pPr>
            <w:r>
              <w:rPr>
                <w:rFonts w:cs="Arial" w:ascii="Arial" w:hAnsi="Arial"/>
                <w:bCs/>
                <w:sz w:val="20"/>
                <w:szCs w:val="20"/>
              </w:rPr>
              <w:t xml:space="preserve">Φαξ  +39 090 </w:t>
            </w:r>
            <w:r>
              <w:rPr>
                <w:rFonts w:cs="Arial" w:ascii="Arial" w:hAnsi="Arial"/>
                <w:bCs/>
                <w:sz w:val="20"/>
                <w:szCs w:val="20"/>
                <w:lang w:val="it-IT"/>
              </w:rPr>
              <w:t>774414</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hyperlink r:id="rId163">
              <w:r>
                <w:rPr>
                  <w:rStyle w:val="InternetLink"/>
                  <w:bCs/>
                  <w:sz w:val="20"/>
                  <w:szCs w:val="20"/>
                  <w:lang w:val="it-IT"/>
                </w:rPr>
                <w:t>www</w:t>
              </w:r>
              <w:r>
                <w:rPr>
                  <w:rStyle w:val="InternetLink"/>
                  <w:bCs/>
                  <w:sz w:val="20"/>
                  <w:szCs w:val="20"/>
                </w:rPr>
                <w:t>.</w:t>
              </w:r>
              <w:r>
                <w:rPr>
                  <w:rStyle w:val="InternetLink"/>
                  <w:bCs/>
                  <w:sz w:val="20"/>
                  <w:szCs w:val="20"/>
                  <w:lang w:val="it-IT"/>
                </w:rPr>
                <w:t>me</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hyperlink r:id="rId164">
              <w:r>
                <w:rPr>
                  <w:rStyle w:val="InternetLink"/>
                  <w:sz w:val="20"/>
                  <w:szCs w:val="20"/>
                  <w:lang w:val="it-IT"/>
                </w:rPr>
                <w:t>verdiglione</w:t>
              </w:r>
              <w:r>
                <w:rPr>
                  <w:rStyle w:val="InternetLink"/>
                  <w:sz w:val="20"/>
                  <w:szCs w:val="20"/>
                </w:rPr>
                <w:t>@</w:t>
              </w:r>
              <w:r>
                <w:rPr>
                  <w:rStyle w:val="InternetLink"/>
                  <w:sz w:val="20"/>
                  <w:szCs w:val="20"/>
                  <w:lang w:val="it-IT"/>
                </w:rPr>
                <w:t>sprintsicilia</w:t>
              </w:r>
              <w:r>
                <w:rPr>
                  <w:rStyle w:val="InternetLink"/>
                  <w:sz w:val="20"/>
                  <w:szCs w:val="20"/>
                </w:rPr>
                <w:t>.</w:t>
              </w:r>
              <w:r>
                <w:rPr>
                  <w:rStyle w:val="InternetLink"/>
                  <w:sz w:val="20"/>
                  <w:szCs w:val="20"/>
                  <w:lang w:val="it-IT"/>
                </w:rPr>
                <w:t>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it-IT"/>
              </w:rPr>
            </w:pPr>
            <w:r>
              <w:rPr>
                <w:rFonts w:cs="Arial" w:ascii="Arial" w:hAnsi="Arial"/>
                <w:b/>
                <w:bCs/>
                <w:sz w:val="20"/>
                <w:szCs w:val="20"/>
                <w:lang w:val="it-IT"/>
              </w:rPr>
              <w:t>Camera di Commercio di Sassari</w:t>
            </w:r>
          </w:p>
          <w:p>
            <w:pPr>
              <w:pStyle w:val="Normal"/>
              <w:tabs>
                <w:tab w:val="right" w:pos="2869" w:leader="none"/>
              </w:tabs>
              <w:spacing w:before="0" w:after="200"/>
              <w:rPr>
                <w:lang w:val="it-I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Σάσσαρι</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eWeb"/>
              <w:spacing w:before="0" w:after="0"/>
              <w:rPr/>
            </w:pPr>
            <w:r>
              <w:rPr>
                <w:rFonts w:cs="Arial" w:ascii="Arial" w:hAnsi="Arial"/>
                <w:bCs/>
                <w:sz w:val="20"/>
                <w:szCs w:val="20"/>
              </w:rPr>
              <w:t>Τηλ: +39</w:t>
            </w:r>
            <w:r>
              <w:rPr>
                <w:rFonts w:cs="Arial" w:ascii="Arial" w:hAnsi="Arial"/>
                <w:sz w:val="20"/>
                <w:szCs w:val="20"/>
              </w:rPr>
              <w:t xml:space="preserve"> 079</w:t>
            </w:r>
            <w:r>
              <w:rPr>
                <w:rFonts w:cs="Arial" w:ascii="Arial" w:hAnsi="Arial"/>
                <w:sz w:val="20"/>
                <w:szCs w:val="20"/>
                <w:lang w:val="it-IT"/>
              </w:rPr>
              <w:t xml:space="preserve"> </w:t>
            </w:r>
            <w:r>
              <w:rPr>
                <w:rFonts w:cs="Arial" w:ascii="Arial" w:hAnsi="Arial"/>
                <w:sz w:val="20"/>
                <w:szCs w:val="20"/>
                <w:shd w:fill="FFFFFF" w:val="clear"/>
              </w:rPr>
              <w:t>079 2638800</w:t>
            </w:r>
          </w:p>
          <w:p>
            <w:pPr>
              <w:pStyle w:val="NormaleWeb"/>
              <w:spacing w:before="0" w:after="0"/>
              <w:ind w:firstLine="459"/>
              <w:rPr/>
            </w:pPr>
            <w:r>
              <w:rPr>
                <w:rFonts w:cs="Arial" w:ascii="Arial" w:hAnsi="Arial"/>
                <w:bCs/>
                <w:sz w:val="20"/>
                <w:szCs w:val="20"/>
              </w:rPr>
              <w:t>+39</w:t>
            </w:r>
            <w:r>
              <w:rPr>
                <w:rFonts w:cs="Arial" w:ascii="Arial" w:hAnsi="Arial"/>
                <w:bCs/>
                <w:sz w:val="20"/>
                <w:szCs w:val="20"/>
                <w:lang w:val="it-IT"/>
              </w:rPr>
              <w:t xml:space="preserve"> 079 </w:t>
            </w:r>
            <w:r>
              <w:rPr>
                <w:rFonts w:cs="Arial" w:ascii="Arial" w:hAnsi="Arial"/>
                <w:sz w:val="20"/>
                <w:szCs w:val="20"/>
                <w:shd w:fill="FFFFFF" w:val="clear"/>
              </w:rPr>
              <w:t xml:space="preserve">2638815 </w:t>
            </w:r>
          </w:p>
          <w:p>
            <w:pPr>
              <w:pStyle w:val="NormaleWeb"/>
              <w:spacing w:before="0" w:after="0"/>
              <w:rPr/>
            </w:pPr>
            <w:r>
              <w:rPr>
                <w:rFonts w:cs="Arial" w:ascii="Arial" w:hAnsi="Arial"/>
                <w:bCs/>
                <w:sz w:val="20"/>
                <w:szCs w:val="20"/>
              </w:rPr>
              <w:t>Φαξ</w:t>
            </w:r>
            <w:r>
              <w:rPr>
                <w:rStyle w:val="Appleconvertedspace"/>
                <w:rFonts w:cs="Arial" w:ascii="Arial" w:hAnsi="Arial"/>
                <w:sz w:val="20"/>
                <w:szCs w:val="20"/>
                <w:shd w:fill="FFFFFF" w:val="clear"/>
                <w:lang w:val="en-US"/>
              </w:rPr>
              <w:t xml:space="preserve">  </w:t>
            </w:r>
            <w:r>
              <w:rPr>
                <w:rStyle w:val="Appleconvertedspace"/>
                <w:rFonts w:cs="Arial" w:ascii="Arial" w:hAnsi="Arial"/>
                <w:sz w:val="20"/>
                <w:szCs w:val="20"/>
                <w:shd w:fill="FFFFFF" w:val="clear"/>
                <w:lang w:val="it-IT"/>
              </w:rPr>
              <w:t xml:space="preserve">+39 </w:t>
            </w:r>
            <w:r>
              <w:rPr>
                <w:rFonts w:cs="Arial" w:ascii="Arial" w:hAnsi="Arial"/>
                <w:sz w:val="20"/>
                <w:szCs w:val="20"/>
                <w:shd w:fill="FFFFFF" w:val="clear"/>
              </w:rPr>
              <w:t>079 2638810</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it-IT"/>
              </w:rPr>
              <w:t>http</w:t>
            </w:r>
            <w:r>
              <w:rPr>
                <w:bCs/>
                <w:color w:val="0000FF"/>
                <w:sz w:val="20"/>
                <w:szCs w:val="20"/>
                <w:u w:val="single"/>
              </w:rPr>
              <w:t>://</w:t>
            </w:r>
            <w:hyperlink r:id="rId165">
              <w:r>
                <w:rPr>
                  <w:rStyle w:val="InternetLink"/>
                  <w:bCs/>
                  <w:sz w:val="20"/>
                  <w:szCs w:val="20"/>
                  <w:lang w:val="it-IT"/>
                </w:rPr>
                <w:t>www</w:t>
              </w:r>
              <w:r>
                <w:rPr>
                  <w:rStyle w:val="InternetLink"/>
                  <w:bCs/>
                  <w:sz w:val="20"/>
                  <w:szCs w:val="20"/>
                </w:rPr>
                <w:t>.</w:t>
              </w:r>
              <w:r>
                <w:rPr>
                  <w:rStyle w:val="InternetLink"/>
                  <w:bCs/>
                  <w:sz w:val="20"/>
                  <w:szCs w:val="20"/>
                  <w:lang w:val="it-IT"/>
                </w:rPr>
                <w:t>ss</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pPr>
            <w:r>
              <w:rPr>
                <w:bCs/>
                <w:color w:val="0000FF"/>
                <w:sz w:val="20"/>
                <w:szCs w:val="20"/>
                <w:u w:val="single"/>
                <w:lang w:val="it-IT"/>
              </w:rPr>
              <w:t>http</w:t>
            </w:r>
            <w:r>
              <w:rPr>
                <w:bCs/>
                <w:color w:val="0000FF"/>
                <w:sz w:val="20"/>
                <w:szCs w:val="20"/>
                <w:u w:val="single"/>
              </w:rPr>
              <w:t>://</w:t>
            </w:r>
            <w:hyperlink r:id="rId166">
              <w:r>
                <w:rPr>
                  <w:rStyle w:val="InternetLink"/>
                  <w:bCs/>
                  <w:sz w:val="20"/>
                  <w:szCs w:val="20"/>
                  <w:lang w:val="it-IT"/>
                </w:rPr>
                <w:t>www</w:t>
              </w:r>
              <w:r>
                <w:rPr>
                  <w:rStyle w:val="InternetLink"/>
                  <w:bCs/>
                  <w:sz w:val="20"/>
                  <w:szCs w:val="20"/>
                </w:rPr>
                <w:t>.</w:t>
              </w:r>
              <w:r>
                <w:rPr>
                  <w:rStyle w:val="InternetLink"/>
                  <w:bCs/>
                  <w:sz w:val="20"/>
                  <w:szCs w:val="20"/>
                  <w:lang w:val="it-IT"/>
                </w:rPr>
                <w:t>promocamera</w:t>
              </w:r>
              <w:r>
                <w:rPr>
                  <w:rStyle w:val="InternetLink"/>
                  <w:bCs/>
                  <w:sz w:val="20"/>
                  <w:szCs w:val="20"/>
                </w:rPr>
                <w:t>.</w:t>
              </w:r>
              <w:r>
                <w:rPr>
                  <w:rStyle w:val="InternetLink"/>
                  <w:bCs/>
                  <w:sz w:val="20"/>
                  <w:szCs w:val="20"/>
                  <w:lang w:val="it-IT"/>
                </w:rPr>
                <w:t>it</w:t>
              </w:r>
            </w:hyperlink>
          </w:p>
          <w:p>
            <w:pPr>
              <w:pStyle w:val="Default"/>
              <w:rPr/>
            </w:pPr>
            <w:hyperlink r:id="rId167">
              <w:r>
                <w:rPr>
                  <w:rStyle w:val="InternetLink"/>
                  <w:bCs/>
                  <w:sz w:val="20"/>
                  <w:szCs w:val="20"/>
                  <w:lang w:val="it-IT"/>
                </w:rPr>
                <w:t>luigi.chessa@ss.camcom.it</w:t>
              </w:r>
            </w:hyperlink>
          </w:p>
          <w:p>
            <w:pPr>
              <w:pStyle w:val="Defaul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Udine -</w:t>
            </w:r>
            <w:r>
              <w:rPr>
                <w:rStyle w:val="Bordeauxbold"/>
                <w:rFonts w:cs="Arial" w:ascii="Arial" w:hAnsi="Arial"/>
                <w:b/>
                <w:bCs/>
                <w:color w:val="990000"/>
                <w:sz w:val="20"/>
                <w:szCs w:val="20"/>
                <w:shd w:fill="F5F4F3" w:val="clear"/>
                <w:lang w:val="it-IT"/>
              </w:rPr>
              <w:t xml:space="preserve"> </w:t>
            </w:r>
            <w:r>
              <w:rPr>
                <w:rFonts w:cs="Arial" w:ascii="Arial" w:hAnsi="Arial"/>
                <w:sz w:val="20"/>
                <w:szCs w:val="20"/>
                <w:lang w:val="it-IT"/>
              </w:rPr>
              <w:t>Azienda Speciale Imprese e Territorio - I.TER</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Ούντινε</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eWeb"/>
              <w:shd w:val="clear" w:color="auto" w:fill="FFFFFF"/>
              <w:spacing w:before="0" w:after="0"/>
              <w:rPr/>
            </w:pPr>
            <w:r>
              <w:rPr>
                <w:rFonts w:cs="Arial" w:ascii="Arial" w:hAnsi="Arial"/>
                <w:bCs/>
                <w:sz w:val="20"/>
                <w:szCs w:val="20"/>
              </w:rPr>
              <w:t xml:space="preserve">Τηλ: </w:t>
            </w:r>
            <w:r>
              <w:rPr>
                <w:rFonts w:cs="Arial" w:ascii="Arial" w:hAnsi="Arial"/>
                <w:sz w:val="20"/>
                <w:szCs w:val="20"/>
                <w:shd w:fill="FFFFFF" w:val="clear"/>
                <w:lang w:val="it-IT"/>
              </w:rPr>
              <w:t xml:space="preserve">+39 </w:t>
            </w:r>
            <w:r>
              <w:rPr>
                <w:rFonts w:cs="Arial" w:ascii="Arial" w:hAnsi="Arial"/>
                <w:sz w:val="20"/>
                <w:szCs w:val="20"/>
                <w:shd w:fill="FFFFFF" w:val="clear"/>
              </w:rPr>
              <w:t>0432 273</w:t>
            </w:r>
            <w:r>
              <w:rPr>
                <w:rFonts w:cs="Arial" w:ascii="Arial" w:hAnsi="Arial"/>
                <w:sz w:val="20"/>
                <w:szCs w:val="20"/>
                <w:shd w:fill="FFFFFF" w:val="clear"/>
                <w:lang w:val="it-IT"/>
              </w:rPr>
              <w:t>230</w:t>
            </w:r>
          </w:p>
          <w:p>
            <w:pPr>
              <w:pStyle w:val="NormaleWeb"/>
              <w:spacing w:before="0" w:after="0"/>
              <w:ind w:firstLine="459"/>
              <w:rPr/>
            </w:pPr>
            <w:r>
              <w:rPr>
                <w:rFonts w:cs="Arial" w:ascii="Arial" w:hAnsi="Arial"/>
                <w:bCs/>
                <w:sz w:val="20"/>
                <w:szCs w:val="20"/>
              </w:rPr>
              <w:t>+39</w:t>
            </w:r>
            <w:r>
              <w:rPr>
                <w:rFonts w:cs="Arial" w:ascii="Arial" w:hAnsi="Arial"/>
                <w:sz w:val="20"/>
                <w:szCs w:val="20"/>
              </w:rPr>
              <w:t xml:space="preserve"> 0432 </w:t>
            </w:r>
            <w:r>
              <w:rPr>
                <w:rFonts w:cs="Arial" w:ascii="Arial" w:hAnsi="Arial"/>
                <w:sz w:val="20"/>
                <w:szCs w:val="20"/>
                <w:lang w:val="it-IT"/>
              </w:rPr>
              <w:t>273111</w:t>
            </w:r>
          </w:p>
          <w:p>
            <w:pPr>
              <w:pStyle w:val="NormaleWeb"/>
              <w:shd w:val="clear" w:color="auto" w:fill="FFFFFF"/>
              <w:spacing w:before="0" w:after="0"/>
              <w:rPr/>
            </w:pPr>
            <w:r>
              <w:rPr>
                <w:rFonts w:cs="Arial" w:ascii="Arial" w:hAnsi="Arial"/>
                <w:bCs/>
                <w:sz w:val="20"/>
                <w:szCs w:val="20"/>
              </w:rPr>
              <w:t>Φαξ</w:t>
            </w:r>
            <w:r>
              <w:rPr>
                <w:rStyle w:val="Appleconvertedspace"/>
                <w:rFonts w:cs="Arial" w:ascii="Arial" w:hAnsi="Arial"/>
                <w:sz w:val="20"/>
                <w:szCs w:val="20"/>
                <w:shd w:fill="FFFFFF" w:val="clear"/>
                <w:lang w:val="en-US"/>
              </w:rPr>
              <w:t xml:space="preserve"> </w:t>
            </w:r>
            <w:r>
              <w:rPr>
                <w:rStyle w:val="Appleconvertedspace"/>
                <w:rFonts w:cs="Arial" w:ascii="Arial" w:hAnsi="Arial"/>
                <w:sz w:val="20"/>
                <w:szCs w:val="20"/>
                <w:shd w:fill="FFFFFF" w:val="clear"/>
                <w:lang w:val="it-IT"/>
              </w:rPr>
              <w:t xml:space="preserve"> +39 0432 509469</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pPr>
            <w:r>
              <w:rPr>
                <w:bCs/>
                <w:color w:val="0000FF"/>
                <w:sz w:val="20"/>
                <w:szCs w:val="20"/>
                <w:u w:val="single"/>
                <w:lang w:val="en-US"/>
              </w:rPr>
              <w:t>http</w:t>
            </w:r>
            <w:r>
              <w:rPr>
                <w:bCs/>
                <w:color w:val="0000FF"/>
                <w:sz w:val="20"/>
                <w:szCs w:val="20"/>
                <w:u w:val="single"/>
              </w:rPr>
              <w:t>://</w:t>
            </w:r>
            <w:hyperlink r:id="rId168">
              <w:r>
                <w:rPr>
                  <w:rStyle w:val="InternetLink"/>
                  <w:bCs/>
                  <w:sz w:val="20"/>
                  <w:szCs w:val="20"/>
                  <w:lang w:val="en-US"/>
                </w:rPr>
                <w:t>www</w:t>
              </w:r>
              <w:r>
                <w:rPr>
                  <w:rStyle w:val="InternetLink"/>
                  <w:bCs/>
                  <w:sz w:val="20"/>
                  <w:szCs w:val="20"/>
                </w:rPr>
                <w:t>.</w:t>
              </w:r>
              <w:r>
                <w:rPr>
                  <w:rStyle w:val="InternetLink"/>
                  <w:bCs/>
                  <w:sz w:val="20"/>
                  <w:szCs w:val="20"/>
                  <w:lang w:val="en-US"/>
                </w:rPr>
                <w:t>ud</w:t>
              </w:r>
              <w:r>
                <w:rPr>
                  <w:rStyle w:val="InternetLink"/>
                  <w:bCs/>
                  <w:sz w:val="20"/>
                  <w:szCs w:val="20"/>
                </w:rPr>
                <w:t>.</w:t>
              </w:r>
              <w:r>
                <w:rPr>
                  <w:rStyle w:val="InternetLink"/>
                  <w:bCs/>
                  <w:sz w:val="20"/>
                  <w:szCs w:val="20"/>
                  <w:lang w:val="en-US"/>
                </w:rPr>
                <w:t>camcom</w:t>
              </w:r>
              <w:r>
                <w:rPr>
                  <w:rStyle w:val="InternetLink"/>
                  <w:bCs/>
                  <w:sz w:val="20"/>
                  <w:szCs w:val="20"/>
                </w:rPr>
                <w:t>.</w:t>
              </w:r>
              <w:r>
                <w:rPr>
                  <w:rStyle w:val="InternetLink"/>
                  <w:bCs/>
                  <w:sz w:val="20"/>
                  <w:szCs w:val="20"/>
                  <w:lang w:val="en-US"/>
                </w:rPr>
                <w:t>it</w:t>
              </w:r>
            </w:hyperlink>
          </w:p>
          <w:p>
            <w:pPr>
              <w:pStyle w:val="Default"/>
              <w:rPr/>
            </w:pPr>
            <w:hyperlink r:id="rId169">
              <w:r>
                <w:rPr>
                  <w:rStyle w:val="InternetLink"/>
                  <w:sz w:val="20"/>
                  <w:szCs w:val="20"/>
                  <w:shd w:fill="F5F4F3" w:val="clear"/>
                  <w:lang w:val="en-US"/>
                </w:rPr>
                <w:t>progetti</w:t>
              </w:r>
              <w:r>
                <w:rPr>
                  <w:rStyle w:val="InternetLink"/>
                  <w:sz w:val="20"/>
                  <w:szCs w:val="20"/>
                  <w:shd w:fill="F5F4F3" w:val="clear"/>
                </w:rPr>
                <w:t>.</w:t>
              </w:r>
              <w:r>
                <w:rPr>
                  <w:rStyle w:val="InternetLink"/>
                  <w:sz w:val="20"/>
                  <w:szCs w:val="20"/>
                  <w:shd w:fill="F5F4F3" w:val="clear"/>
                  <w:lang w:val="en-US"/>
                </w:rPr>
                <w:t>info</w:t>
              </w:r>
              <w:r>
                <w:rPr>
                  <w:rStyle w:val="InternetLink"/>
                  <w:sz w:val="20"/>
                  <w:szCs w:val="20"/>
                  <w:shd w:fill="F5F4F3" w:val="clear"/>
                </w:rPr>
                <w:t>@</w:t>
              </w:r>
              <w:r>
                <w:rPr>
                  <w:rStyle w:val="InternetLink"/>
                  <w:sz w:val="20"/>
                  <w:szCs w:val="20"/>
                  <w:shd w:fill="F5F4F3" w:val="clear"/>
                  <w:lang w:val="en-US"/>
                </w:rPr>
                <w:t>ud</w:t>
              </w:r>
              <w:r>
                <w:rPr>
                  <w:rStyle w:val="InternetLink"/>
                  <w:sz w:val="20"/>
                  <w:szCs w:val="20"/>
                  <w:shd w:fill="F5F4F3" w:val="clear"/>
                </w:rPr>
                <w:t>.</w:t>
              </w:r>
              <w:r>
                <w:rPr>
                  <w:rStyle w:val="InternetLink"/>
                  <w:sz w:val="20"/>
                  <w:szCs w:val="20"/>
                  <w:shd w:fill="F5F4F3" w:val="clear"/>
                  <w:lang w:val="en-US"/>
                </w:rPr>
                <w:t>camcom</w:t>
              </w:r>
              <w:r>
                <w:rPr>
                  <w:rStyle w:val="InternetLink"/>
                  <w:sz w:val="20"/>
                  <w:szCs w:val="20"/>
                  <w:shd w:fill="F5F4F3" w:val="clear"/>
                </w:rPr>
                <w:t>.</w:t>
              </w:r>
              <w:r>
                <w:rPr>
                  <w:rStyle w:val="InternetLink"/>
                  <w:sz w:val="20"/>
                  <w:szCs w:val="20"/>
                  <w:shd w:fill="F5F4F3" w:val="clear"/>
                  <w:lang w:val="en-US"/>
                </w:rPr>
                <w:t>it</w:t>
              </w:r>
            </w:hyperlink>
          </w:p>
          <w:p>
            <w:pPr>
              <w:pStyle w:val="Default"/>
              <w:rPr>
                <w:b/>
                <w:b/>
                <w:bCs/>
                <w:sz w:val="20"/>
                <w:szCs w:val="20"/>
              </w:rPr>
            </w:pPr>
            <w:hyperlink r:id="rId170">
              <w:r>
                <w:rPr>
                  <w:rStyle w:val="InternetLink"/>
                  <w:bCs/>
                  <w:sz w:val="20"/>
                  <w:szCs w:val="20"/>
                  <w:lang w:val="en-US"/>
                </w:rPr>
                <w:t>manuela</w:t>
              </w:r>
              <w:r>
                <w:rPr>
                  <w:rStyle w:val="InternetLink"/>
                  <w:bCs/>
                  <w:sz w:val="20"/>
                  <w:szCs w:val="20"/>
                </w:rPr>
                <w:t>.</w:t>
              </w:r>
              <w:r>
                <w:rPr>
                  <w:rStyle w:val="InternetLink"/>
                  <w:bCs/>
                  <w:sz w:val="20"/>
                  <w:szCs w:val="20"/>
                  <w:lang w:val="en-US"/>
                </w:rPr>
                <w:t>carraro</w:t>
              </w:r>
              <w:r>
                <w:rPr>
                  <w:rStyle w:val="InternetLink"/>
                  <w:bCs/>
                  <w:sz w:val="20"/>
                  <w:szCs w:val="20"/>
                </w:rPr>
                <w:t>@</w:t>
              </w:r>
              <w:r>
                <w:rPr>
                  <w:rStyle w:val="InternetLink"/>
                  <w:bCs/>
                  <w:sz w:val="20"/>
                  <w:szCs w:val="20"/>
                  <w:lang w:val="en-US"/>
                </w:rPr>
                <w:t>ud</w:t>
              </w:r>
              <w:r>
                <w:rPr>
                  <w:rStyle w:val="InternetLink"/>
                  <w:bCs/>
                  <w:sz w:val="20"/>
                  <w:szCs w:val="20"/>
                </w:rPr>
                <w:t>.</w:t>
              </w:r>
              <w:r>
                <w:rPr>
                  <w:rStyle w:val="InternetLink"/>
                  <w:bCs/>
                  <w:sz w:val="20"/>
                  <w:szCs w:val="20"/>
                  <w:lang w:val="en-US"/>
                </w:rPr>
                <w:t>camcom</w:t>
              </w:r>
              <w:r>
                <w:rPr>
                  <w:rStyle w:val="InternetLink"/>
                  <w:bCs/>
                  <w:sz w:val="20"/>
                  <w:szCs w:val="20"/>
                </w:rPr>
                <w:t>.</w:t>
              </w:r>
              <w:r>
                <w:rPr>
                  <w:rStyle w:val="InternetLink"/>
                  <w:bCs/>
                  <w:sz w:val="20"/>
                  <w:szCs w:val="20"/>
                  <w:lang w:val="en-US"/>
                </w:rPr>
                <w:t>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Camera di Commercio di Vicenza</w:t>
            </w:r>
            <w:r>
              <w:rPr>
                <w:rFonts w:cs="Arial" w:ascii="Arial" w:hAnsi="Arial"/>
                <w:bCs/>
                <w:sz w:val="20"/>
                <w:szCs w:val="20"/>
                <w:lang w:val="it-IT"/>
              </w:rPr>
              <w:t xml:space="preserve"> -</w:t>
            </w:r>
          </w:p>
          <w:p>
            <w:pPr>
              <w:pStyle w:val="Normal"/>
              <w:spacing w:lineRule="auto" w:line="276"/>
              <w:rPr>
                <w:lang w:val="it-IT"/>
              </w:rPr>
            </w:pPr>
            <w:r>
              <w:rPr>
                <w:rFonts w:cs="Arial" w:ascii="Arial" w:hAnsi="Arial"/>
                <w:bCs/>
                <w:sz w:val="20"/>
                <w:szCs w:val="20"/>
                <w:lang w:val="it-IT"/>
              </w:rPr>
              <w:t>Azienda Speciale della Camera di Commercio di Vicenza</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Επιμελητήριο</w:t>
            </w:r>
            <w:r>
              <w:rPr>
                <w:rFonts w:cs="Arial" w:ascii="Arial" w:hAnsi="Arial"/>
                <w:bCs/>
                <w:i/>
                <w:sz w:val="20"/>
                <w:szCs w:val="20"/>
                <w:lang w:val="it-IT"/>
              </w:rPr>
              <w:t xml:space="preserve"> </w:t>
            </w:r>
            <w:r>
              <w:rPr>
                <w:rFonts w:cs="Arial" w:ascii="Arial" w:hAnsi="Arial"/>
                <w:bCs/>
                <w:i/>
                <w:sz w:val="20"/>
                <w:szCs w:val="20"/>
              </w:rPr>
              <w:t>Βιτσέντζα</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eWeb"/>
              <w:spacing w:before="0" w:after="0"/>
              <w:rPr/>
            </w:pPr>
            <w:r>
              <w:rPr>
                <w:rFonts w:cs="Arial" w:ascii="Arial" w:hAnsi="Arial"/>
                <w:bCs/>
                <w:sz w:val="20"/>
                <w:szCs w:val="20"/>
              </w:rPr>
              <w:t>Τηλ: +39</w:t>
            </w:r>
            <w:r>
              <w:rPr>
                <w:rFonts w:cs="Arial" w:ascii="Arial" w:hAnsi="Arial"/>
                <w:sz w:val="20"/>
                <w:szCs w:val="20"/>
              </w:rPr>
              <w:t xml:space="preserve"> 0444 994910</w:t>
            </w:r>
          </w:p>
          <w:p>
            <w:pPr>
              <w:pStyle w:val="NormaleWeb"/>
              <w:spacing w:before="0" w:after="0"/>
              <w:ind w:firstLine="410"/>
              <w:rPr/>
            </w:pPr>
            <w:r>
              <w:rPr>
                <w:rFonts w:cs="Arial" w:ascii="Arial" w:hAnsi="Arial"/>
                <w:sz w:val="20"/>
                <w:szCs w:val="20"/>
                <w:lang w:val="it-IT"/>
              </w:rPr>
              <w:t xml:space="preserve">+39 </w:t>
            </w:r>
            <w:r>
              <w:rPr>
                <w:rFonts w:cs="Arial" w:ascii="Arial" w:hAnsi="Arial"/>
                <w:sz w:val="20"/>
                <w:szCs w:val="20"/>
              </w:rPr>
              <w:t>0444 994750</w:t>
            </w:r>
          </w:p>
          <w:p>
            <w:pPr>
              <w:pStyle w:val="NormaleWeb"/>
              <w:spacing w:before="0" w:after="0"/>
              <w:rPr/>
            </w:pPr>
            <w:r>
              <w:rPr>
                <w:rFonts w:cs="Arial" w:ascii="Arial" w:hAnsi="Arial"/>
                <w:bCs/>
                <w:sz w:val="20"/>
                <w:szCs w:val="20"/>
              </w:rPr>
              <w:t>Φαξ  +39</w:t>
            </w:r>
            <w:r>
              <w:rPr>
                <w:rFonts w:cs="Arial" w:ascii="Arial" w:hAnsi="Arial"/>
                <w:sz w:val="20"/>
                <w:szCs w:val="20"/>
              </w:rPr>
              <w:t xml:space="preserve"> 0444 994769</w:t>
            </w:r>
          </w:p>
        </w:tc>
        <w:tc>
          <w:tcPr>
            <w:tcW w:w="346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rPr>
                <w:bCs/>
                <w:color w:val="0000FF"/>
                <w:sz w:val="20"/>
                <w:szCs w:val="20"/>
                <w:u w:val="single"/>
              </w:rPr>
            </w:pPr>
            <w:r>
              <w:rPr>
                <w:bCs/>
                <w:color w:val="0000FF"/>
                <w:sz w:val="20"/>
                <w:szCs w:val="20"/>
                <w:u w:val="single"/>
                <w:lang w:val="en-US"/>
              </w:rPr>
              <w:t>http</w:t>
            </w:r>
            <w:r>
              <w:rPr>
                <w:bCs/>
                <w:color w:val="0000FF"/>
                <w:sz w:val="20"/>
                <w:szCs w:val="20"/>
                <w:u w:val="single"/>
              </w:rPr>
              <w:t>://</w:t>
            </w:r>
            <w:hyperlink r:id="rId171">
              <w:r>
                <w:rPr>
                  <w:rStyle w:val="InternetLink"/>
                  <w:bCs/>
                  <w:sz w:val="20"/>
                  <w:szCs w:val="20"/>
                  <w:lang w:val="it-IT"/>
                </w:rPr>
                <w:t>www</w:t>
              </w:r>
              <w:r>
                <w:rPr>
                  <w:rStyle w:val="InternetLink"/>
                  <w:bCs/>
                  <w:sz w:val="20"/>
                  <w:szCs w:val="20"/>
                </w:rPr>
                <w:t>.</w:t>
              </w:r>
              <w:r>
                <w:rPr>
                  <w:rStyle w:val="InternetLink"/>
                  <w:bCs/>
                  <w:sz w:val="20"/>
                  <w:szCs w:val="20"/>
                  <w:lang w:val="it-IT"/>
                </w:rPr>
                <w:t>vi</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r>
                <w:rPr>
                  <w:rStyle w:val="InternetLink"/>
                  <w:bCs/>
                  <w:sz w:val="20"/>
                  <w:szCs w:val="20"/>
                </w:rPr>
                <w:t>/</w:t>
              </w:r>
            </w:hyperlink>
          </w:p>
          <w:p>
            <w:pPr>
              <w:pStyle w:val="Default"/>
              <w:rPr/>
            </w:pPr>
            <w:r>
              <w:rPr>
                <w:bCs/>
                <w:color w:val="0000FF"/>
                <w:sz w:val="20"/>
                <w:szCs w:val="20"/>
                <w:u w:val="single"/>
                <w:lang w:val="en-US"/>
              </w:rPr>
              <w:t>http</w:t>
            </w:r>
            <w:r>
              <w:rPr>
                <w:bCs/>
                <w:color w:val="0000FF"/>
                <w:sz w:val="20"/>
                <w:szCs w:val="20"/>
                <w:u w:val="single"/>
              </w:rPr>
              <w:t>://</w:t>
            </w:r>
            <w:hyperlink r:id="rId172">
              <w:r>
                <w:rPr>
                  <w:rStyle w:val="InternetLink"/>
                  <w:bCs/>
                  <w:sz w:val="20"/>
                  <w:szCs w:val="20"/>
                  <w:lang w:val="it-IT"/>
                </w:rPr>
                <w:t>www</w:t>
              </w:r>
              <w:r>
                <w:rPr>
                  <w:rStyle w:val="InternetLink"/>
                  <w:bCs/>
                  <w:sz w:val="20"/>
                  <w:szCs w:val="20"/>
                </w:rPr>
                <w:t>.</w:t>
              </w:r>
              <w:r>
                <w:rPr>
                  <w:rStyle w:val="InternetLink"/>
                  <w:bCs/>
                  <w:sz w:val="20"/>
                  <w:szCs w:val="20"/>
                  <w:lang w:val="it-IT"/>
                </w:rPr>
                <w:t>vicenzaqualita</w:t>
              </w:r>
              <w:r>
                <w:rPr>
                  <w:rStyle w:val="InternetLink"/>
                  <w:bCs/>
                  <w:sz w:val="20"/>
                  <w:szCs w:val="20"/>
                </w:rPr>
                <w:t>.</w:t>
              </w:r>
              <w:r>
                <w:rPr>
                  <w:rStyle w:val="InternetLink"/>
                  <w:bCs/>
                  <w:sz w:val="20"/>
                  <w:szCs w:val="20"/>
                  <w:lang w:val="it-IT"/>
                </w:rPr>
                <w:t>org</w:t>
              </w:r>
              <w:r>
                <w:rPr>
                  <w:rStyle w:val="InternetLink"/>
                  <w:bCs/>
                  <w:sz w:val="20"/>
                  <w:szCs w:val="20"/>
                </w:rPr>
                <w:t>/</w:t>
              </w:r>
            </w:hyperlink>
          </w:p>
          <w:p>
            <w:pPr>
              <w:pStyle w:val="Default"/>
              <w:rPr/>
            </w:pPr>
            <w:hyperlink r:id="rId173">
              <w:r>
                <w:rPr>
                  <w:rStyle w:val="InternetLink"/>
                  <w:bCs/>
                  <w:sz w:val="20"/>
                  <w:szCs w:val="20"/>
                  <w:lang w:val="it-IT"/>
                </w:rPr>
                <w:t>antonio</w:t>
              </w:r>
              <w:r>
                <w:rPr>
                  <w:rStyle w:val="InternetLink"/>
                  <w:bCs/>
                  <w:sz w:val="20"/>
                  <w:szCs w:val="20"/>
                </w:rPr>
                <w:t>.</w:t>
              </w:r>
              <w:r>
                <w:rPr>
                  <w:rStyle w:val="InternetLink"/>
                  <w:bCs/>
                  <w:sz w:val="20"/>
                  <w:szCs w:val="20"/>
                  <w:lang w:val="it-IT"/>
                </w:rPr>
                <w:t>bellin</w:t>
              </w:r>
              <w:r>
                <w:rPr>
                  <w:rStyle w:val="InternetLink"/>
                  <w:bCs/>
                  <w:sz w:val="20"/>
                  <w:szCs w:val="20"/>
                </w:rPr>
                <w:t>@</w:t>
              </w:r>
              <w:r>
                <w:rPr>
                  <w:rStyle w:val="InternetLink"/>
                  <w:bCs/>
                  <w:sz w:val="20"/>
                  <w:szCs w:val="20"/>
                  <w:lang w:val="it-IT"/>
                </w:rPr>
                <w:t>vi</w:t>
              </w:r>
              <w:r>
                <w:rPr>
                  <w:rStyle w:val="InternetLink"/>
                  <w:bCs/>
                  <w:sz w:val="20"/>
                  <w:szCs w:val="20"/>
                </w:rPr>
                <w:t>.</w:t>
              </w:r>
              <w:r>
                <w:rPr>
                  <w:rStyle w:val="InternetLink"/>
                  <w:bCs/>
                  <w:sz w:val="20"/>
                  <w:szCs w:val="20"/>
                  <w:lang w:val="it-IT"/>
                </w:rPr>
                <w:t>camcom</w:t>
              </w:r>
              <w:r>
                <w:rPr>
                  <w:rStyle w:val="InternetLink"/>
                  <w:bCs/>
                  <w:sz w:val="20"/>
                  <w:szCs w:val="20"/>
                </w:rPr>
                <w:t>.</w:t>
              </w:r>
              <w:r>
                <w:rPr>
                  <w:rStyle w:val="InternetLink"/>
                  <w:bCs/>
                  <w:sz w:val="20"/>
                  <w:szCs w:val="20"/>
                  <w:lang w:val="it-IT"/>
                </w:rPr>
                <w:t>it</w:t>
              </w:r>
            </w:hyperlink>
          </w:p>
          <w:p>
            <w:pPr>
              <w:pStyle w:val="Default"/>
              <w:rPr>
                <w:bCs/>
                <w:color w:val="auto"/>
                <w:sz w:val="20"/>
                <w:szCs w:val="20"/>
                <w:lang w:val="it-IT"/>
              </w:rPr>
            </w:pPr>
            <w:hyperlink r:id="rId174">
              <w:r>
                <w:rPr>
                  <w:rStyle w:val="InternetLink"/>
                  <w:bCs/>
                  <w:sz w:val="20"/>
                  <w:szCs w:val="20"/>
                  <w:lang w:val="it-IT"/>
                </w:rPr>
                <w:t>info@vicenzaqualita.org</w:t>
              </w:r>
            </w:hyperlink>
          </w:p>
          <w:p>
            <w:pPr>
              <w:pStyle w:val="Default"/>
              <w:rPr>
                <w:bCs/>
                <w:color w:val="auto"/>
                <w:sz w:val="20"/>
                <w:szCs w:val="20"/>
                <w:lang w:val="it-IT"/>
              </w:rPr>
            </w:pPr>
            <w:r>
              <w:rPr>
                <w:bCs/>
                <w:color w:val="auto"/>
                <w:sz w:val="20"/>
                <w:szCs w:val="20"/>
                <w:lang w:val="it-IT"/>
              </w:rPr>
            </w:r>
          </w:p>
        </w:tc>
      </w:tr>
      <w:tr>
        <w:trPr>
          <w:cantSplit w:val="true"/>
        </w:trPr>
        <w:tc>
          <w:tcPr>
            <w:tcW w:w="9523"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bCs/>
                <w:sz w:val="20"/>
                <w:szCs w:val="20"/>
                <w:lang w:val="it-IT"/>
              </w:rPr>
            </w:pPr>
            <w:r>
              <w:rPr>
                <w:bCs/>
                <w:sz w:val="20"/>
                <w:szCs w:val="20"/>
                <w:lang w:val="it-IT"/>
              </w:rPr>
            </w:r>
          </w:p>
        </w:tc>
      </w:tr>
    </w:tbl>
    <w:p>
      <w:pPr>
        <w:pStyle w:val="Normal"/>
        <w:rPr>
          <w:rFonts w:ascii="Arial" w:hAnsi="Arial" w:cs="Arial"/>
          <w:sz w:val="20"/>
          <w:szCs w:val="20"/>
          <w:lang w:val="it-IT"/>
        </w:rPr>
      </w:pPr>
      <w:r>
        <w:rPr>
          <w:rFonts w:cs="Arial" w:ascii="Arial" w:hAnsi="Arial"/>
          <w:sz w:val="20"/>
          <w:szCs w:val="20"/>
          <w:lang w:val="it-IT"/>
        </w:rPr>
      </w:r>
    </w:p>
    <w:p>
      <w:pPr>
        <w:pStyle w:val="Normal"/>
        <w:rPr>
          <w:rFonts w:ascii="Arial" w:hAnsi="Arial" w:cs="Arial"/>
          <w:sz w:val="20"/>
          <w:szCs w:val="20"/>
          <w:lang w:val="it-IT"/>
        </w:rPr>
      </w:pPr>
      <w:r>
        <w:rPr>
          <w:rFonts w:cs="Arial" w:ascii="Arial" w:hAnsi="Arial"/>
          <w:sz w:val="20"/>
          <w:szCs w:val="20"/>
          <w:lang w:val="it-IT"/>
        </w:rPr>
      </w:r>
    </w:p>
    <w:tbl>
      <w:tblPr>
        <w:tblW w:w="9524" w:type="dxa"/>
        <w:jc w:val="left"/>
        <w:tblInd w:w="-138" w:type="dxa"/>
        <w:tblBorders/>
        <w:tblCellMar>
          <w:top w:w="0" w:type="dxa"/>
          <w:left w:w="0" w:type="dxa"/>
          <w:bottom w:w="0" w:type="dxa"/>
          <w:right w:w="0" w:type="dxa"/>
        </w:tblCellMar>
        <w:tblLook w:val="0000"/>
      </w:tblPr>
      <w:tblGrid>
        <w:gridCol w:w="3081"/>
        <w:gridCol w:w="2981"/>
        <w:gridCol w:w="3401"/>
        <w:gridCol w:w="40"/>
        <w:gridCol w:w="21"/>
      </w:tblGrid>
      <w:tr>
        <w:trPr>
          <w:trHeight w:val="360" w:hRule="exact"/>
        </w:trPr>
        <w:tc>
          <w:tcPr>
            <w:tcW w:w="9463" w:type="dxa"/>
            <w:gridSpan w:val="3"/>
            <w:tcBorders/>
            <w:shd w:color="auto" w:fill="D8D8D8" w:val="clear"/>
            <w:vAlign w:val="center"/>
          </w:tcPr>
          <w:p>
            <w:pPr>
              <w:pStyle w:val="Normal"/>
              <w:numPr>
                <w:ilvl w:val="0"/>
                <w:numId w:val="7"/>
              </w:numPr>
              <w:tabs>
                <w:tab w:val="left" w:pos="318" w:leader="none"/>
              </w:tabs>
              <w:suppressAutoHyphens w:val="true"/>
              <w:spacing w:lineRule="auto" w:line="240" w:before="0" w:after="0"/>
              <w:jc w:val="both"/>
              <w:rPr/>
            </w:pPr>
            <w:r>
              <w:rPr>
                <w:rFonts w:cs="Arial" w:ascii="Arial" w:hAnsi="Arial"/>
                <w:b/>
                <w:sz w:val="20"/>
                <w:szCs w:val="20"/>
              </w:rPr>
              <w:t>Τράπεζες</w:t>
            </w:r>
            <w:r>
              <w:rPr>
                <w:rFonts w:cs="Arial" w:ascii="Arial" w:hAnsi="Arial"/>
                <w:b/>
                <w:sz w:val="20"/>
                <w:szCs w:val="20"/>
                <w:lang w:val="it-IT"/>
              </w:rPr>
              <w:t xml:space="preserve"> (</w:t>
            </w:r>
            <w:r>
              <w:rPr>
                <w:rFonts w:cs="Arial" w:ascii="Arial" w:hAnsi="Arial"/>
                <w:b/>
                <w:sz w:val="20"/>
                <w:szCs w:val="20"/>
              </w:rPr>
              <w:t>μεγαλύτερες)</w:t>
            </w:r>
          </w:p>
        </w:tc>
        <w:tc>
          <w:tcPr>
            <w:tcW w:w="40" w:type="dxa"/>
            <w:tcBorders/>
            <w:shd w:fill="auto" w:val="clear"/>
          </w:tcPr>
          <w:p>
            <w:pPr>
              <w:pStyle w:val="Normal"/>
              <w:snapToGrid w:val="false"/>
              <w:spacing w:before="0" w:after="200"/>
              <w:rPr>
                <w:rFonts w:ascii="Arial" w:hAnsi="Arial" w:cs="Arial"/>
                <w:b/>
                <w:b/>
                <w:bCs/>
                <w:sz w:val="20"/>
                <w:szCs w:val="20"/>
              </w:rPr>
            </w:pPr>
            <w:r>
              <w:rPr>
                <w:rFonts w:cs="Arial" w:ascii="Arial" w:hAnsi="Arial"/>
                <w:b/>
                <w:bCs/>
                <w:sz w:val="20"/>
                <w:szCs w:val="20"/>
              </w:rPr>
            </w:r>
          </w:p>
        </w:tc>
        <w:tc>
          <w:tcPr>
            <w:tcW w:w="21" w:type="dxa"/>
            <w:tcBorders/>
            <w:shd w:fill="auto" w:val="clear"/>
          </w:tcPr>
          <w:p>
            <w:pPr>
              <w:pStyle w:val="Normal"/>
              <w:widowControl/>
              <w:bidi w:val="0"/>
              <w:spacing w:lineRule="auto" w:line="276" w:before="0" w:after="200"/>
              <w:jc w:val="lef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BANCA D'ITALIA</w:t>
            </w:r>
          </w:p>
          <w:p>
            <w:pPr>
              <w:pStyle w:val="Normal"/>
              <w:widowControl/>
              <w:bidi w:val="0"/>
              <w:spacing w:lineRule="auto" w:line="276" w:before="0" w:after="200"/>
              <w:jc w:val="left"/>
              <w:rPr/>
            </w:pPr>
            <w:r>
              <w:rPr>
                <w:rFonts w:cs="Arial" w:ascii="Arial" w:hAnsi="Arial"/>
                <w:bCs/>
                <w:sz w:val="20"/>
                <w:szCs w:val="20"/>
              </w:rPr>
              <w:t>Τράπεζα Ιταλίας</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 +39 06 47921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175">
              <w:r>
                <w:rPr>
                  <w:rStyle w:val="InternetLink"/>
                  <w:rFonts w:cs="Arial" w:ascii="Arial" w:hAnsi="Arial"/>
                  <w:bCs/>
                  <w:sz w:val="20"/>
                  <w:szCs w:val="20"/>
                  <w:lang w:val="it-IT"/>
                </w:rPr>
                <w:t>www</w:t>
              </w:r>
              <w:r>
                <w:rPr>
                  <w:rStyle w:val="InternetLink"/>
                  <w:rFonts w:cs="Arial" w:ascii="Arial" w:hAnsi="Arial"/>
                  <w:bCs/>
                  <w:sz w:val="20"/>
                  <w:szCs w:val="20"/>
                </w:rPr>
                <w:t>.</w:t>
              </w:r>
              <w:r>
                <w:rPr>
                  <w:rStyle w:val="InternetLink"/>
                  <w:rFonts w:cs="Arial" w:ascii="Arial" w:hAnsi="Arial"/>
                  <w:bCs/>
                  <w:sz w:val="20"/>
                  <w:szCs w:val="20"/>
                  <w:lang w:val="it-IT"/>
                </w:rPr>
                <w:t>bancaditalia</w:t>
              </w:r>
              <w:r>
                <w:rPr>
                  <w:rStyle w:val="InternetLink"/>
                  <w:rFonts w:cs="Arial" w:ascii="Arial" w:hAnsi="Arial"/>
                  <w:bCs/>
                  <w:sz w:val="20"/>
                  <w:szCs w:val="20"/>
                </w:rPr>
                <w:t>.</w:t>
              </w:r>
              <w:r>
                <w:rPr>
                  <w:rStyle w:val="InternetLink"/>
                  <w:rFonts w:cs="Arial" w:ascii="Arial" w:hAnsi="Arial"/>
                  <w:bCs/>
                  <w:sz w:val="20"/>
                  <w:szCs w:val="20"/>
                  <w:lang w:val="it-IT"/>
                </w:rPr>
                <w:t>it</w:t>
              </w:r>
            </w:hyperlink>
          </w:p>
          <w:p>
            <w:pPr>
              <w:pStyle w:val="Normal"/>
              <w:widowControl/>
              <w:bidi w:val="0"/>
              <w:spacing w:lineRule="auto" w:line="276" w:before="0" w:after="200"/>
              <w:jc w:val="left"/>
              <w:rPr>
                <w:rFonts w:ascii="Arial" w:hAnsi="Arial" w:cs="Arial"/>
                <w:b/>
                <w:b/>
                <w:bCs/>
                <w:sz w:val="20"/>
                <w:szCs w:val="20"/>
                <w:lang w:val="it-IT"/>
              </w:rPr>
            </w:pPr>
            <w:hyperlink r:id="rId176">
              <w:r>
                <w:rPr>
                  <w:rStyle w:val="InternetLink"/>
                  <w:rFonts w:cs="Arial" w:ascii="Arial" w:hAnsi="Arial"/>
                  <w:bCs/>
                  <w:sz w:val="20"/>
                  <w:szCs w:val="20"/>
                  <w:shd w:fill="FFFFFF" w:val="clear"/>
                  <w:lang w:val="en-US"/>
                </w:rPr>
                <w:t>email</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en-US"/>
                </w:rPr>
                <w:t>bancaditalia</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en-US"/>
                </w:rPr>
                <w:t>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ABI</w:t>
            </w:r>
          </w:p>
          <w:p>
            <w:pPr>
              <w:pStyle w:val="Normal"/>
              <w:spacing w:lineRule="auto" w:line="276"/>
              <w:rPr/>
            </w:pPr>
            <w:r>
              <w:rPr>
                <w:rFonts w:cs="Arial" w:ascii="Arial" w:hAnsi="Arial"/>
                <w:b/>
                <w:bCs/>
                <w:sz w:val="20"/>
                <w:szCs w:val="20"/>
                <w:lang w:val="it-IT"/>
              </w:rPr>
              <w:t>Associazione Bancaria Italiana</w:t>
            </w:r>
          </w:p>
          <w:p>
            <w:pPr>
              <w:pStyle w:val="Normal"/>
              <w:widowControl/>
              <w:bidi w:val="0"/>
              <w:spacing w:lineRule="auto" w:line="276" w:before="0" w:after="200"/>
              <w:jc w:val="left"/>
              <w:rPr/>
            </w:pPr>
            <w:r>
              <w:rPr>
                <w:rFonts w:cs="Arial" w:ascii="Arial" w:hAnsi="Arial"/>
                <w:bCs/>
                <w:i/>
                <w:sz w:val="20"/>
                <w:szCs w:val="20"/>
                <w:lang w:val="it-IT"/>
              </w:rPr>
              <w:t>(</w:t>
            </w:r>
            <w:r>
              <w:rPr>
                <w:rFonts w:cs="Arial" w:ascii="Arial" w:hAnsi="Arial"/>
                <w:bCs/>
                <w:i/>
                <w:sz w:val="20"/>
                <w:szCs w:val="20"/>
              </w:rPr>
              <w:t>Ένωση</w:t>
            </w:r>
            <w:r>
              <w:rPr>
                <w:rFonts w:cs="Arial" w:ascii="Arial" w:hAnsi="Arial"/>
                <w:bCs/>
                <w:i/>
                <w:sz w:val="20"/>
                <w:szCs w:val="20"/>
                <w:lang w:val="it-IT"/>
              </w:rPr>
              <w:t xml:space="preserve"> </w:t>
            </w:r>
            <w:r>
              <w:rPr>
                <w:rFonts w:cs="Arial" w:ascii="Arial" w:hAnsi="Arial"/>
                <w:bCs/>
                <w:i/>
                <w:sz w:val="20"/>
                <w:szCs w:val="20"/>
              </w:rPr>
              <w:t>Ιταλικών</w:t>
            </w:r>
            <w:r>
              <w:rPr>
                <w:rFonts w:cs="Arial" w:ascii="Arial" w:hAnsi="Arial"/>
                <w:bCs/>
                <w:i/>
                <w:sz w:val="20"/>
                <w:szCs w:val="20"/>
                <w:lang w:val="it-IT"/>
              </w:rPr>
              <w:t xml:space="preserve"> </w:t>
            </w:r>
            <w:r>
              <w:rPr>
                <w:rFonts w:cs="Arial" w:ascii="Arial" w:hAnsi="Arial"/>
                <w:bCs/>
                <w:i/>
                <w:sz w:val="20"/>
                <w:szCs w:val="20"/>
              </w:rPr>
              <w:t>Τραπεζών</w:t>
            </w:r>
            <w:r>
              <w:rPr>
                <w:rFonts w:cs="Arial" w:ascii="Arial" w:hAnsi="Arial"/>
                <w:bCs/>
                <w:i/>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+39</w:t>
            </w:r>
            <w:r>
              <w:rPr>
                <w:rFonts w:cs="Arial" w:ascii="Arial" w:hAnsi="Arial"/>
                <w:bCs/>
                <w:sz w:val="20"/>
                <w:szCs w:val="20"/>
              </w:rPr>
              <w:t xml:space="preserve"> </w:t>
            </w:r>
            <w:r>
              <w:rPr>
                <w:rFonts w:cs="Arial" w:ascii="Arial" w:hAnsi="Arial"/>
                <w:bCs/>
                <w:sz w:val="20"/>
                <w:szCs w:val="20"/>
                <w:lang w:val="it-IT"/>
              </w:rPr>
              <w:t>06</w:t>
            </w:r>
            <w:r>
              <w:rPr>
                <w:rFonts w:cs="Arial" w:ascii="Arial" w:hAnsi="Arial"/>
                <w:bCs/>
                <w:sz w:val="20"/>
                <w:szCs w:val="20"/>
              </w:rPr>
              <w:t xml:space="preserve"> </w:t>
            </w:r>
            <w:r>
              <w:rPr>
                <w:rFonts w:cs="Arial" w:ascii="Arial" w:hAnsi="Arial"/>
                <w:bCs/>
                <w:sz w:val="20"/>
                <w:szCs w:val="20"/>
                <w:lang w:val="it-IT"/>
              </w:rPr>
              <w:t>67671</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w:t>
            </w:r>
            <w:r>
              <w:rPr>
                <w:rFonts w:cs="Arial" w:ascii="Arial" w:hAnsi="Arial"/>
                <w:bCs/>
                <w:sz w:val="20"/>
                <w:szCs w:val="20"/>
              </w:rPr>
              <w:t xml:space="preserve"> </w:t>
            </w:r>
            <w:r>
              <w:rPr>
                <w:rFonts w:cs="Arial" w:ascii="Arial" w:hAnsi="Arial"/>
                <w:bCs/>
                <w:sz w:val="20"/>
                <w:szCs w:val="20"/>
                <w:lang w:val="it-IT"/>
              </w:rPr>
              <w:t>06</w:t>
            </w:r>
            <w:r>
              <w:rPr>
                <w:rFonts w:cs="Arial" w:ascii="Arial" w:hAnsi="Arial"/>
                <w:bCs/>
                <w:sz w:val="20"/>
                <w:szCs w:val="20"/>
              </w:rPr>
              <w:t xml:space="preserve"> </w:t>
            </w:r>
            <w:r>
              <w:rPr>
                <w:rFonts w:cs="Arial" w:ascii="Arial" w:hAnsi="Arial"/>
                <w:bCs/>
                <w:sz w:val="20"/>
                <w:szCs w:val="20"/>
                <w:lang w:val="it-IT"/>
              </w:rPr>
              <w:t>6767457</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hyperlink r:id="rId177">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sz w:val="20"/>
                  <w:szCs w:val="20"/>
                  <w:lang w:val="it-IT"/>
                </w:rPr>
                <w:t>abi</w:t>
              </w:r>
              <w:r>
                <w:rPr>
                  <w:rStyle w:val="InternetLink"/>
                  <w:rFonts w:cs="Arial" w:ascii="Arial" w:hAnsi="Arial"/>
                  <w:sz w:val="20"/>
                  <w:szCs w:val="20"/>
                </w:rPr>
                <w:t>.</w:t>
              </w:r>
              <w:r>
                <w:rPr>
                  <w:rStyle w:val="InternetLink"/>
                  <w:rFonts w:cs="Arial" w:ascii="Arial" w:hAnsi="Arial"/>
                  <w:sz w:val="20"/>
                  <w:szCs w:val="20"/>
                  <w:lang w:val="it-IT"/>
                </w:rPr>
                <w:t>it</w:t>
              </w:r>
            </w:hyperlink>
          </w:p>
          <w:p>
            <w:pPr>
              <w:pStyle w:val="Normal"/>
              <w:widowControl/>
              <w:bidi w:val="0"/>
              <w:spacing w:lineRule="auto" w:line="276" w:before="0" w:after="200"/>
              <w:jc w:val="left"/>
              <w:rPr>
                <w:rFonts w:ascii="Arial" w:hAnsi="Arial" w:cs="Arial"/>
                <w:b/>
                <w:b/>
                <w:sz w:val="20"/>
                <w:szCs w:val="20"/>
                <w:lang w:val="it-IT"/>
              </w:rPr>
            </w:pPr>
            <w:r>
              <w:fldChar w:fldCharType="begin"/>
            </w:r>
            <w:r>
              <w:rPr>
                <w:rStyle w:val="InternetLink"/>
                <w:sz w:val="20"/>
                <w:szCs w:val="20"/>
                <w:rFonts w:cs="Arial" w:ascii="Arial" w:hAnsi="Arial"/>
              </w:rPr>
              <w:instrText> HYPERLINK "mailto:abi@abi.it" \l "_blank"</w:instrText>
            </w:r>
            <w:r>
              <w:rPr>
                <w:rStyle w:val="InternetLink"/>
                <w:sz w:val="20"/>
                <w:szCs w:val="20"/>
                <w:rFonts w:cs="Arial" w:ascii="Arial" w:hAnsi="Arial"/>
              </w:rPr>
              <w:fldChar w:fldCharType="separate"/>
            </w:r>
            <w:r>
              <w:rPr>
                <w:rStyle w:val="InternetLink"/>
                <w:rFonts w:cs="Arial" w:ascii="Arial" w:hAnsi="Arial"/>
                <w:sz w:val="20"/>
                <w:szCs w:val="20"/>
                <w:lang w:val="it-IT"/>
              </w:rPr>
              <w:t>abi</w:t>
            </w:r>
            <w:r>
              <w:rPr>
                <w:rStyle w:val="InternetLink"/>
                <w:sz w:val="20"/>
                <w:szCs w:val="20"/>
                <w:rFonts w:cs="Arial" w:ascii="Arial" w:hAnsi="Arial"/>
              </w:rPr>
              <w:fldChar w:fldCharType="end"/>
            </w:r>
            <w:r>
              <w:rPr>
                <w:rStyle w:val="InternetLink"/>
                <w:rFonts w:cs="Arial" w:ascii="Arial" w:hAnsi="Arial"/>
                <w:sz w:val="20"/>
                <w:szCs w:val="20"/>
              </w:rPr>
              <w:t>@</w:t>
            </w:r>
            <w:r>
              <w:rPr>
                <w:rStyle w:val="InternetLink"/>
                <w:rFonts w:cs="Arial" w:ascii="Arial" w:hAnsi="Arial"/>
                <w:sz w:val="20"/>
                <w:szCs w:val="20"/>
                <w:lang w:val="it-IT"/>
              </w:rPr>
              <w:t>abi</w:t>
            </w:r>
            <w:r>
              <w:rPr>
                <w:rStyle w:val="InternetLink"/>
                <w:rFonts w:cs="Arial" w:ascii="Arial" w:hAnsi="Arial"/>
                <w:sz w:val="20"/>
                <w:szCs w:val="20"/>
              </w:rPr>
              <w:t>.</w:t>
            </w:r>
            <w:r>
              <w:rPr>
                <w:rStyle w:val="InternetLink"/>
                <w:rFonts w:cs="Arial" w:ascii="Arial" w:hAnsi="Arial"/>
                <w:sz w:val="20"/>
                <w:szCs w:val="20"/>
                <w:lang w:val="it-IT"/>
              </w:rPr>
              <w:t>it</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it-IT"/>
              </w:rPr>
            </w:pPr>
            <w:r>
              <w:rPr>
                <w:rFonts w:cs="Arial" w:ascii="Arial" w:hAnsi="Arial"/>
                <w:b/>
                <w:sz w:val="20"/>
                <w:szCs w:val="20"/>
                <w:lang w:val="it-IT"/>
              </w:rPr>
              <w:t>UniCredit Banca S.p.A.</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+39</w:t>
            </w:r>
            <w:r>
              <w:rPr>
                <w:rFonts w:cs="Arial" w:ascii="Arial" w:hAnsi="Arial"/>
                <w:bCs/>
                <w:sz w:val="20"/>
                <w:szCs w:val="20"/>
              </w:rPr>
              <w:t xml:space="preserve"> </w:t>
            </w:r>
            <w:r>
              <w:rPr>
                <w:rFonts w:cs="Arial" w:ascii="Arial" w:hAnsi="Arial"/>
                <w:sz w:val="20"/>
                <w:szCs w:val="20"/>
              </w:rPr>
              <w:t>02 88 621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Style w:val="Emphasis"/>
                <w:rFonts w:ascii="Arial" w:hAnsi="Arial" w:cs="Arial"/>
                <w:sz w:val="20"/>
                <w:szCs w:val="20"/>
                <w:lang w:val="it-IT"/>
              </w:rPr>
            </w:pPr>
            <w:r>
              <w:rPr>
                <w:rFonts w:cs="Arial" w:ascii="Arial" w:hAnsi="Arial"/>
                <w:bCs/>
                <w:color w:val="0000FF"/>
                <w:sz w:val="20"/>
                <w:szCs w:val="20"/>
                <w:u w:val="single"/>
                <w:lang w:val="en-US"/>
              </w:rPr>
              <w:t>http://</w:t>
            </w:r>
            <w:hyperlink r:id="rId178">
              <w:r>
                <w:rPr>
                  <w:rStyle w:val="InternetLink"/>
                  <w:rFonts w:cs="Arial" w:ascii="Arial" w:hAnsi="Arial"/>
                  <w:sz w:val="20"/>
                  <w:szCs w:val="20"/>
                  <w:lang w:val="it-IT"/>
                </w:rPr>
                <w:t>www.unicredit.it</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it-IT"/>
              </w:rPr>
            </w:pPr>
            <w:r>
              <w:rPr>
                <w:rStyle w:val="Emphasis"/>
                <w:rFonts w:cs="Arial" w:ascii="Arial" w:hAnsi="Arial"/>
                <w:sz w:val="20"/>
                <w:szCs w:val="20"/>
                <w:lang w:val="it-IT"/>
              </w:rPr>
              <w:t>Banca Nazionale del Lavoro Spa</w:t>
            </w:r>
            <w:r>
              <w:rPr>
                <w:rFonts w:cs="Arial" w:ascii="Arial" w:hAnsi="Arial"/>
                <w:sz w:val="20"/>
                <w:szCs w:val="20"/>
                <w:lang w:val="it-IT"/>
              </w:rPr>
              <w:t xml:space="preserve"> (</w:t>
            </w:r>
            <w:r>
              <w:rPr>
                <w:rStyle w:val="Emphasis"/>
                <w:rFonts w:cs="Arial" w:ascii="Arial" w:hAnsi="Arial"/>
                <w:sz w:val="20"/>
                <w:szCs w:val="20"/>
                <w:lang w:val="it-IT"/>
              </w:rPr>
              <w:t>BNL</w:t>
            </w:r>
            <w:r>
              <w:rPr>
                <w:rFonts w:cs="Arial" w:ascii="Arial" w:hAnsi="Arial"/>
                <w:sz w:val="20"/>
                <w:szCs w:val="20"/>
                <w:lang w:val="it-IT"/>
              </w:rPr>
              <w:t>)</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eWeb"/>
              <w:spacing w:before="0" w:after="0"/>
              <w:rPr/>
            </w:pPr>
            <w:r>
              <w:rPr>
                <w:rFonts w:cs="Arial" w:ascii="Arial" w:hAnsi="Arial"/>
                <w:bCs/>
                <w:sz w:val="20"/>
                <w:szCs w:val="20"/>
              </w:rPr>
              <w:t>Τηλ</w:t>
            </w:r>
            <w:r>
              <w:rPr>
                <w:rFonts w:cs="Arial" w:ascii="Arial" w:hAnsi="Arial"/>
                <w:bCs/>
                <w:sz w:val="20"/>
                <w:szCs w:val="20"/>
                <w:lang w:val="it-IT"/>
              </w:rPr>
              <w:t xml:space="preserve">:  +39 </w:t>
            </w:r>
            <w:r>
              <w:rPr>
                <w:rFonts w:cs="Arial" w:ascii="Arial" w:hAnsi="Arial"/>
                <w:sz w:val="20"/>
                <w:szCs w:val="20"/>
                <w:lang w:val="it-IT"/>
              </w:rPr>
              <w:t xml:space="preserve"> 06 47021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179">
              <w:r>
                <w:rPr>
                  <w:rStyle w:val="InternetLink"/>
                  <w:rFonts w:cs="Arial" w:ascii="Arial" w:hAnsi="Arial"/>
                  <w:sz w:val="20"/>
                  <w:szCs w:val="20"/>
                </w:rPr>
                <w:t>www.</w:t>
              </w:r>
              <w:r>
                <w:rPr>
                  <w:rStyle w:val="InternetLink"/>
                  <w:rFonts w:cs="Arial" w:ascii="Arial" w:hAnsi="Arial"/>
                  <w:bCs/>
                  <w:sz w:val="20"/>
                  <w:szCs w:val="20"/>
                </w:rPr>
                <w:t>bnl</w:t>
              </w:r>
              <w:r>
                <w:rPr>
                  <w:rStyle w:val="InternetLink"/>
                  <w:rFonts w:cs="Arial" w:ascii="Arial" w:hAnsi="Arial"/>
                  <w:sz w:val="20"/>
                  <w:szCs w:val="20"/>
                </w:rPr>
                <w:t>.it</w:t>
              </w:r>
            </w:hyperlink>
          </w:p>
          <w:p>
            <w:pPr>
              <w:pStyle w:val="Normal"/>
              <w:widowControl/>
              <w:bidi w:val="0"/>
              <w:spacing w:lineRule="auto" w:line="276" w:before="0" w:after="200"/>
              <w:jc w:val="left"/>
              <w:rPr>
                <w:rStyle w:val="Emphasis"/>
                <w:rFonts w:ascii="Arial" w:hAnsi="Arial" w:cs="Arial"/>
                <w:sz w:val="20"/>
                <w:szCs w:val="20"/>
              </w:rPr>
            </w:pPr>
            <w:hyperlink r:id="rId180">
              <w:r>
                <w:rPr>
                  <w:rStyle w:val="InternetLink"/>
                  <w:rFonts w:cs="Arial" w:ascii="Arial" w:hAnsi="Arial"/>
                  <w:bCs/>
                  <w:color w:val="0000FF"/>
                  <w:sz w:val="20"/>
                  <w:szCs w:val="20"/>
                  <w:lang w:val="it-IT"/>
                </w:rPr>
                <w:t>redazionebnl</w:t>
              </w:r>
              <w:r>
                <w:rPr>
                  <w:rStyle w:val="InternetLink"/>
                  <w:rFonts w:cs="Arial" w:ascii="Arial" w:hAnsi="Arial"/>
                  <w:bCs/>
                  <w:color w:val="0000FF"/>
                  <w:sz w:val="20"/>
                  <w:szCs w:val="20"/>
                </w:rPr>
                <w:t>@</w:t>
              </w:r>
              <w:r>
                <w:rPr>
                  <w:rStyle w:val="InternetLink"/>
                  <w:rFonts w:cs="Arial" w:ascii="Arial" w:hAnsi="Arial"/>
                  <w:bCs/>
                  <w:color w:val="0000FF"/>
                  <w:sz w:val="20"/>
                  <w:szCs w:val="20"/>
                  <w:lang w:val="it-IT"/>
                </w:rPr>
                <w:t>bnlmail</w:t>
              </w:r>
              <w:r>
                <w:rPr>
                  <w:rStyle w:val="InternetLink"/>
                  <w:rFonts w:cs="Arial" w:ascii="Arial" w:hAnsi="Arial"/>
                  <w:bCs/>
                  <w:color w:val="0000FF"/>
                  <w:sz w:val="20"/>
                  <w:szCs w:val="20"/>
                </w:rPr>
                <w:t>.</w:t>
              </w:r>
              <w:r>
                <w:rPr>
                  <w:rStyle w:val="InternetLink"/>
                  <w:rFonts w:cs="Arial" w:ascii="Arial" w:hAnsi="Arial"/>
                  <w:bCs/>
                  <w:color w:val="0000FF"/>
                  <w:sz w:val="20"/>
                  <w:szCs w:val="20"/>
                  <w:lang w:val="it-IT"/>
                </w:rPr>
                <w:t>com</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Style w:val="Emphasis"/>
                <w:rFonts w:cs="Arial" w:ascii="Arial" w:hAnsi="Arial"/>
                <w:sz w:val="20"/>
                <w:szCs w:val="20"/>
                <w:lang w:val="it-IT"/>
              </w:rPr>
              <w:t xml:space="preserve">Intesa san Paolo Spa </w:t>
            </w:r>
          </w:p>
          <w:p>
            <w:pPr>
              <w:pStyle w:val="Normal"/>
              <w:widowControl/>
              <w:bidi w:val="0"/>
              <w:spacing w:lineRule="auto" w:line="276" w:before="0" w:after="200"/>
              <w:jc w:val="left"/>
              <w:rPr>
                <w:lang w:val="it-IT"/>
              </w:rPr>
            </w:pPr>
            <w:r>
              <w:rPr>
                <w:rStyle w:val="Emphasis"/>
                <w:rFonts w:cs="Arial" w:ascii="Arial" w:hAnsi="Arial"/>
                <w:sz w:val="20"/>
                <w:szCs w:val="20"/>
                <w:lang w:val="it-IT"/>
              </w:rPr>
              <w:t>Intesa Bci</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+39</w:t>
            </w:r>
            <w:r>
              <w:rPr>
                <w:rFonts w:cs="Arial" w:ascii="Arial" w:hAnsi="Arial"/>
                <w:sz w:val="20"/>
                <w:szCs w:val="20"/>
                <w:lang w:val="it-IT"/>
              </w:rPr>
              <w:t xml:space="preserve"> 011 555 1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181">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bCs/>
                  <w:sz w:val="20"/>
                  <w:szCs w:val="20"/>
                  <w:lang w:val="it-IT"/>
                </w:rPr>
                <w:t>intesasanpaolo</w:t>
              </w:r>
              <w:r>
                <w:rPr>
                  <w:rStyle w:val="InternetLink"/>
                  <w:rFonts w:cs="Arial" w:ascii="Arial" w:hAnsi="Arial"/>
                  <w:sz w:val="20"/>
                  <w:szCs w:val="20"/>
                </w:rPr>
                <w:t>.</w:t>
              </w:r>
              <w:r>
                <w:rPr>
                  <w:rStyle w:val="InternetLink"/>
                  <w:rFonts w:cs="Arial" w:ascii="Arial" w:hAnsi="Arial"/>
                  <w:sz w:val="20"/>
                  <w:szCs w:val="20"/>
                  <w:lang w:val="it-IT"/>
                </w:rPr>
                <w:t>com</w:t>
              </w:r>
            </w:hyperlink>
          </w:p>
          <w:p>
            <w:pPr>
              <w:pStyle w:val="Normal"/>
              <w:widowControl/>
              <w:bidi w:val="0"/>
              <w:spacing w:lineRule="auto" w:line="276" w:before="0" w:after="200"/>
              <w:jc w:val="left"/>
              <w:rPr>
                <w:rStyle w:val="Emphasis"/>
                <w:rFonts w:ascii="Arial" w:hAnsi="Arial" w:cs="Arial"/>
                <w:sz w:val="20"/>
                <w:szCs w:val="20"/>
              </w:rPr>
            </w:pPr>
            <w:hyperlink r:id="rId182">
              <w:r>
                <w:rPr>
                  <w:rStyle w:val="InternetLink"/>
                  <w:rFonts w:cs="Arial" w:ascii="Arial" w:hAnsi="Arial"/>
                  <w:sz w:val="20"/>
                  <w:szCs w:val="20"/>
                  <w:lang w:val="it-IT"/>
                </w:rPr>
                <w:t>info</w:t>
              </w:r>
              <w:r>
                <w:rPr>
                  <w:rStyle w:val="InternetLink"/>
                  <w:rFonts w:cs="Arial" w:ascii="Arial" w:hAnsi="Arial"/>
                  <w:sz w:val="20"/>
                  <w:szCs w:val="20"/>
                </w:rPr>
                <w:t>@</w:t>
              </w:r>
              <w:r>
                <w:rPr>
                  <w:rStyle w:val="InternetLink"/>
                  <w:rFonts w:cs="Arial" w:ascii="Arial" w:hAnsi="Arial"/>
                  <w:sz w:val="20"/>
                  <w:szCs w:val="20"/>
                  <w:lang w:val="it-IT"/>
                </w:rPr>
                <w:t>intesasanpaolo</w:t>
              </w:r>
              <w:r>
                <w:rPr>
                  <w:rStyle w:val="InternetLink"/>
                  <w:rFonts w:cs="Arial" w:ascii="Arial" w:hAnsi="Arial"/>
                  <w:sz w:val="20"/>
                  <w:szCs w:val="20"/>
                </w:rPr>
                <w:t>.</w:t>
              </w:r>
              <w:r>
                <w:rPr>
                  <w:rStyle w:val="InternetLink"/>
                  <w:rFonts w:cs="Arial" w:ascii="Arial" w:hAnsi="Arial"/>
                  <w:sz w:val="20"/>
                  <w:szCs w:val="20"/>
                  <w:lang w:val="it-IT"/>
                </w:rPr>
                <w:t>com</w:t>
              </w:r>
            </w:hyperlink>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Style w:val="Emphasis"/>
                <w:rFonts w:cs="Arial" w:ascii="Arial" w:hAnsi="Arial"/>
                <w:sz w:val="20"/>
                <w:szCs w:val="20"/>
                <w:lang w:val="it-IT"/>
              </w:rPr>
              <w:t xml:space="preserve">UNIPOL Banca S.P.A.  </w:t>
            </w:r>
          </w:p>
          <w:p>
            <w:pPr>
              <w:pStyle w:val="Normal"/>
              <w:widowControl/>
              <w:bidi w:val="0"/>
              <w:spacing w:lineRule="auto" w:line="276" w:before="0" w:after="200"/>
              <w:jc w:val="left"/>
              <w:rPr/>
            </w:pPr>
            <w:r>
              <w:rPr>
                <w:rStyle w:val="Emphasis"/>
                <w:rFonts w:cs="Arial" w:ascii="Arial" w:hAnsi="Arial"/>
                <w:sz w:val="20"/>
                <w:szCs w:val="20"/>
                <w:lang w:val="it-IT"/>
              </w:rPr>
              <w:t>UGF Banca</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+39</w:t>
            </w:r>
            <w:r>
              <w:rPr>
                <w:rFonts w:cs="Arial" w:ascii="Arial" w:hAnsi="Arial"/>
                <w:sz w:val="20"/>
                <w:szCs w:val="20"/>
              </w:rPr>
              <w:t>051 5076111</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w:t>
            </w:r>
            <w:r>
              <w:rPr>
                <w:rFonts w:cs="Arial" w:ascii="Arial" w:hAnsi="Arial"/>
                <w:sz w:val="20"/>
                <w:szCs w:val="20"/>
              </w:rPr>
              <w:t>+39 051 5076666</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Style w:val="InternetLink"/>
                <w:rFonts w:cs="Arial" w:ascii="Arial" w:hAnsi="Arial"/>
                <w:sz w:val="20"/>
                <w:szCs w:val="20"/>
                <w:lang w:val="it-IT"/>
              </w:rPr>
              <w:t>https</w:t>
            </w:r>
            <w:r>
              <w:rPr>
                <w:rStyle w:val="InternetLink"/>
                <w:rFonts w:cs="Arial" w:ascii="Arial" w:hAnsi="Arial"/>
                <w:sz w:val="20"/>
                <w:szCs w:val="20"/>
              </w:rPr>
              <w:t>://</w:t>
            </w:r>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sz w:val="20"/>
                <w:szCs w:val="20"/>
                <w:lang w:val="it-IT"/>
              </w:rPr>
              <w:t>unipolbanca</w:t>
            </w:r>
            <w:r>
              <w:rPr>
                <w:rStyle w:val="InternetLink"/>
                <w:rFonts w:cs="Arial" w:ascii="Arial" w:hAnsi="Arial"/>
                <w:sz w:val="20"/>
                <w:szCs w:val="20"/>
              </w:rPr>
              <w:t>.</w:t>
            </w:r>
            <w:r>
              <w:rPr>
                <w:rStyle w:val="InternetLink"/>
                <w:rFonts w:cs="Arial" w:ascii="Arial" w:hAnsi="Arial"/>
                <w:sz w:val="20"/>
                <w:szCs w:val="20"/>
                <w:lang w:val="it-IT"/>
              </w:rPr>
              <w:t>it</w:t>
            </w:r>
            <w:r>
              <w:rPr>
                <w:rStyle w:val="InternetLink"/>
                <w:rFonts w:cs="Arial" w:ascii="Arial" w:hAnsi="Arial"/>
                <w:sz w:val="20"/>
                <w:szCs w:val="20"/>
              </w:rPr>
              <w:t>/</w:t>
            </w:r>
          </w:p>
          <w:p>
            <w:pPr>
              <w:pStyle w:val="Normal"/>
              <w:widowControl/>
              <w:bidi w:val="0"/>
              <w:spacing w:lineRule="auto" w:line="276" w:before="0" w:after="200"/>
              <w:jc w:val="left"/>
              <w:rPr/>
            </w:pPr>
            <w:r>
              <w:rPr>
                <w:rStyle w:val="CitazioneHTML"/>
                <w:rFonts w:cs="Arial" w:ascii="Arial" w:hAnsi="Arial"/>
                <w:color w:val="0000FF"/>
                <w:sz w:val="20"/>
                <w:szCs w:val="20"/>
                <w:u w:val="single"/>
              </w:rPr>
              <w:t>info@unipolbanca.it</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Style w:val="Emphasis"/>
                <w:rFonts w:cs="Arial" w:ascii="Arial" w:hAnsi="Arial"/>
                <w:sz w:val="20"/>
                <w:szCs w:val="20"/>
                <w:lang w:val="it-IT"/>
              </w:rPr>
              <w:t>Banco di Sardegna</w:t>
            </w:r>
            <w:r>
              <w:rPr>
                <w:rFonts w:cs="Arial" w:ascii="Arial" w:hAnsi="Arial"/>
                <w:b/>
                <w:sz w:val="20"/>
                <w:szCs w:val="20"/>
                <w:lang w:val="it-IT"/>
              </w:rPr>
              <w:t xml:space="preserve"> S.p.A..</w:t>
            </w:r>
          </w:p>
          <w:p>
            <w:pPr>
              <w:pStyle w:val="Normal"/>
              <w:widowControl/>
              <w:bidi w:val="0"/>
              <w:spacing w:lineRule="auto" w:line="276" w:before="0" w:after="200"/>
              <w:jc w:val="left"/>
              <w:rPr>
                <w:lang w:val="it-IT"/>
              </w:rPr>
            </w:pPr>
            <w:r>
              <w:rPr>
                <w:rFonts w:cs="Arial" w:ascii="Arial" w:hAnsi="Arial"/>
                <w:b/>
                <w:sz w:val="20"/>
                <w:szCs w:val="20"/>
                <w:lang w:val="it-IT"/>
              </w:rPr>
              <w:t>Gruppo B.P.E.R</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 +39</w:t>
            </w:r>
            <w:r>
              <w:rPr>
                <w:rFonts w:cs="Arial" w:ascii="Arial" w:hAnsi="Arial"/>
                <w:bCs/>
                <w:sz w:val="20"/>
                <w:szCs w:val="20"/>
              </w:rPr>
              <w:t xml:space="preserve"> </w:t>
            </w:r>
            <w:r>
              <w:rPr>
                <w:rFonts w:cs="Arial" w:ascii="Arial" w:hAnsi="Arial"/>
                <w:sz w:val="20"/>
                <w:szCs w:val="20"/>
              </w:rPr>
              <w:t>079 226000</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color w:val="0000FF"/>
                <w:sz w:val="18"/>
                <w:szCs w:val="20"/>
                <w:u w:val="single"/>
              </w:rPr>
            </w:pPr>
            <w:r>
              <w:rPr>
                <w:rFonts w:cs="Arial" w:ascii="Arial" w:hAnsi="Arial"/>
                <w:bCs/>
                <w:color w:val="0000FF"/>
                <w:sz w:val="20"/>
                <w:szCs w:val="20"/>
                <w:u w:val="single"/>
                <w:lang w:val="it-IT"/>
              </w:rPr>
              <w:t>http</w:t>
            </w:r>
            <w:r>
              <w:rPr>
                <w:rFonts w:cs="Arial" w:ascii="Arial" w:hAnsi="Arial"/>
                <w:bCs/>
                <w:color w:val="0000FF"/>
                <w:sz w:val="20"/>
                <w:szCs w:val="20"/>
                <w:u w:val="single"/>
              </w:rPr>
              <w:t>://</w:t>
            </w:r>
            <w:hyperlink r:id="rId183">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bCs/>
                  <w:sz w:val="20"/>
                  <w:szCs w:val="20"/>
                  <w:lang w:val="it-IT"/>
                </w:rPr>
                <w:t>bancosardegna</w:t>
              </w:r>
              <w:r>
                <w:rPr>
                  <w:rStyle w:val="InternetLink"/>
                  <w:rFonts w:cs="Arial" w:ascii="Arial" w:hAnsi="Arial"/>
                  <w:sz w:val="20"/>
                  <w:szCs w:val="20"/>
                </w:rPr>
                <w:t>.</w:t>
              </w:r>
              <w:r>
                <w:rPr>
                  <w:rStyle w:val="InternetLink"/>
                  <w:rFonts w:cs="Arial" w:ascii="Arial" w:hAnsi="Arial"/>
                  <w:sz w:val="20"/>
                  <w:szCs w:val="20"/>
                  <w:lang w:val="it-IT"/>
                </w:rPr>
                <w:t>it</w:t>
              </w:r>
            </w:hyperlink>
          </w:p>
          <w:p>
            <w:pPr>
              <w:pStyle w:val="TextBody"/>
              <w:tabs>
                <w:tab w:val="left" w:pos="3263" w:leader="none"/>
              </w:tabs>
              <w:rPr/>
            </w:pPr>
            <w:r>
              <w:rPr>
                <w:rFonts w:cs="Arial" w:ascii="Arial" w:hAnsi="Arial"/>
                <w:color w:val="0000FF"/>
                <w:sz w:val="18"/>
                <w:szCs w:val="20"/>
                <w:u w:val="single"/>
                <w:lang w:val="it-IT"/>
              </w:rPr>
              <w:t>relazioniesterne</w:t>
            </w:r>
            <w:r>
              <w:rPr>
                <w:rFonts w:cs="Arial" w:ascii="Arial" w:hAnsi="Arial"/>
                <w:color w:val="0000FF"/>
                <w:sz w:val="18"/>
                <w:szCs w:val="20"/>
                <w:u w:val="single"/>
              </w:rPr>
              <w:t>@</w:t>
            </w:r>
            <w:r>
              <w:rPr>
                <w:rFonts w:cs="Arial" w:ascii="Arial" w:hAnsi="Arial"/>
                <w:color w:val="0000FF"/>
                <w:sz w:val="18"/>
                <w:szCs w:val="20"/>
                <w:u w:val="single"/>
                <w:lang w:val="it-IT"/>
              </w:rPr>
              <w:t>bancosardegna</w:t>
            </w:r>
            <w:r>
              <w:rPr>
                <w:rFonts w:cs="Arial" w:ascii="Arial" w:hAnsi="Arial"/>
                <w:color w:val="0000FF"/>
                <w:sz w:val="18"/>
                <w:szCs w:val="20"/>
                <w:u w:val="single"/>
              </w:rPr>
              <w:t>.</w:t>
            </w:r>
            <w:r>
              <w:rPr>
                <w:rFonts w:cs="Arial" w:ascii="Arial" w:hAnsi="Arial"/>
                <w:color w:val="0000FF"/>
                <w:sz w:val="18"/>
                <w:szCs w:val="20"/>
                <w:u w:val="single"/>
                <w:lang w:val="it-IT"/>
              </w:rPr>
              <w:t>it</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it-IT"/>
              </w:rPr>
            </w:pPr>
            <w:r>
              <w:rPr>
                <w:rFonts w:cs="Arial" w:ascii="Arial" w:hAnsi="Arial"/>
                <w:b/>
                <w:sz w:val="20"/>
                <w:szCs w:val="20"/>
                <w:lang w:val="it-IT"/>
              </w:rPr>
              <w:t>Banca Monte dei Paschi di Siena S.p.A.</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:+39</w:t>
            </w:r>
            <w:r>
              <w:rPr>
                <w:rFonts w:cs="Arial" w:ascii="Arial" w:hAnsi="Arial"/>
                <w:sz w:val="20"/>
                <w:szCs w:val="20"/>
              </w:rPr>
              <w:t xml:space="preserve"> 0577</w:t>
            </w:r>
            <w:r>
              <w:rPr>
                <w:rFonts w:cs="Arial" w:ascii="Arial" w:hAnsi="Arial"/>
                <w:sz w:val="20"/>
                <w:szCs w:val="20"/>
                <w:lang w:val="en-US"/>
              </w:rPr>
              <w:t xml:space="preserve"> </w:t>
            </w:r>
            <w:r>
              <w:rPr>
                <w:rFonts w:cs="Arial" w:ascii="Arial" w:hAnsi="Arial"/>
                <w:sz w:val="20"/>
                <w:szCs w:val="20"/>
              </w:rPr>
              <w:t>294111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Style w:val="CitazioneHTML"/>
                <w:rFonts w:ascii="Arial" w:hAnsi="Arial" w:cs="Arial"/>
                <w:color w:val="0000FF"/>
                <w:sz w:val="20"/>
                <w:szCs w:val="20"/>
                <w:u w:val="single"/>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184">
              <w:r>
                <w:rPr>
                  <w:rStyle w:val="InternetLink"/>
                  <w:rFonts w:cs="Arial" w:ascii="Arial" w:hAnsi="Arial"/>
                  <w:sz w:val="20"/>
                  <w:szCs w:val="20"/>
                </w:rPr>
                <w:t>www.</w:t>
              </w:r>
              <w:r>
                <w:rPr>
                  <w:rStyle w:val="InternetLink"/>
                  <w:rFonts w:cs="Arial" w:ascii="Arial" w:hAnsi="Arial"/>
                  <w:bCs/>
                  <w:sz w:val="20"/>
                  <w:szCs w:val="20"/>
                </w:rPr>
                <w:t>mps</w:t>
              </w:r>
              <w:r>
                <w:rPr>
                  <w:rStyle w:val="InternetLink"/>
                  <w:rFonts w:cs="Arial" w:ascii="Arial" w:hAnsi="Arial"/>
                  <w:sz w:val="20"/>
                  <w:szCs w:val="20"/>
                </w:rPr>
                <w:t>.it</w:t>
              </w:r>
            </w:hyperlink>
          </w:p>
          <w:p>
            <w:pPr>
              <w:pStyle w:val="Normal"/>
              <w:widowControl/>
              <w:bidi w:val="0"/>
              <w:spacing w:lineRule="auto" w:line="276" w:before="0" w:after="200"/>
              <w:jc w:val="left"/>
              <w:rPr/>
            </w:pPr>
            <w:r>
              <w:rPr>
                <w:rStyle w:val="CitazioneHTML"/>
                <w:rFonts w:cs="Arial" w:ascii="Arial" w:hAnsi="Arial"/>
                <w:color w:val="0000FF"/>
                <w:sz w:val="20"/>
                <w:szCs w:val="20"/>
                <w:u w:val="single"/>
              </w:rPr>
              <w:t xml:space="preserve">info@banca.mps.it </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
                <w:sz w:val="20"/>
                <w:szCs w:val="20"/>
                <w:lang w:val="it-IT"/>
              </w:rPr>
              <w:t xml:space="preserve">Banco popolare </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:+39</w:t>
            </w:r>
            <w:r>
              <w:rPr>
                <w:rFonts w:cs="Arial" w:ascii="Arial" w:hAnsi="Arial"/>
                <w:bCs/>
                <w:sz w:val="20"/>
                <w:szCs w:val="20"/>
              </w:rPr>
              <w:t xml:space="preserve"> </w:t>
            </w:r>
            <w:r>
              <w:rPr>
                <w:rFonts w:cs="Arial" w:ascii="Arial" w:hAnsi="Arial"/>
                <w:sz w:val="20"/>
                <w:szCs w:val="20"/>
              </w:rPr>
              <w:t>045.867.5111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Style w:val="Emphasis"/>
                <w:rFonts w:ascii="Arial" w:hAnsi="Arial" w:cs="Arial"/>
                <w:sz w:val="20"/>
                <w:szCs w:val="20"/>
              </w:rPr>
            </w:pPr>
            <w:hyperlink r:id="rId185">
              <w:r>
                <w:rPr>
                  <w:rStyle w:val="InternetLink"/>
                  <w:rFonts w:cs="Arial" w:ascii="Arial" w:hAnsi="Arial"/>
                  <w:sz w:val="20"/>
                  <w:szCs w:val="20"/>
                  <w:lang w:val="it-IT"/>
                </w:rPr>
                <w:t>www.bancopopolare.it/</w:t>
              </w:r>
            </w:hyperlink>
          </w:p>
        </w:tc>
      </w:tr>
      <w:tr>
        <w:trPr>
          <w:trHeight w:val="451" w:hRule="atLeast"/>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Style w:val="Emphasis"/>
                <w:rFonts w:cs="Arial" w:ascii="Arial" w:hAnsi="Arial"/>
                <w:sz w:val="20"/>
                <w:szCs w:val="20"/>
              </w:rPr>
              <w:t>Gruppo Mediobanca</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:+39</w:t>
            </w:r>
            <w:r>
              <w:rPr>
                <w:rFonts w:cs="Arial" w:ascii="Arial" w:hAnsi="Arial"/>
                <w:bCs/>
                <w:sz w:val="20"/>
                <w:szCs w:val="20"/>
              </w:rPr>
              <w:t xml:space="preserve"> </w:t>
            </w:r>
            <w:r>
              <w:rPr>
                <w:rFonts w:cs="Arial" w:ascii="Arial" w:hAnsi="Arial"/>
                <w:sz w:val="20"/>
                <w:szCs w:val="20"/>
              </w:rPr>
              <w:t>02 88291</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it-IT"/>
              </w:rPr>
              <w:t xml:space="preserve"> +39</w:t>
            </w:r>
            <w:r>
              <w:rPr>
                <w:rFonts w:cs="Arial" w:ascii="Arial" w:hAnsi="Arial"/>
                <w:bCs/>
                <w:sz w:val="20"/>
                <w:szCs w:val="20"/>
              </w:rPr>
              <w:t xml:space="preserve"> </w:t>
            </w:r>
            <w:r>
              <w:rPr>
                <w:rFonts w:cs="Arial" w:ascii="Arial" w:hAnsi="Arial"/>
                <w:sz w:val="20"/>
                <w:szCs w:val="20"/>
              </w:rPr>
              <w:t>0</w:t>
            </w:r>
            <w:r>
              <w:rPr>
                <w:rFonts w:cs="Arial" w:ascii="Arial" w:hAnsi="Arial"/>
                <w:sz w:val="20"/>
                <w:szCs w:val="20"/>
                <w:lang w:val="it-IT"/>
              </w:rPr>
              <w:t>2 8829367</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Fonts w:ascii="Arial" w:hAnsi="Arial" w:cs="Arial"/>
                <w:color w:val="0000FF"/>
                <w:sz w:val="20"/>
                <w:szCs w:val="20"/>
                <w:u w:val="single"/>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186">
              <w:r>
                <w:rPr>
                  <w:rStyle w:val="InternetLink"/>
                  <w:rFonts w:cs="Arial" w:ascii="Arial" w:hAnsi="Arial"/>
                  <w:sz w:val="20"/>
                  <w:szCs w:val="20"/>
                </w:rPr>
                <w:t>www.</w:t>
              </w:r>
              <w:r>
                <w:rPr>
                  <w:rStyle w:val="InternetLink"/>
                  <w:rFonts w:cs="Arial" w:ascii="Arial" w:hAnsi="Arial"/>
                  <w:bCs/>
                  <w:sz w:val="20"/>
                  <w:szCs w:val="20"/>
                </w:rPr>
                <w:t>mediobanca</w:t>
              </w:r>
              <w:r>
                <w:rPr>
                  <w:rStyle w:val="InternetLink"/>
                  <w:rFonts w:cs="Arial" w:ascii="Arial" w:hAnsi="Arial"/>
                  <w:sz w:val="20"/>
                  <w:szCs w:val="20"/>
                </w:rPr>
                <w:t>.it</w:t>
              </w:r>
            </w:hyperlink>
          </w:p>
          <w:p>
            <w:pPr>
              <w:pStyle w:val="Normal"/>
              <w:widowControl/>
              <w:bidi w:val="0"/>
              <w:spacing w:lineRule="auto" w:line="276" w:before="0" w:after="200"/>
              <w:jc w:val="left"/>
              <w:rPr/>
            </w:pPr>
            <w:r>
              <w:rPr>
                <w:rFonts w:cs="Arial" w:ascii="Arial" w:hAnsi="Arial"/>
                <w:color w:val="0000FF"/>
                <w:sz w:val="20"/>
                <w:szCs w:val="20"/>
                <w:u w:val="single"/>
              </w:rPr>
              <w:t>investor.relations@mediobanca.com</w:t>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Style w:val="Emphasis"/>
                <w:rFonts w:cs="Arial" w:ascii="Arial" w:hAnsi="Arial"/>
                <w:sz w:val="20"/>
                <w:szCs w:val="20"/>
                <w:lang w:val="it-IT"/>
              </w:rPr>
              <w:t>Banca Popolare di Milano</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:+39</w:t>
            </w:r>
            <w:r>
              <w:rPr>
                <w:rFonts w:cs="Arial" w:ascii="Arial" w:hAnsi="Arial"/>
                <w:bCs/>
                <w:sz w:val="20"/>
                <w:szCs w:val="20"/>
              </w:rPr>
              <w:t xml:space="preserve"> </w:t>
            </w:r>
            <w:r>
              <w:rPr>
                <w:rFonts w:cs="Arial" w:ascii="Arial" w:hAnsi="Arial"/>
                <w:sz w:val="20"/>
                <w:szCs w:val="20"/>
                <w:lang w:val="it-IT"/>
              </w:rPr>
              <w:t>02 77001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hyperlink r:id="rId187">
              <w:r>
                <w:rPr>
                  <w:rStyle w:val="InternetLink"/>
                  <w:rFonts w:cs="Arial" w:ascii="Arial" w:hAnsi="Arial"/>
                  <w:bCs/>
                  <w:sz w:val="20"/>
                  <w:szCs w:val="20"/>
                  <w:lang w:val="en-US"/>
                </w:rPr>
                <w:t>http://</w:t>
              </w:r>
              <w:r>
                <w:rPr>
                  <w:rStyle w:val="InternetLink"/>
                  <w:rFonts w:cs="Arial" w:ascii="Arial" w:hAnsi="Arial"/>
                  <w:sz w:val="20"/>
                  <w:szCs w:val="20"/>
                  <w:lang w:val="it-IT"/>
                </w:rPr>
                <w:t>www.bpm.it</w:t>
              </w:r>
            </w:hyperlink>
          </w:p>
          <w:p>
            <w:pPr>
              <w:pStyle w:val="Normal"/>
              <w:widowControl/>
              <w:bidi w:val="0"/>
              <w:spacing w:lineRule="auto" w:line="276" w:before="0" w:after="200"/>
              <w:jc w:val="left"/>
              <w:rPr/>
            </w:pPr>
            <w:r>
              <w:rPr/>
            </w:r>
          </w:p>
        </w:tc>
      </w:tr>
      <w:tr>
        <w:trPr>
          <w:cantSplit w:val="true"/>
        </w:trPr>
        <w:tc>
          <w:tcPr>
            <w:tcW w:w="30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Style w:val="Emphasis"/>
                <w:rFonts w:cs="Arial" w:ascii="Arial" w:hAnsi="Arial"/>
                <w:sz w:val="20"/>
                <w:szCs w:val="20"/>
                <w:lang w:val="it-IT"/>
              </w:rPr>
              <w:t>Deutsche Bank</w:t>
            </w:r>
          </w:p>
        </w:tc>
        <w:tc>
          <w:tcPr>
            <w:tcW w:w="298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 xml:space="preserve">Τηλ:+39 </w:t>
            </w:r>
            <w:r>
              <w:rPr>
                <w:rFonts w:cs="Arial" w:ascii="Arial" w:hAnsi="Arial"/>
                <w:sz w:val="20"/>
                <w:szCs w:val="20"/>
              </w:rPr>
              <w:t>02 4024.1</w:t>
            </w:r>
          </w:p>
        </w:tc>
        <w:tc>
          <w:tcPr>
            <w:tcW w:w="346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hyperlink r:id="rId188">
              <w:r>
                <w:rPr>
                  <w:rStyle w:val="InternetLink"/>
                  <w:rFonts w:cs="Arial" w:ascii="Arial" w:hAnsi="Arial"/>
                  <w:bCs/>
                  <w:sz w:val="20"/>
                  <w:szCs w:val="20"/>
                  <w:lang w:val="en-US"/>
                </w:rPr>
                <w:t>http://</w:t>
              </w:r>
              <w:r>
                <w:rPr>
                  <w:rStyle w:val="InternetLink"/>
                  <w:rFonts w:cs="Arial" w:ascii="Arial" w:hAnsi="Arial"/>
                  <w:sz w:val="20"/>
                  <w:szCs w:val="20"/>
                </w:rPr>
                <w:t>www.db.com</w:t>
              </w:r>
            </w:hyperlink>
          </w:p>
          <w:p>
            <w:pPr>
              <w:pStyle w:val="Normal"/>
              <w:widowControl/>
              <w:bidi w:val="0"/>
              <w:spacing w:lineRule="auto" w:line="276" w:before="0" w:after="200"/>
              <w:jc w:val="left"/>
              <w:rPr/>
            </w:pPr>
            <w:r>
              <w:rPr/>
            </w:r>
          </w:p>
        </w:tc>
      </w:tr>
      <w:tr>
        <w:trPr>
          <w:cantSplit w:val="true"/>
        </w:trPr>
        <w:tc>
          <w:tcPr>
            <w:tcW w:w="952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pPr>
            <w:r>
              <w:rPr/>
            </w:r>
          </w:p>
        </w:tc>
      </w:tr>
    </w:tbl>
    <w:p>
      <w:pPr>
        <w:pStyle w:val="Normal"/>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bl>
      <w:tblPr>
        <w:tblW w:w="9558" w:type="dxa"/>
        <w:jc w:val="left"/>
        <w:tblInd w:w="-172" w:type="dxa"/>
        <w:tblBorders/>
        <w:tblCellMar>
          <w:top w:w="0" w:type="dxa"/>
          <w:left w:w="0" w:type="dxa"/>
          <w:bottom w:w="0" w:type="dxa"/>
          <w:right w:w="0" w:type="dxa"/>
        </w:tblCellMar>
        <w:tblLook w:val="0000"/>
      </w:tblPr>
      <w:tblGrid>
        <w:gridCol w:w="3110"/>
        <w:gridCol w:w="2988"/>
        <w:gridCol w:w="3395"/>
        <w:gridCol w:w="43"/>
        <w:gridCol w:w="22"/>
      </w:tblGrid>
      <w:tr>
        <w:trPr>
          <w:trHeight w:val="357" w:hRule="atLeast"/>
        </w:trPr>
        <w:tc>
          <w:tcPr>
            <w:tcW w:w="9493" w:type="dxa"/>
            <w:gridSpan w:val="3"/>
            <w:tcBorders/>
            <w:shd w:color="auto" w:fill="D9D9D9" w:val="clear"/>
            <w:vAlign w:val="center"/>
          </w:tcPr>
          <w:p>
            <w:pPr>
              <w:pStyle w:val="Normal"/>
              <w:numPr>
                <w:ilvl w:val="0"/>
                <w:numId w:val="7"/>
              </w:numPr>
              <w:suppressAutoHyphens w:val="true"/>
              <w:spacing w:lineRule="auto" w:line="240" w:before="0" w:after="0"/>
              <w:rPr/>
            </w:pPr>
            <w:r>
              <w:rPr>
                <w:rFonts w:cs="Arial" w:ascii="Arial" w:hAnsi="Arial"/>
                <w:b/>
                <w:sz w:val="20"/>
                <w:szCs w:val="20"/>
              </w:rPr>
              <w:t>Διοργανωτές Εκθέσεων</w:t>
            </w:r>
          </w:p>
        </w:tc>
        <w:tc>
          <w:tcPr>
            <w:tcW w:w="43" w:type="dxa"/>
            <w:tcBorders/>
            <w:shd w:fill="auto" w:val="clear"/>
          </w:tcPr>
          <w:p>
            <w:pPr>
              <w:pStyle w:val="Normal"/>
              <w:snapToGrid w:val="false"/>
              <w:spacing w:before="0" w:after="200"/>
              <w:rPr>
                <w:rFonts w:ascii="Arial" w:hAnsi="Arial" w:cs="Arial"/>
                <w:b/>
                <w:b/>
                <w:bCs/>
                <w:sz w:val="20"/>
                <w:szCs w:val="20"/>
              </w:rPr>
            </w:pPr>
            <w:r>
              <w:rPr>
                <w:rFonts w:cs="Arial" w:ascii="Arial" w:hAnsi="Arial"/>
                <w:b/>
                <w:bCs/>
                <w:sz w:val="20"/>
                <w:szCs w:val="20"/>
              </w:rPr>
            </w:r>
          </w:p>
        </w:tc>
        <w:tc>
          <w:tcPr>
            <w:tcW w:w="22" w:type="dxa"/>
            <w:tcBorders/>
            <w:shd w:fill="auto" w:val="clear"/>
          </w:tcPr>
          <w:p>
            <w:pPr>
              <w:pStyle w:val="Normal"/>
              <w:widowControl/>
              <w:bidi w:val="0"/>
              <w:spacing w:lineRule="auto" w:line="276" w:before="0" w:after="200"/>
              <w:jc w:val="left"/>
              <w:rPr/>
            </w:pPr>
            <w:r>
              <w:rPr/>
            </w:r>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FIERA DI ROMA SRL</w:t>
            </w:r>
          </w:p>
          <w:p>
            <w:pPr>
              <w:pStyle w:val="Normal"/>
              <w:widowControl/>
              <w:bidi w:val="0"/>
              <w:spacing w:lineRule="auto" w:line="276" w:before="0" w:after="200"/>
              <w:jc w:val="left"/>
              <w:rPr/>
            </w:pPr>
            <w:r>
              <w:rPr>
                <w:rFonts w:cs="Arial" w:ascii="Arial" w:hAnsi="Arial"/>
                <w:bCs/>
                <w:sz w:val="20"/>
                <w:szCs w:val="20"/>
              </w:rPr>
              <w:t>Φορέας Διοργάνωσης Εκθέσεων στη Ρώμη</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w:t>
            </w:r>
            <w:r>
              <w:rPr>
                <w:rFonts w:cs="Arial" w:ascii="Arial" w:hAnsi="Arial"/>
                <w:sz w:val="20"/>
                <w:szCs w:val="20"/>
              </w:rPr>
              <w:t>. +39 0665074501</w:t>
            </w:r>
          </w:p>
          <w:p>
            <w:pPr>
              <w:pStyle w:val="Normal"/>
              <w:widowControl/>
              <w:bidi w:val="0"/>
              <w:spacing w:lineRule="auto" w:line="276" w:before="0" w:after="200"/>
              <w:jc w:val="left"/>
              <w:rPr/>
            </w:pPr>
            <w:r>
              <w:rPr>
                <w:rFonts w:cs="Arial" w:ascii="Arial" w:hAnsi="Arial"/>
                <w:bCs/>
                <w:sz w:val="20"/>
                <w:szCs w:val="20"/>
              </w:rPr>
              <w:t>Φαξ  +</w:t>
            </w:r>
            <w:r>
              <w:rPr>
                <w:rFonts w:cs="Arial" w:ascii="Arial" w:hAnsi="Arial"/>
                <w:sz w:val="20"/>
                <w:szCs w:val="20"/>
              </w:rPr>
              <w:t>39 0665074475</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189">
              <w:r>
                <w:rPr>
                  <w:rStyle w:val="InternetLink"/>
                  <w:rFonts w:cs="Arial" w:ascii="Arial" w:hAnsi="Arial"/>
                  <w:sz w:val="20"/>
                </w:rPr>
                <w:t>www</w:t>
              </w:r>
              <w:r>
                <w:rPr>
                  <w:rStyle w:val="InternetLink"/>
                  <w:rFonts w:cs="Arial" w:ascii="Arial" w:hAnsi="Arial"/>
                  <w:sz w:val="20"/>
                  <w:lang w:val="el-GR"/>
                </w:rPr>
                <w:t>.</w:t>
              </w:r>
              <w:r>
                <w:rPr>
                  <w:rStyle w:val="InternetLink"/>
                  <w:rFonts w:cs="Arial" w:ascii="Arial" w:hAnsi="Arial"/>
                  <w:sz w:val="20"/>
                </w:rPr>
                <w:t>fieraroma</w:t>
              </w:r>
              <w:r>
                <w:rPr>
                  <w:rStyle w:val="InternetLink"/>
                  <w:rFonts w:cs="Arial" w:ascii="Arial" w:hAnsi="Arial"/>
                  <w:sz w:val="20"/>
                  <w:lang w:val="el-GR"/>
                </w:rPr>
                <w:t>.</w:t>
              </w:r>
              <w:r>
                <w:rPr>
                  <w:rStyle w:val="InternetLink"/>
                  <w:rFonts w:cs="Arial" w:ascii="Arial" w:hAnsi="Arial"/>
                  <w:sz w:val="20"/>
                </w:rPr>
                <w:t>it</w:t>
              </w:r>
              <w:r>
                <w:rPr>
                  <w:rStyle w:val="InternetLink"/>
                  <w:rFonts w:cs="Arial" w:ascii="Arial" w:hAnsi="Arial"/>
                  <w:sz w:val="20"/>
                  <w:lang w:val="el-GR"/>
                </w:rPr>
                <w:t>/</w:t>
              </w:r>
            </w:hyperlink>
          </w:p>
          <w:p>
            <w:pPr>
              <w:pStyle w:val="Body2"/>
              <w:spacing w:before="0" w:after="0"/>
              <w:ind w:left="0" w:hanging="0"/>
              <w:jc w:val="both"/>
              <w:rPr>
                <w:rFonts w:ascii="Arial" w:hAnsi="Arial" w:cs="Arial"/>
                <w:b/>
                <w:b/>
                <w:bCs/>
                <w:sz w:val="20"/>
                <w:lang w:val="el-GR"/>
              </w:rPr>
            </w:pPr>
            <w:r>
              <w:fldChar w:fldCharType="begin"/>
            </w:r>
            <w:r>
              <w:rPr>
                <w:rStyle w:val="InternetLink"/>
                <w:sz w:val="20"/>
                <w:rFonts w:cs="Arial" w:ascii="Arial" w:hAnsi="Arial"/>
              </w:rPr>
              <w:instrText> HYPERLINK "mailto:presidenza@fieraroma.it" \l "_blank"</w:instrText>
            </w:r>
            <w:r>
              <w:rPr>
                <w:rStyle w:val="InternetLink"/>
                <w:sz w:val="20"/>
                <w:rFonts w:cs="Arial" w:ascii="Arial" w:hAnsi="Arial"/>
              </w:rPr>
              <w:fldChar w:fldCharType="separate"/>
            </w:r>
            <w:r>
              <w:rPr>
                <w:rStyle w:val="InternetLink"/>
                <w:rFonts w:cs="Arial" w:ascii="Arial" w:hAnsi="Arial"/>
                <w:sz w:val="20"/>
              </w:rPr>
              <w:t>presidenza</w:t>
            </w:r>
            <w:r>
              <w:rPr>
                <w:rStyle w:val="InternetLink"/>
                <w:sz w:val="20"/>
                <w:rFonts w:cs="Arial" w:ascii="Arial" w:hAnsi="Arial"/>
              </w:rPr>
              <w:fldChar w:fldCharType="end"/>
            </w:r>
            <w:r>
              <w:rPr>
                <w:rStyle w:val="InternetLink"/>
                <w:rFonts w:cs="Arial" w:ascii="Arial" w:hAnsi="Arial"/>
                <w:sz w:val="20"/>
                <w:lang w:val="el-GR"/>
              </w:rPr>
              <w:t>@</w:t>
            </w:r>
            <w:r>
              <w:rPr>
                <w:rStyle w:val="InternetLink"/>
                <w:rFonts w:cs="Arial" w:ascii="Arial" w:hAnsi="Arial"/>
                <w:sz w:val="20"/>
              </w:rPr>
              <w:t>fieraroma</w:t>
            </w:r>
            <w:r>
              <w:rPr>
                <w:rStyle w:val="InternetLink"/>
                <w:rFonts w:cs="Arial" w:ascii="Arial" w:hAnsi="Arial"/>
                <w:sz w:val="20"/>
                <w:lang w:val="el-GR"/>
              </w:rPr>
              <w:t>.</w:t>
            </w:r>
            <w:r>
              <w:rPr>
                <w:rStyle w:val="InternetLink"/>
                <w:rFonts w:cs="Arial" w:ascii="Arial" w:hAnsi="Arial"/>
                <w:sz w:val="20"/>
              </w:rPr>
              <w:t>it</w:t>
            </w:r>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FIERA DI BOLOGNA</w:t>
            </w:r>
          </w:p>
          <w:p>
            <w:pPr>
              <w:pStyle w:val="Normal"/>
              <w:widowControl/>
              <w:bidi w:val="0"/>
              <w:spacing w:lineRule="auto" w:line="276" w:before="0" w:after="200"/>
              <w:jc w:val="left"/>
              <w:rPr/>
            </w:pPr>
            <w:r>
              <w:rPr>
                <w:rFonts w:cs="Arial" w:ascii="Arial" w:hAnsi="Arial"/>
                <w:bCs/>
                <w:sz w:val="20"/>
                <w:szCs w:val="20"/>
              </w:rPr>
              <w:t>Φορέας Διοργάνωσης Εκθέσεων στη Μπολώνια</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+39 051 282111</w:t>
            </w:r>
          </w:p>
          <w:p>
            <w:pPr>
              <w:pStyle w:val="Normal"/>
              <w:widowControl/>
              <w:bidi w:val="0"/>
              <w:spacing w:lineRule="auto" w:line="276" w:before="0" w:after="200"/>
              <w:jc w:val="left"/>
              <w:rPr/>
            </w:pPr>
            <w:r>
              <w:rPr>
                <w:rFonts w:cs="Arial" w:ascii="Arial" w:hAnsi="Arial"/>
                <w:bCs/>
                <w:sz w:val="20"/>
                <w:szCs w:val="20"/>
              </w:rPr>
              <w:t>Φαξ +39 051 62374004</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190">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bolognafiere</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191">
              <w:r>
                <w:rPr>
                  <w:rStyle w:val="InternetLink"/>
                  <w:rFonts w:cs="Arial" w:ascii="Arial" w:hAnsi="Arial"/>
                  <w:bCs/>
                  <w:sz w:val="20"/>
                  <w:lang w:val="it-IT"/>
                </w:rPr>
                <w:t>segreteria</w:t>
              </w:r>
              <w:r>
                <w:rPr>
                  <w:rStyle w:val="InternetLink"/>
                  <w:rFonts w:cs="Arial" w:ascii="Arial" w:hAnsi="Arial"/>
                  <w:bCs/>
                  <w:sz w:val="20"/>
                  <w:lang w:val="el-GR"/>
                </w:rPr>
                <w:t>.</w:t>
              </w:r>
              <w:r>
                <w:rPr>
                  <w:rStyle w:val="InternetLink"/>
                  <w:rFonts w:cs="Arial" w:ascii="Arial" w:hAnsi="Arial"/>
                  <w:bCs/>
                  <w:sz w:val="20"/>
                  <w:lang w:val="it-IT"/>
                </w:rPr>
                <w:t>generale</w:t>
              </w:r>
              <w:r>
                <w:rPr>
                  <w:rStyle w:val="InternetLink"/>
                  <w:rFonts w:cs="Arial" w:ascii="Arial" w:hAnsi="Arial"/>
                  <w:bCs/>
                  <w:sz w:val="20"/>
                  <w:lang w:val="el-GR"/>
                </w:rPr>
                <w:t>@</w:t>
              </w:r>
              <w:r>
                <w:rPr>
                  <w:rStyle w:val="InternetLink"/>
                  <w:rFonts w:cs="Arial" w:ascii="Arial" w:hAnsi="Arial"/>
                  <w:bCs/>
                  <w:sz w:val="20"/>
                  <w:lang w:val="it-IT"/>
                </w:rPr>
                <w:t>bolognafiere</w:t>
              </w:r>
              <w:r>
                <w:rPr>
                  <w:rStyle w:val="InternetLink"/>
                  <w:rFonts w:cs="Arial" w:ascii="Arial" w:hAnsi="Arial"/>
                  <w:bCs/>
                  <w:sz w:val="20"/>
                  <w:lang w:val="el-GR"/>
                </w:rPr>
                <w:t>.</w:t>
              </w:r>
              <w:r>
                <w:rPr>
                  <w:rStyle w:val="InternetLink"/>
                  <w:rFonts w:cs="Arial" w:ascii="Arial" w:hAnsi="Arial"/>
                  <w:bCs/>
                  <w:sz w:val="20"/>
                  <w:lang w:val="it-IT"/>
                </w:rPr>
                <w:t>it</w:t>
              </w:r>
            </w:hyperlink>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MOSTRA D OLTREMARE</w:t>
            </w:r>
          </w:p>
          <w:p>
            <w:pPr>
              <w:pStyle w:val="Normal"/>
              <w:widowControl/>
              <w:bidi w:val="0"/>
              <w:spacing w:lineRule="auto" w:line="276" w:before="0" w:after="200"/>
              <w:jc w:val="left"/>
              <w:rPr/>
            </w:pPr>
            <w:r>
              <w:rPr>
                <w:rFonts w:cs="Arial" w:ascii="Arial" w:hAnsi="Arial"/>
                <w:bCs/>
                <w:sz w:val="20"/>
                <w:szCs w:val="20"/>
              </w:rPr>
              <w:t>Φορέας Διοργάνωσης Εκθέσεων στη Νεάπολη</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+39 081 7258000</w:t>
            </w:r>
          </w:p>
          <w:p>
            <w:pPr>
              <w:pStyle w:val="Normal"/>
              <w:widowControl/>
              <w:bidi w:val="0"/>
              <w:spacing w:lineRule="auto" w:line="276" w:before="0" w:after="200"/>
              <w:jc w:val="left"/>
              <w:rPr/>
            </w:pPr>
            <w:r>
              <w:rPr>
                <w:rFonts w:cs="Arial" w:ascii="Arial" w:hAnsi="Arial"/>
                <w:bCs/>
                <w:sz w:val="20"/>
                <w:szCs w:val="20"/>
              </w:rPr>
              <w:t>Φαξ +39 081 7258009</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192">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mostradoltremare</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193">
              <w:r>
                <w:rPr>
                  <w:rStyle w:val="InternetLink"/>
                  <w:rFonts w:cs="Arial" w:ascii="Arial" w:hAnsi="Arial"/>
                  <w:bCs/>
                  <w:sz w:val="20"/>
                  <w:lang w:val="it-IT"/>
                </w:rPr>
                <w:t>info</w:t>
              </w:r>
              <w:r>
                <w:rPr>
                  <w:rStyle w:val="InternetLink"/>
                  <w:rFonts w:cs="Arial" w:ascii="Arial" w:hAnsi="Arial"/>
                  <w:bCs/>
                  <w:sz w:val="20"/>
                  <w:lang w:val="el-GR"/>
                </w:rPr>
                <w:t>@</w:t>
              </w:r>
              <w:r>
                <w:rPr>
                  <w:rStyle w:val="InternetLink"/>
                  <w:rFonts w:cs="Arial" w:ascii="Arial" w:hAnsi="Arial"/>
                  <w:bCs/>
                  <w:sz w:val="20"/>
                  <w:lang w:val="it-IT"/>
                </w:rPr>
                <w:t>mostradoltremare</w:t>
              </w:r>
              <w:r>
                <w:rPr>
                  <w:rStyle w:val="InternetLink"/>
                  <w:rFonts w:cs="Arial" w:ascii="Arial" w:hAnsi="Arial"/>
                  <w:bCs/>
                  <w:sz w:val="20"/>
                  <w:lang w:val="el-GR"/>
                </w:rPr>
                <w:t>.</w:t>
              </w:r>
              <w:r>
                <w:rPr>
                  <w:rStyle w:val="InternetLink"/>
                  <w:rFonts w:cs="Arial" w:ascii="Arial" w:hAnsi="Arial"/>
                  <w:bCs/>
                  <w:sz w:val="20"/>
                  <w:lang w:val="it-IT"/>
                </w:rPr>
                <w:t>it</w:t>
              </w:r>
            </w:hyperlink>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ENTE AUTONOMO FIERA DEL LEVANTE</w:t>
            </w:r>
          </w:p>
          <w:p>
            <w:pPr>
              <w:pStyle w:val="Normal"/>
              <w:widowControl/>
              <w:bidi w:val="0"/>
              <w:spacing w:lineRule="auto" w:line="276" w:before="0" w:after="200"/>
              <w:jc w:val="left"/>
              <w:rPr/>
            </w:pPr>
            <w:r>
              <w:rPr>
                <w:rFonts w:cs="Arial" w:ascii="Arial" w:hAnsi="Arial"/>
                <w:bCs/>
                <w:sz w:val="20"/>
                <w:szCs w:val="20"/>
              </w:rPr>
              <w:t>Φορέας Διοργάνωσης Εκθέσεων στο Μπάρι</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bCs/>
                <w:sz w:val="20"/>
                <w:szCs w:val="20"/>
              </w:rPr>
              <w:t xml:space="preserve">Τηλ: </w:t>
            </w:r>
            <w:r>
              <w:rPr>
                <w:rFonts w:cs="Arial" w:ascii="Arial" w:hAnsi="Arial"/>
                <w:sz w:val="20"/>
                <w:szCs w:val="20"/>
                <w:shd w:fill="FFFFFF" w:val="clear"/>
              </w:rPr>
              <w:t>+39</w:t>
            </w:r>
            <w:r>
              <w:rPr>
                <w:rFonts w:cs="Arial" w:ascii="Arial" w:hAnsi="Arial"/>
                <w:sz w:val="20"/>
                <w:szCs w:val="20"/>
                <w:shd w:fill="FFFFFF" w:val="clear"/>
                <w:lang w:val="en-US"/>
              </w:rPr>
              <w:t xml:space="preserve"> </w:t>
            </w:r>
            <w:r>
              <w:rPr>
                <w:rFonts w:cs="Arial" w:ascii="Arial" w:hAnsi="Arial"/>
                <w:sz w:val="20"/>
                <w:szCs w:val="20"/>
                <w:shd w:fill="FFFFFF" w:val="clear"/>
              </w:rPr>
              <w:t>080</w:t>
            </w:r>
            <w:r>
              <w:rPr>
                <w:rFonts w:cs="Arial" w:ascii="Arial" w:hAnsi="Arial"/>
                <w:sz w:val="20"/>
                <w:szCs w:val="20"/>
                <w:shd w:fill="FFFFFF" w:val="clear"/>
                <w:lang w:val="en-US"/>
              </w:rPr>
              <w:t xml:space="preserve"> </w:t>
            </w:r>
            <w:r>
              <w:rPr>
                <w:rFonts w:cs="Arial" w:ascii="Arial" w:hAnsi="Arial"/>
                <w:sz w:val="20"/>
                <w:szCs w:val="20"/>
                <w:shd w:fill="FFFFFF" w:val="clear"/>
              </w:rPr>
              <w:t>5366396</w:t>
            </w:r>
          </w:p>
          <w:p>
            <w:pPr>
              <w:pStyle w:val="Normal"/>
              <w:ind w:firstLine="468"/>
              <w:rPr/>
            </w:pPr>
            <w:r>
              <w:rPr>
                <w:rFonts w:cs="Arial" w:ascii="Arial" w:hAnsi="Arial"/>
                <w:sz w:val="20"/>
                <w:szCs w:val="20"/>
                <w:shd w:fill="FFFFFF" w:val="clear"/>
              </w:rPr>
              <w:t>+39</w:t>
            </w:r>
            <w:r>
              <w:rPr>
                <w:rFonts w:cs="Arial" w:ascii="Arial" w:hAnsi="Arial"/>
                <w:sz w:val="20"/>
                <w:szCs w:val="20"/>
                <w:shd w:fill="FFFFFF" w:val="clear"/>
                <w:lang w:val="en-US"/>
              </w:rPr>
              <w:t xml:space="preserve"> </w:t>
            </w:r>
            <w:r>
              <w:rPr>
                <w:rFonts w:cs="Arial" w:ascii="Arial" w:hAnsi="Arial"/>
                <w:sz w:val="20"/>
                <w:szCs w:val="20"/>
                <w:shd w:fill="FFFFFF" w:val="clear"/>
              </w:rPr>
              <w:t>080</w:t>
            </w:r>
            <w:r>
              <w:rPr>
                <w:rFonts w:cs="Arial" w:ascii="Arial" w:hAnsi="Arial"/>
                <w:sz w:val="20"/>
                <w:szCs w:val="20"/>
                <w:shd w:fill="FFFFFF" w:val="clear"/>
                <w:lang w:val="en-US"/>
              </w:rPr>
              <w:t xml:space="preserve"> </w:t>
            </w:r>
            <w:r>
              <w:rPr>
                <w:rFonts w:cs="Arial" w:ascii="Arial" w:hAnsi="Arial"/>
                <w:sz w:val="20"/>
                <w:szCs w:val="20"/>
                <w:shd w:fill="FFFFFF" w:val="clear"/>
              </w:rPr>
              <w:t>5366398</w:t>
            </w:r>
          </w:p>
          <w:p>
            <w:pPr>
              <w:pStyle w:val="Normal"/>
              <w:rPr/>
            </w:pPr>
            <w:r>
              <w:rPr>
                <w:rFonts w:cs="Arial" w:ascii="Arial" w:hAnsi="Arial"/>
                <w:bCs/>
                <w:sz w:val="20"/>
                <w:szCs w:val="20"/>
              </w:rPr>
              <w:t xml:space="preserve">Φαξ </w:t>
            </w:r>
            <w:r>
              <w:rPr>
                <w:rFonts w:cs="Arial" w:ascii="Arial" w:hAnsi="Arial"/>
                <w:sz w:val="20"/>
                <w:szCs w:val="20"/>
                <w:shd w:fill="FFFFFF" w:val="clear"/>
              </w:rPr>
              <w:t>+39</w:t>
            </w:r>
            <w:r>
              <w:rPr>
                <w:rFonts w:cs="Arial" w:ascii="Arial" w:hAnsi="Arial"/>
                <w:sz w:val="20"/>
                <w:szCs w:val="20"/>
                <w:shd w:fill="FFFFFF" w:val="clear"/>
                <w:lang w:val="en-US"/>
              </w:rPr>
              <w:t xml:space="preserve"> </w:t>
            </w:r>
            <w:r>
              <w:rPr>
                <w:rFonts w:cs="Arial" w:ascii="Arial" w:hAnsi="Arial"/>
                <w:sz w:val="20"/>
                <w:szCs w:val="20"/>
                <w:shd w:fill="FFFFFF" w:val="clear"/>
              </w:rPr>
              <w:t>080</w:t>
            </w:r>
            <w:r>
              <w:rPr>
                <w:rFonts w:cs="Arial" w:ascii="Arial" w:hAnsi="Arial"/>
                <w:sz w:val="20"/>
                <w:szCs w:val="20"/>
                <w:shd w:fill="FFFFFF" w:val="clear"/>
                <w:lang w:val="en-US"/>
              </w:rPr>
              <w:t xml:space="preserve"> </w:t>
            </w:r>
            <w:r>
              <w:rPr>
                <w:rFonts w:cs="Arial" w:ascii="Arial" w:hAnsi="Arial"/>
                <w:sz w:val="20"/>
                <w:szCs w:val="20"/>
                <w:shd w:fill="FFFFFF" w:val="clear"/>
              </w:rPr>
              <w:t>5366492</w:t>
            </w:r>
          </w:p>
          <w:p>
            <w:pPr>
              <w:pStyle w:val="Normal"/>
              <w:spacing w:before="0" w:after="200"/>
              <w:ind w:firstLine="468"/>
              <w:rPr/>
            </w:pPr>
            <w:r>
              <w:rPr>
                <w:rFonts w:cs="Arial" w:ascii="Arial" w:hAnsi="Arial"/>
                <w:sz w:val="20"/>
                <w:szCs w:val="20"/>
                <w:shd w:fill="FFFFFF" w:val="clear"/>
              </w:rPr>
              <w:t>+39</w:t>
            </w:r>
            <w:r>
              <w:rPr>
                <w:rFonts w:cs="Arial" w:ascii="Arial" w:hAnsi="Arial"/>
                <w:sz w:val="20"/>
                <w:szCs w:val="20"/>
                <w:shd w:fill="FFFFFF" w:val="clear"/>
                <w:lang w:val="en-US"/>
              </w:rPr>
              <w:t xml:space="preserve"> </w:t>
            </w:r>
            <w:r>
              <w:rPr>
                <w:rFonts w:cs="Arial" w:ascii="Arial" w:hAnsi="Arial"/>
                <w:sz w:val="20"/>
                <w:szCs w:val="20"/>
                <w:shd w:fill="FFFFFF" w:val="clear"/>
              </w:rPr>
              <w:t>080</w:t>
            </w:r>
            <w:r>
              <w:rPr>
                <w:rFonts w:cs="Arial" w:ascii="Arial" w:hAnsi="Arial"/>
                <w:sz w:val="20"/>
                <w:szCs w:val="20"/>
                <w:shd w:fill="FFFFFF" w:val="clear"/>
                <w:lang w:val="en-US"/>
              </w:rPr>
              <w:t xml:space="preserve"> </w:t>
            </w:r>
            <w:r>
              <w:rPr>
                <w:rFonts w:cs="Arial" w:ascii="Arial" w:hAnsi="Arial"/>
                <w:sz w:val="20"/>
                <w:szCs w:val="20"/>
                <w:shd w:fill="FFFFFF" w:val="clear"/>
              </w:rPr>
              <w:t>5366482</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194">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fieradellevante</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195">
              <w:r>
                <w:rPr>
                  <w:rStyle w:val="InternetLink"/>
                  <w:rFonts w:cs="Arial" w:ascii="Arial" w:hAnsi="Arial"/>
                  <w:bCs/>
                  <w:sz w:val="20"/>
                  <w:lang w:val="it-IT"/>
                </w:rPr>
                <w:t>estero</w:t>
              </w:r>
              <w:r>
                <w:rPr>
                  <w:rStyle w:val="InternetLink"/>
                  <w:rFonts w:cs="Arial" w:ascii="Arial" w:hAnsi="Arial"/>
                  <w:bCs/>
                  <w:sz w:val="20"/>
                  <w:lang w:val="el-GR"/>
                </w:rPr>
                <w:t>@</w:t>
              </w:r>
              <w:r>
                <w:rPr>
                  <w:rStyle w:val="InternetLink"/>
                  <w:rFonts w:cs="Arial" w:ascii="Arial" w:hAnsi="Arial"/>
                  <w:bCs/>
                  <w:sz w:val="20"/>
                  <w:lang w:val="it-IT"/>
                </w:rPr>
                <w:t>fieralevante</w:t>
              </w:r>
              <w:r>
                <w:rPr>
                  <w:rStyle w:val="InternetLink"/>
                  <w:rFonts w:cs="Arial" w:ascii="Arial" w:hAnsi="Arial"/>
                  <w:bCs/>
                  <w:sz w:val="20"/>
                  <w:lang w:val="el-GR"/>
                </w:rPr>
                <w:t>.</w:t>
              </w:r>
              <w:r>
                <w:rPr>
                  <w:rStyle w:val="InternetLink"/>
                  <w:rFonts w:cs="Arial" w:ascii="Arial" w:hAnsi="Arial"/>
                  <w:bCs/>
                  <w:sz w:val="20"/>
                  <w:lang w:val="it-IT"/>
                </w:rPr>
                <w:t>it</w:t>
              </w:r>
            </w:hyperlink>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FIERA</w:t>
            </w:r>
            <w:r>
              <w:rPr>
                <w:rFonts w:cs="Arial" w:ascii="Arial" w:hAnsi="Arial"/>
                <w:b/>
                <w:bCs/>
                <w:sz w:val="20"/>
                <w:szCs w:val="20"/>
              </w:rPr>
              <w:t xml:space="preserve"> </w:t>
            </w:r>
            <w:r>
              <w:rPr>
                <w:rFonts w:cs="Arial" w:ascii="Arial" w:hAnsi="Arial"/>
                <w:b/>
                <w:bCs/>
                <w:sz w:val="20"/>
                <w:szCs w:val="20"/>
                <w:lang w:val="it-IT"/>
              </w:rPr>
              <w:t>DI</w:t>
            </w:r>
            <w:r>
              <w:rPr>
                <w:rFonts w:cs="Arial" w:ascii="Arial" w:hAnsi="Arial"/>
                <w:b/>
                <w:bCs/>
                <w:sz w:val="20"/>
                <w:szCs w:val="20"/>
              </w:rPr>
              <w:t xml:space="preserve"> </w:t>
            </w:r>
            <w:r>
              <w:rPr>
                <w:rFonts w:cs="Arial" w:ascii="Arial" w:hAnsi="Arial"/>
                <w:b/>
                <w:bCs/>
                <w:sz w:val="20"/>
                <w:szCs w:val="20"/>
                <w:lang w:val="it-IT"/>
              </w:rPr>
              <w:t>VICENZA</w:t>
            </w:r>
            <w:r>
              <w:rPr>
                <w:rFonts w:cs="Arial" w:ascii="Arial" w:hAnsi="Arial"/>
                <w:b/>
                <w:bCs/>
                <w:sz w:val="20"/>
                <w:szCs w:val="20"/>
              </w:rPr>
              <w:t xml:space="preserve"> </w:t>
            </w:r>
            <w:r>
              <w:rPr>
                <w:rFonts w:cs="Arial" w:ascii="Arial" w:hAnsi="Arial"/>
                <w:b/>
                <w:bCs/>
                <w:sz w:val="20"/>
                <w:szCs w:val="20"/>
                <w:lang w:val="it-IT"/>
              </w:rPr>
              <w:t>SPA</w:t>
            </w:r>
          </w:p>
          <w:p>
            <w:pPr>
              <w:pStyle w:val="Normal"/>
              <w:widowControl/>
              <w:bidi w:val="0"/>
              <w:spacing w:lineRule="auto" w:line="276" w:before="0" w:after="200"/>
              <w:jc w:val="left"/>
              <w:rPr/>
            </w:pPr>
            <w:r>
              <w:rPr>
                <w:rFonts w:cs="Arial" w:ascii="Arial" w:hAnsi="Arial"/>
                <w:bCs/>
                <w:sz w:val="20"/>
                <w:szCs w:val="20"/>
              </w:rPr>
              <w:t>Διοργανωτές Εκθέσεων στην Βιτζέντσα</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+39 -0444 969111</w:t>
            </w:r>
          </w:p>
          <w:p>
            <w:pPr>
              <w:pStyle w:val="Normal"/>
              <w:widowControl/>
              <w:bidi w:val="0"/>
              <w:spacing w:lineRule="auto" w:line="276" w:before="0" w:after="200"/>
              <w:jc w:val="left"/>
              <w:rPr/>
            </w:pPr>
            <w:r>
              <w:rPr>
                <w:rFonts w:cs="Arial" w:ascii="Arial" w:hAnsi="Arial"/>
                <w:bCs/>
                <w:sz w:val="20"/>
                <w:szCs w:val="20"/>
              </w:rPr>
              <w:t>Φαξ +39 0444</w:t>
            </w:r>
            <w:r>
              <w:rPr>
                <w:rFonts w:cs="Arial" w:ascii="Arial" w:hAnsi="Arial"/>
                <w:bCs/>
                <w:sz w:val="20"/>
                <w:szCs w:val="20"/>
                <w:lang w:val="en-US"/>
              </w:rPr>
              <w:t xml:space="preserve"> </w:t>
            </w:r>
            <w:r>
              <w:rPr>
                <w:rFonts w:cs="Arial" w:ascii="Arial" w:hAnsi="Arial"/>
                <w:bCs/>
                <w:sz w:val="20"/>
                <w:szCs w:val="20"/>
              </w:rPr>
              <w:t>969000</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196">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vicenzafiera</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197">
              <w:r>
                <w:rPr>
                  <w:rStyle w:val="InternetLink"/>
                  <w:rFonts w:cs="Arial" w:ascii="Arial" w:hAnsi="Arial"/>
                  <w:bCs/>
                  <w:sz w:val="20"/>
                  <w:lang w:val="it-IT"/>
                </w:rPr>
                <w:t>info</w:t>
              </w:r>
              <w:r>
                <w:rPr>
                  <w:rStyle w:val="InternetLink"/>
                  <w:rFonts w:cs="Arial" w:ascii="Arial" w:hAnsi="Arial"/>
                  <w:bCs/>
                  <w:sz w:val="20"/>
                  <w:lang w:val="el-GR"/>
                </w:rPr>
                <w:t>@</w:t>
              </w:r>
              <w:r>
                <w:rPr>
                  <w:rStyle w:val="InternetLink"/>
                  <w:rFonts w:cs="Arial" w:ascii="Arial" w:hAnsi="Arial"/>
                  <w:bCs/>
                  <w:sz w:val="20"/>
                  <w:lang w:val="it-IT"/>
                </w:rPr>
                <w:t>vicenzafiera</w:t>
              </w:r>
              <w:r>
                <w:rPr>
                  <w:rStyle w:val="InternetLink"/>
                  <w:rFonts w:cs="Arial" w:ascii="Arial" w:hAnsi="Arial"/>
                  <w:bCs/>
                  <w:sz w:val="20"/>
                  <w:lang w:val="el-GR"/>
                </w:rPr>
                <w:t>.</w:t>
              </w:r>
              <w:r>
                <w:rPr>
                  <w:rStyle w:val="InternetLink"/>
                  <w:rFonts w:cs="Arial" w:ascii="Arial" w:hAnsi="Arial"/>
                  <w:bCs/>
                  <w:sz w:val="20"/>
                  <w:lang w:val="it-IT"/>
                </w:rPr>
                <w:t>it</w:t>
              </w:r>
            </w:hyperlink>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FIERA DI VERONA</w:t>
            </w:r>
          </w:p>
          <w:p>
            <w:pPr>
              <w:pStyle w:val="Normal"/>
              <w:spacing w:lineRule="auto" w:line="276"/>
              <w:rPr>
                <w:lang w:val="it-IT"/>
              </w:rPr>
            </w:pPr>
            <w:r>
              <w:rPr>
                <w:rFonts w:cs="Arial" w:ascii="Arial" w:hAnsi="Arial"/>
                <w:bCs/>
                <w:sz w:val="20"/>
                <w:szCs w:val="20"/>
                <w:lang w:val="it-IT"/>
              </w:rPr>
              <w:t>Ente Autonomo per le Fiere di Verona</w:t>
            </w:r>
          </w:p>
          <w:p>
            <w:pPr>
              <w:pStyle w:val="Normal"/>
              <w:widowControl/>
              <w:bidi w:val="0"/>
              <w:spacing w:lineRule="auto" w:line="276" w:before="0" w:after="200"/>
              <w:jc w:val="left"/>
              <w:rPr/>
            </w:pPr>
            <w:r>
              <w:rPr>
                <w:rFonts w:cs="Arial" w:ascii="Arial" w:hAnsi="Arial"/>
                <w:bCs/>
                <w:sz w:val="20"/>
                <w:szCs w:val="20"/>
              </w:rPr>
              <w:t>Διοργανωτές</w:t>
            </w:r>
            <w:r>
              <w:rPr>
                <w:rFonts w:cs="Arial" w:ascii="Arial" w:hAnsi="Arial"/>
                <w:bCs/>
                <w:sz w:val="20"/>
                <w:szCs w:val="20"/>
                <w:lang w:val="it-IT"/>
              </w:rPr>
              <w:t xml:space="preserve"> </w:t>
            </w:r>
            <w:r>
              <w:rPr>
                <w:rFonts w:cs="Arial" w:ascii="Arial" w:hAnsi="Arial"/>
                <w:bCs/>
                <w:sz w:val="20"/>
                <w:szCs w:val="20"/>
              </w:rPr>
              <w:t>Εκθέσεων</w:t>
            </w:r>
            <w:r>
              <w:rPr>
                <w:rFonts w:cs="Arial" w:ascii="Arial" w:hAnsi="Arial"/>
                <w:bCs/>
                <w:sz w:val="20"/>
                <w:szCs w:val="20"/>
                <w:lang w:val="it-IT"/>
              </w:rPr>
              <w:t xml:space="preserve"> </w:t>
            </w:r>
            <w:r>
              <w:rPr>
                <w:rFonts w:cs="Arial" w:ascii="Arial" w:hAnsi="Arial"/>
                <w:bCs/>
                <w:sz w:val="20"/>
                <w:szCs w:val="20"/>
              </w:rPr>
              <w:t>Βερόνας</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+39 045</w:t>
            </w:r>
            <w:r>
              <w:rPr>
                <w:rFonts w:cs="Arial" w:ascii="Arial" w:hAnsi="Arial"/>
                <w:bCs/>
                <w:sz w:val="20"/>
                <w:szCs w:val="20"/>
                <w:lang w:val="en-US"/>
              </w:rPr>
              <w:t xml:space="preserve"> </w:t>
            </w:r>
            <w:r>
              <w:rPr>
                <w:rFonts w:cs="Arial" w:ascii="Arial" w:hAnsi="Arial"/>
                <w:bCs/>
                <w:sz w:val="20"/>
                <w:szCs w:val="20"/>
              </w:rPr>
              <w:t>8298111</w:t>
            </w:r>
          </w:p>
          <w:p>
            <w:pPr>
              <w:pStyle w:val="Normal"/>
              <w:widowControl/>
              <w:bidi w:val="0"/>
              <w:spacing w:lineRule="auto" w:line="276" w:before="0" w:after="200"/>
              <w:jc w:val="left"/>
              <w:rPr/>
            </w:pPr>
            <w:r>
              <w:rPr>
                <w:rFonts w:cs="Arial" w:ascii="Arial" w:hAnsi="Arial"/>
                <w:bCs/>
                <w:sz w:val="20"/>
                <w:szCs w:val="20"/>
              </w:rPr>
              <w:t>Φαξ +39 045</w:t>
            </w:r>
            <w:r>
              <w:rPr>
                <w:rFonts w:cs="Arial" w:ascii="Arial" w:hAnsi="Arial"/>
                <w:bCs/>
                <w:sz w:val="20"/>
                <w:szCs w:val="20"/>
                <w:lang w:val="en-US"/>
              </w:rPr>
              <w:t xml:space="preserve"> </w:t>
            </w:r>
            <w:r>
              <w:rPr>
                <w:rFonts w:cs="Arial" w:ascii="Arial" w:hAnsi="Arial"/>
                <w:bCs/>
                <w:sz w:val="20"/>
                <w:szCs w:val="20"/>
              </w:rPr>
              <w:t>8298288</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198">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veronafiere</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199">
              <w:r>
                <w:rPr>
                  <w:rStyle w:val="InternetLink"/>
                  <w:rFonts w:cs="Arial" w:ascii="Arial" w:hAnsi="Arial"/>
                  <w:bCs/>
                  <w:sz w:val="20"/>
                  <w:lang w:val="it-IT"/>
                </w:rPr>
                <w:t>info</w:t>
              </w:r>
              <w:r>
                <w:rPr>
                  <w:rStyle w:val="InternetLink"/>
                  <w:rFonts w:cs="Arial" w:ascii="Arial" w:hAnsi="Arial"/>
                  <w:bCs/>
                  <w:sz w:val="20"/>
                  <w:lang w:val="el-GR"/>
                </w:rPr>
                <w:t>@</w:t>
              </w:r>
              <w:r>
                <w:rPr>
                  <w:rStyle w:val="InternetLink"/>
                  <w:rFonts w:cs="Arial" w:ascii="Arial" w:hAnsi="Arial"/>
                  <w:bCs/>
                  <w:sz w:val="20"/>
                  <w:lang w:val="it-IT"/>
                </w:rPr>
                <w:t>veronafiere</w:t>
              </w:r>
              <w:r>
                <w:rPr>
                  <w:rStyle w:val="InternetLink"/>
                  <w:rFonts w:cs="Arial" w:ascii="Arial" w:hAnsi="Arial"/>
                  <w:bCs/>
                  <w:sz w:val="20"/>
                  <w:lang w:val="el-GR"/>
                </w:rPr>
                <w:t>.</w:t>
              </w:r>
              <w:r>
                <w:rPr>
                  <w:rStyle w:val="InternetLink"/>
                  <w:rFonts w:cs="Arial" w:ascii="Arial" w:hAnsi="Arial"/>
                  <w:bCs/>
                  <w:sz w:val="20"/>
                  <w:lang w:val="it-IT"/>
                </w:rPr>
                <w:t>it</w:t>
              </w:r>
            </w:hyperlink>
          </w:p>
        </w:tc>
      </w:tr>
      <w:tr>
        <w:trPr>
          <w:cantSplit w:val="true"/>
        </w:trPr>
        <w:tc>
          <w:tcPr>
            <w:tcW w:w="31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RIMINI</w:t>
            </w:r>
            <w:r>
              <w:rPr>
                <w:rFonts w:cs="Arial" w:ascii="Arial" w:hAnsi="Arial"/>
                <w:b/>
                <w:bCs/>
                <w:sz w:val="20"/>
                <w:szCs w:val="20"/>
              </w:rPr>
              <w:t xml:space="preserve"> </w:t>
            </w:r>
            <w:r>
              <w:rPr>
                <w:rFonts w:cs="Arial" w:ascii="Arial" w:hAnsi="Arial"/>
                <w:b/>
                <w:bCs/>
                <w:sz w:val="20"/>
                <w:szCs w:val="20"/>
                <w:lang w:val="en-US"/>
              </w:rPr>
              <w:t>FIERE</w:t>
            </w:r>
            <w:r>
              <w:rPr>
                <w:rFonts w:cs="Arial" w:ascii="Arial" w:hAnsi="Arial"/>
                <w:b/>
                <w:bCs/>
                <w:sz w:val="20"/>
                <w:szCs w:val="20"/>
              </w:rPr>
              <w:t xml:space="preserve"> </w:t>
            </w:r>
            <w:r>
              <w:rPr>
                <w:rFonts w:cs="Arial" w:ascii="Arial" w:hAnsi="Arial"/>
                <w:b/>
                <w:bCs/>
                <w:sz w:val="20"/>
                <w:szCs w:val="20"/>
                <w:lang w:val="en-US"/>
              </w:rPr>
              <w:t>SPA</w:t>
            </w:r>
          </w:p>
          <w:p>
            <w:pPr>
              <w:pStyle w:val="Normal"/>
              <w:widowControl/>
              <w:bidi w:val="0"/>
              <w:spacing w:lineRule="auto" w:line="276" w:before="0" w:after="200"/>
              <w:jc w:val="left"/>
              <w:rPr/>
            </w:pPr>
            <w:r>
              <w:rPr>
                <w:rFonts w:cs="Arial" w:ascii="Arial" w:hAnsi="Arial"/>
                <w:bCs/>
                <w:sz w:val="20"/>
                <w:szCs w:val="20"/>
              </w:rPr>
              <w:t>Διοργανωτές Εκθέσεων στο Ρίμινι</w:t>
            </w:r>
          </w:p>
        </w:tc>
        <w:tc>
          <w:tcPr>
            <w:tcW w:w="298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w:t>
            </w:r>
            <w:r>
              <w:rPr>
                <w:rFonts w:cs="Arial" w:ascii="Arial" w:hAnsi="Arial"/>
                <w:bCs/>
                <w:sz w:val="20"/>
                <w:szCs w:val="20"/>
                <w:lang w:val="it-IT"/>
              </w:rPr>
              <w:t xml:space="preserve"> </w:t>
            </w:r>
            <w:r>
              <w:rPr>
                <w:rFonts w:cs="Arial" w:ascii="Arial" w:hAnsi="Arial"/>
                <w:sz w:val="20"/>
                <w:szCs w:val="20"/>
              </w:rPr>
              <w:t>+39 0541 744111</w:t>
            </w:r>
          </w:p>
          <w:p>
            <w:pPr>
              <w:pStyle w:val="Normal"/>
              <w:widowControl/>
              <w:bidi w:val="0"/>
              <w:spacing w:lineRule="auto" w:line="276" w:before="0" w:after="200"/>
              <w:jc w:val="left"/>
              <w:rPr/>
            </w:pPr>
            <w:r>
              <w:rPr>
                <w:rFonts w:cs="Arial" w:ascii="Arial" w:hAnsi="Arial"/>
                <w:bCs/>
                <w:sz w:val="20"/>
                <w:szCs w:val="20"/>
              </w:rPr>
              <w:t xml:space="preserve">Φαξ </w:t>
            </w:r>
            <w:r>
              <w:rPr>
                <w:rFonts w:cs="Arial" w:ascii="Arial" w:hAnsi="Arial"/>
                <w:sz w:val="20"/>
                <w:szCs w:val="20"/>
              </w:rPr>
              <w:t xml:space="preserve"> +39 0541 744200</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r>
              <w:rPr>
                <w:rFonts w:cs="Arial" w:ascii="Arial" w:hAnsi="Arial"/>
                <w:color w:val="0000FF"/>
                <w:sz w:val="20"/>
                <w:u w:val="single"/>
                <w:lang w:val="it-IT"/>
              </w:rPr>
              <w:t>www</w:t>
            </w:r>
            <w:r>
              <w:rPr>
                <w:rFonts w:cs="Arial" w:ascii="Arial" w:hAnsi="Arial"/>
                <w:color w:val="0000FF"/>
                <w:sz w:val="20"/>
                <w:u w:val="single"/>
                <w:lang w:val="el-GR"/>
              </w:rPr>
              <w:t>.</w:t>
            </w:r>
            <w:r>
              <w:rPr>
                <w:rFonts w:cs="Arial" w:ascii="Arial" w:hAnsi="Arial"/>
                <w:color w:val="0000FF"/>
                <w:sz w:val="20"/>
                <w:u w:val="single"/>
                <w:lang w:val="it-IT"/>
              </w:rPr>
              <w:t>riminifiera</w:t>
            </w:r>
            <w:r>
              <w:rPr>
                <w:rFonts w:cs="Arial" w:ascii="Arial" w:hAnsi="Arial"/>
                <w:color w:val="0000FF"/>
                <w:sz w:val="20"/>
                <w:u w:val="single"/>
                <w:lang w:val="el-GR"/>
              </w:rPr>
              <w:t>.</w:t>
            </w:r>
            <w:r>
              <w:rPr>
                <w:rFonts w:cs="Arial" w:ascii="Arial" w:hAnsi="Arial"/>
                <w:color w:val="0000FF"/>
                <w:sz w:val="20"/>
                <w:u w:val="single"/>
                <w:lang w:val="it-IT"/>
              </w:rPr>
              <w:t>it</w:t>
            </w:r>
          </w:p>
          <w:p>
            <w:pPr>
              <w:pStyle w:val="Body2"/>
              <w:spacing w:before="0" w:after="0"/>
              <w:ind w:left="0" w:hanging="0"/>
              <w:jc w:val="both"/>
              <w:rPr>
                <w:rFonts w:ascii="Arial" w:hAnsi="Arial" w:cs="Arial"/>
                <w:sz w:val="20"/>
                <w:lang w:val="el-GR"/>
              </w:rPr>
            </w:pPr>
            <w:hyperlink r:id="rId200">
              <w:r>
                <w:rPr>
                  <w:rStyle w:val="InternetLink"/>
                  <w:rFonts w:cs="Arial" w:ascii="Arial" w:hAnsi="Arial"/>
                  <w:color w:val="0000FF"/>
                  <w:sz w:val="20"/>
                  <w:lang w:val="it-IT"/>
                </w:rPr>
                <w:t>segr</w:t>
              </w:r>
              <w:r>
                <w:rPr>
                  <w:rStyle w:val="InternetLink"/>
                  <w:rFonts w:cs="Arial" w:ascii="Arial" w:hAnsi="Arial"/>
                  <w:color w:val="0000FF"/>
                  <w:sz w:val="20"/>
                  <w:lang w:val="el-GR"/>
                </w:rPr>
                <w:t>.</w:t>
              </w:r>
              <w:r>
                <w:rPr>
                  <w:rStyle w:val="InternetLink"/>
                  <w:rFonts w:cs="Arial" w:ascii="Arial" w:hAnsi="Arial"/>
                  <w:color w:val="0000FF"/>
                  <w:sz w:val="20"/>
                  <w:lang w:val="it-IT"/>
                </w:rPr>
                <w:t>commerciale</w:t>
              </w:r>
              <w:r>
                <w:rPr>
                  <w:rStyle w:val="InternetLink"/>
                  <w:rFonts w:cs="Arial" w:ascii="Arial" w:hAnsi="Arial"/>
                  <w:color w:val="0000FF"/>
                  <w:sz w:val="20"/>
                  <w:lang w:val="el-GR"/>
                </w:rPr>
                <w:t>@</w:t>
              </w:r>
              <w:r>
                <w:rPr>
                  <w:rStyle w:val="InternetLink"/>
                  <w:rFonts w:cs="Arial" w:ascii="Arial" w:hAnsi="Arial"/>
                  <w:color w:val="0000FF"/>
                  <w:sz w:val="20"/>
                  <w:lang w:val="it-IT"/>
                </w:rPr>
                <w:t>riminifiera</w:t>
              </w:r>
              <w:r>
                <w:rPr>
                  <w:rStyle w:val="InternetLink"/>
                  <w:rFonts w:cs="Arial" w:ascii="Arial" w:hAnsi="Arial"/>
                  <w:color w:val="0000FF"/>
                  <w:sz w:val="20"/>
                  <w:lang w:val="el-GR"/>
                </w:rPr>
                <w:t>.</w:t>
              </w:r>
              <w:r>
                <w:rPr>
                  <w:rStyle w:val="InternetLink"/>
                  <w:rFonts w:cs="Arial" w:ascii="Arial" w:hAnsi="Arial"/>
                  <w:color w:val="0000FF"/>
                  <w:sz w:val="20"/>
                  <w:lang w:val="it-IT"/>
                </w:rPr>
                <w:t>it</w:t>
              </w:r>
            </w:hyperlink>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bl>
      <w:tblPr>
        <w:tblW w:w="9558" w:type="dxa"/>
        <w:jc w:val="left"/>
        <w:tblInd w:w="-172" w:type="dxa"/>
        <w:tblBorders/>
        <w:tblCellMar>
          <w:top w:w="0" w:type="dxa"/>
          <w:left w:w="0" w:type="dxa"/>
          <w:bottom w:w="0" w:type="dxa"/>
          <w:right w:w="0" w:type="dxa"/>
        </w:tblCellMar>
        <w:tblLook w:val="0000"/>
      </w:tblPr>
      <w:tblGrid>
        <w:gridCol w:w="3085"/>
        <w:gridCol w:w="2975"/>
        <w:gridCol w:w="3433"/>
        <w:gridCol w:w="43"/>
        <w:gridCol w:w="22"/>
      </w:tblGrid>
      <w:tr>
        <w:trPr>
          <w:trHeight w:val="357" w:hRule="atLeast"/>
        </w:trPr>
        <w:tc>
          <w:tcPr>
            <w:tcW w:w="9493" w:type="dxa"/>
            <w:gridSpan w:val="3"/>
            <w:tcBorders/>
            <w:shd w:color="auto" w:fill="D9D9D9" w:val="clear"/>
            <w:vAlign w:val="center"/>
          </w:tcPr>
          <w:p>
            <w:pPr>
              <w:pStyle w:val="Normal"/>
              <w:numPr>
                <w:ilvl w:val="0"/>
                <w:numId w:val="7"/>
              </w:numPr>
              <w:suppressAutoHyphens w:val="true"/>
              <w:spacing w:lineRule="auto" w:line="240" w:before="0" w:after="0"/>
              <w:rPr/>
            </w:pPr>
            <w:r>
              <w:rPr>
                <w:rFonts w:cs="Arial" w:ascii="Arial" w:hAnsi="Arial"/>
                <w:b/>
                <w:sz w:val="20"/>
                <w:szCs w:val="20"/>
              </w:rPr>
              <w:t>Επιχειρηματικοί</w:t>
            </w:r>
            <w:r>
              <w:rPr>
                <w:rFonts w:cs="Arial" w:ascii="Arial" w:hAnsi="Arial"/>
                <w:b/>
                <w:sz w:val="20"/>
                <w:szCs w:val="20"/>
                <w:lang w:val="it-IT"/>
              </w:rPr>
              <w:t xml:space="preserve"> </w:t>
            </w:r>
            <w:r>
              <w:rPr>
                <w:rFonts w:cs="Arial" w:ascii="Arial" w:hAnsi="Arial"/>
                <w:b/>
                <w:sz w:val="20"/>
                <w:szCs w:val="20"/>
              </w:rPr>
              <w:t>Φορείς</w:t>
            </w:r>
          </w:p>
        </w:tc>
        <w:tc>
          <w:tcPr>
            <w:tcW w:w="43" w:type="dxa"/>
            <w:tcBorders/>
            <w:shd w:fill="auto" w:val="clear"/>
          </w:tcPr>
          <w:p>
            <w:pPr>
              <w:pStyle w:val="Normal"/>
              <w:snapToGrid w:val="false"/>
              <w:spacing w:before="0" w:after="200"/>
              <w:rPr>
                <w:rFonts w:ascii="Arial" w:hAnsi="Arial" w:cs="Arial"/>
                <w:b/>
                <w:b/>
                <w:sz w:val="20"/>
                <w:szCs w:val="20"/>
              </w:rPr>
            </w:pPr>
            <w:r>
              <w:rPr>
                <w:rFonts w:cs="Arial" w:ascii="Arial" w:hAnsi="Arial"/>
                <w:b/>
                <w:sz w:val="20"/>
                <w:szCs w:val="20"/>
              </w:rPr>
            </w:r>
          </w:p>
        </w:tc>
        <w:tc>
          <w:tcPr>
            <w:tcW w:w="22" w:type="dxa"/>
            <w:tcBorders/>
            <w:shd w:fill="auto" w:val="clear"/>
          </w:tcPr>
          <w:p>
            <w:pPr>
              <w:pStyle w:val="Normal"/>
              <w:widowControl/>
              <w:bidi w:val="0"/>
              <w:spacing w:lineRule="auto" w:line="276" w:before="0" w:after="200"/>
              <w:jc w:val="left"/>
              <w:rPr/>
            </w:pPr>
            <w:r>
              <w:rPr/>
            </w:r>
          </w:p>
        </w:tc>
      </w:tr>
      <w:tr>
        <w:trPr>
          <w:trHeight w:val="70"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rPr>
              <w:t>A.I.D.EP.I.I</w:t>
            </w:r>
          </w:p>
          <w:p>
            <w:pPr>
              <w:pStyle w:val="Normal"/>
              <w:spacing w:lineRule="auto" w:line="276"/>
              <w:rPr>
                <w:lang w:val="it-IT"/>
              </w:rPr>
            </w:pPr>
            <w:r>
              <w:rPr>
                <w:rFonts w:cs="Arial" w:ascii="Arial" w:hAnsi="Arial"/>
                <w:b/>
                <w:bCs/>
                <w:sz w:val="20"/>
                <w:szCs w:val="20"/>
                <w:lang w:val="it-IT"/>
              </w:rPr>
              <w:t>ASSOCIAZIONE DELLE INDUSTRIE DEL DOLCE E DELLA PASTA ITALIANE</w:t>
            </w:r>
          </w:p>
          <w:p>
            <w:pPr>
              <w:pStyle w:val="Normal"/>
              <w:widowControl/>
              <w:bidi w:val="0"/>
              <w:spacing w:lineRule="auto" w:line="276" w:before="0" w:after="200"/>
              <w:jc w:val="left"/>
              <w:rPr/>
            </w:pPr>
            <w:r>
              <w:rPr>
                <w:rFonts w:cs="Arial" w:ascii="Arial" w:hAnsi="Arial"/>
                <w:bCs/>
                <w:sz w:val="20"/>
                <w:szCs w:val="20"/>
              </w:rPr>
              <w:t>(</w:t>
            </w:r>
            <w:r>
              <w:rPr>
                <w:rFonts w:cs="Arial" w:ascii="Arial" w:hAnsi="Arial"/>
                <w:bCs/>
                <w:i/>
                <w:sz w:val="20"/>
                <w:szCs w:val="20"/>
              </w:rPr>
              <w:t>Ένωση Ιταλικών Βιομηχανιών Γλυκισμάτων και Ζυμαρικών)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Tηλ:. +39 06 8091071</w:t>
            </w:r>
          </w:p>
          <w:p>
            <w:pPr>
              <w:pStyle w:val="Normal"/>
              <w:widowControl/>
              <w:bidi w:val="0"/>
              <w:spacing w:lineRule="auto" w:line="276" w:before="0" w:after="200"/>
              <w:jc w:val="left"/>
              <w:rPr/>
            </w:pPr>
            <w:r>
              <w:rPr>
                <w:rFonts w:cs="Arial" w:ascii="Arial" w:hAnsi="Arial"/>
                <w:sz w:val="20"/>
                <w:szCs w:val="20"/>
              </w:rPr>
              <w:t>Φαξ   +39 06 8073186</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Fonts w:ascii="Arial" w:hAnsi="Arial" w:cs="Arial"/>
                <w:bCs/>
                <w:color w:val="0000FF"/>
                <w:sz w:val="20"/>
                <w:szCs w:val="20"/>
                <w:u w:val="single"/>
              </w:rPr>
            </w:pPr>
            <w:hyperlink r:id="rId201">
              <w:r>
                <w:rPr>
                  <w:rStyle w:val="InternetLink"/>
                  <w:rFonts w:cs="Arial" w:ascii="Arial" w:hAnsi="Arial"/>
                  <w:bCs/>
                  <w:sz w:val="20"/>
                  <w:szCs w:val="20"/>
                  <w:lang w:val="en-US"/>
                </w:rPr>
                <w:t>http</w:t>
              </w:r>
              <w:r>
                <w:rPr>
                  <w:rStyle w:val="InternetLink"/>
                  <w:rFonts w:cs="Arial" w:ascii="Arial" w:hAnsi="Arial"/>
                  <w:bCs/>
                  <w:sz w:val="20"/>
                  <w:szCs w:val="20"/>
                </w:rPr>
                <w:t>://</w:t>
              </w:r>
              <w:r>
                <w:rPr>
                  <w:rStyle w:val="InternetLink"/>
                  <w:rFonts w:cs="Arial" w:ascii="Arial" w:hAnsi="Arial"/>
                  <w:sz w:val="20"/>
                  <w:szCs w:val="20"/>
                </w:rPr>
                <w:t>www.aidepi.it</w:t>
              </w:r>
            </w:hyperlink>
          </w:p>
          <w:p>
            <w:pPr>
              <w:pStyle w:val="Normal"/>
              <w:spacing w:lineRule="auto" w:line="276"/>
              <w:rPr>
                <w:rFonts w:ascii="Arial" w:hAnsi="Arial" w:cs="Arial"/>
                <w:bCs/>
                <w:color w:val="0000FF"/>
                <w:sz w:val="20"/>
                <w:szCs w:val="20"/>
                <w:u w:val="single"/>
              </w:rPr>
            </w:pPr>
            <w:r>
              <w:rPr>
                <w:rFonts w:cs="Arial" w:ascii="Arial" w:hAnsi="Arial"/>
                <w:bCs/>
                <w:color w:val="0000FF"/>
                <w:sz w:val="20"/>
                <w:szCs w:val="20"/>
                <w:u w:val="single"/>
              </w:rPr>
            </w:r>
          </w:p>
          <w:p>
            <w:pPr>
              <w:pStyle w:val="Normal"/>
              <w:widowControl/>
              <w:bidi w:val="0"/>
              <w:spacing w:lineRule="auto" w:line="276" w:before="0" w:after="200"/>
              <w:jc w:val="left"/>
              <w:rPr>
                <w:rFonts w:ascii="Arial" w:hAnsi="Arial" w:cs="Arial"/>
                <w:b/>
                <w:b/>
                <w:bCs/>
                <w:sz w:val="20"/>
                <w:szCs w:val="20"/>
              </w:rPr>
            </w:pPr>
            <w:hyperlink r:id="rId202">
              <w:r>
                <w:rPr>
                  <w:rStyle w:val="InternetLink"/>
                  <w:rFonts w:cs="Arial" w:ascii="Arial" w:hAnsi="Arial"/>
                  <w:bCs/>
                  <w:sz w:val="20"/>
                  <w:szCs w:val="20"/>
                  <w:shd w:fill="FFF9EB" w:val="clear"/>
                  <w:lang w:val="it-IT"/>
                </w:rPr>
                <w:t>aidepi</w:t>
              </w:r>
              <w:r>
                <w:rPr>
                  <w:rStyle w:val="InternetLink"/>
                  <w:rFonts w:cs="Arial" w:ascii="Arial" w:hAnsi="Arial"/>
                  <w:bCs/>
                  <w:sz w:val="20"/>
                  <w:szCs w:val="20"/>
                  <w:shd w:fill="FFF9EB" w:val="clear"/>
                </w:rPr>
                <w:t>@</w:t>
              </w:r>
              <w:r>
                <w:rPr>
                  <w:rStyle w:val="InternetLink"/>
                  <w:rFonts w:cs="Arial" w:ascii="Arial" w:hAnsi="Arial"/>
                  <w:bCs/>
                  <w:sz w:val="20"/>
                  <w:szCs w:val="20"/>
                  <w:shd w:fill="FFF9EB" w:val="clear"/>
                  <w:lang w:val="it-IT"/>
                </w:rPr>
                <w:t>aidepi</w:t>
              </w:r>
              <w:r>
                <w:rPr>
                  <w:rStyle w:val="InternetLink"/>
                  <w:rFonts w:cs="Arial" w:ascii="Arial" w:hAnsi="Arial"/>
                  <w:bCs/>
                  <w:sz w:val="20"/>
                  <w:szCs w:val="20"/>
                  <w:shd w:fill="FFF9EB" w:val="clear"/>
                </w:rPr>
                <w:t>.</w:t>
              </w:r>
              <w:r>
                <w:rPr>
                  <w:rStyle w:val="InternetLink"/>
                  <w:rFonts w:cs="Arial" w:ascii="Arial" w:hAnsi="Arial"/>
                  <w:bCs/>
                  <w:sz w:val="20"/>
                  <w:szCs w:val="20"/>
                  <w:shd w:fill="FFF9EB" w:val="clear"/>
                  <w:lang w:val="it-IT"/>
                </w:rPr>
                <w:t>it</w:t>
              </w:r>
            </w:hyperlink>
          </w:p>
        </w:tc>
      </w:tr>
      <w:tr>
        <w:trPr>
          <w:trHeight w:val="1094"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AIIPA - ASSOCIAZIONE ITALIANA INDUSTRIE PRODOTTI</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Σύνδεσμος</w:t>
            </w:r>
            <w:r>
              <w:rPr>
                <w:rFonts w:cs="Arial" w:ascii="Arial" w:hAnsi="Arial"/>
                <w:bCs/>
                <w:i/>
                <w:sz w:val="20"/>
                <w:szCs w:val="20"/>
                <w:lang w:val="it-IT"/>
              </w:rPr>
              <w:t xml:space="preserve"> </w:t>
            </w:r>
            <w:r>
              <w:rPr>
                <w:rFonts w:cs="Arial" w:ascii="Arial" w:hAnsi="Arial"/>
                <w:bCs/>
                <w:i/>
                <w:sz w:val="20"/>
                <w:szCs w:val="20"/>
              </w:rPr>
              <w:t>Βιομηχανιών</w:t>
            </w:r>
            <w:r>
              <w:rPr>
                <w:rFonts w:cs="Arial" w:ascii="Arial" w:hAnsi="Arial"/>
                <w:bCs/>
                <w:i/>
                <w:sz w:val="20"/>
                <w:szCs w:val="20"/>
                <w:lang w:val="it-IT"/>
              </w:rPr>
              <w:t xml:space="preserve"> </w:t>
            </w:r>
            <w:r>
              <w:rPr>
                <w:rFonts w:cs="Arial" w:ascii="Arial" w:hAnsi="Arial"/>
                <w:bCs/>
                <w:i/>
                <w:sz w:val="20"/>
                <w:szCs w:val="20"/>
              </w:rPr>
              <w:t>Ειδών</w:t>
            </w:r>
            <w:r>
              <w:rPr>
                <w:rFonts w:cs="Arial" w:ascii="Arial" w:hAnsi="Arial"/>
                <w:bCs/>
                <w:i/>
                <w:sz w:val="20"/>
                <w:szCs w:val="20"/>
                <w:lang w:val="it-IT"/>
              </w:rPr>
              <w:t xml:space="preserve"> </w:t>
            </w:r>
            <w:r>
              <w:rPr>
                <w:rFonts w:cs="Arial" w:ascii="Arial" w:hAnsi="Arial"/>
                <w:bCs/>
                <w:i/>
                <w:sz w:val="20"/>
                <w:szCs w:val="20"/>
              </w:rPr>
              <w:t>Διατροφής</w:t>
            </w:r>
            <w:r>
              <w:rPr>
                <w:rFonts w:cs="Arial" w:ascii="Arial" w:hAnsi="Arial"/>
                <w:bCs/>
                <w:i/>
                <w:sz w:val="20"/>
                <w:szCs w:val="20"/>
                <w:lang w:val="it-IT"/>
              </w:rPr>
              <w:t>)</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02 654184</w:t>
            </w:r>
          </w:p>
          <w:p>
            <w:pPr>
              <w:pStyle w:val="Normal"/>
              <w:widowControl/>
              <w:bidi w:val="0"/>
              <w:spacing w:lineRule="auto" w:line="276" w:before="0" w:after="200"/>
              <w:jc w:val="left"/>
              <w:rPr/>
            </w:pPr>
            <w:r>
              <w:rPr>
                <w:rFonts w:cs="Arial" w:ascii="Arial" w:hAnsi="Arial"/>
                <w:bCs/>
                <w:sz w:val="20"/>
                <w:szCs w:val="20"/>
              </w:rPr>
              <w:t>Φαξ  +39 02 654822</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03">
              <w:r>
                <w:rPr>
                  <w:rStyle w:val="InternetLink"/>
                  <w:rFonts w:cs="Arial" w:ascii="Arial" w:hAnsi="Arial"/>
                  <w:bCs/>
                  <w:sz w:val="20"/>
                  <w:szCs w:val="20"/>
                </w:rPr>
                <w:t>www.aiipa.it</w:t>
              </w:r>
            </w:hyperlink>
          </w:p>
          <w:p>
            <w:pPr>
              <w:pStyle w:val="Normal"/>
              <w:spacing w:before="0" w:after="200"/>
              <w:jc w:val="both"/>
              <w:rPr>
                <w:rFonts w:ascii="Arial" w:hAnsi="Arial" w:cs="Arial"/>
                <w:b/>
                <w:b/>
                <w:sz w:val="20"/>
                <w:szCs w:val="20"/>
              </w:rPr>
            </w:pPr>
            <w:hyperlink r:id="rId204">
              <w:r>
                <w:rPr>
                  <w:rStyle w:val="InternetLink"/>
                  <w:rFonts w:cs="Arial" w:ascii="Arial" w:hAnsi="Arial"/>
                  <w:sz w:val="20"/>
                  <w:szCs w:val="20"/>
                </w:rPr>
                <w:t>aiipa@aiipa.it</w:t>
              </w:r>
            </w:hyperlink>
          </w:p>
        </w:tc>
      </w:tr>
      <w:tr>
        <w:trPr>
          <w:trHeight w:val="70"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sz w:val="20"/>
                <w:szCs w:val="20"/>
                <w:lang w:val="it-IT"/>
              </w:rPr>
              <w:t>AIP</w:t>
            </w:r>
          </w:p>
          <w:p>
            <w:pPr>
              <w:pStyle w:val="Normal"/>
              <w:spacing w:lineRule="auto" w:line="276"/>
              <w:rPr>
                <w:lang w:val="it-IT"/>
              </w:rPr>
            </w:pPr>
            <w:r>
              <w:rPr>
                <w:rFonts w:cs="Arial" w:ascii="Arial" w:hAnsi="Arial"/>
                <w:b/>
                <w:sz w:val="20"/>
                <w:szCs w:val="20"/>
                <w:lang w:val="it-IT"/>
              </w:rPr>
              <w:t>Associazione Italiana Pellicceria</w:t>
            </w:r>
          </w:p>
          <w:p>
            <w:pPr>
              <w:pStyle w:val="Normal"/>
              <w:widowControl/>
              <w:bidi w:val="0"/>
              <w:spacing w:lineRule="auto" w:line="276" w:before="0" w:after="200"/>
              <w:jc w:val="left"/>
              <w:rPr>
                <w:lang w:val="it-IT"/>
              </w:rPr>
            </w:pPr>
            <w:r>
              <w:rPr>
                <w:rFonts w:cs="Arial" w:ascii="Arial" w:hAnsi="Arial"/>
                <w:i/>
                <w:sz w:val="20"/>
                <w:szCs w:val="20"/>
                <w:lang w:val="it-IT"/>
              </w:rPr>
              <w:t>(Ιταλική Ένωση Γούνας)</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eastAsia="Arial" w:cs="Arial" w:ascii="Arial" w:hAnsi="Arial"/>
                <w:bCs/>
                <w:sz w:val="20"/>
                <w:szCs w:val="20"/>
                <w:lang w:val="it-IT"/>
              </w:rPr>
              <w:t xml:space="preserve"> </w:t>
            </w:r>
            <w:r>
              <w:rPr>
                <w:rFonts w:cs="Arial" w:ascii="Arial" w:hAnsi="Arial"/>
                <w:bCs/>
                <w:sz w:val="20"/>
                <w:szCs w:val="20"/>
              </w:rPr>
              <w:t>Τηλ. +39 02.798115</w:t>
            </w:r>
          </w:p>
          <w:p>
            <w:pPr>
              <w:pStyle w:val="Normal"/>
              <w:widowControl/>
              <w:bidi w:val="0"/>
              <w:spacing w:lineRule="auto" w:line="276" w:before="0" w:after="200"/>
              <w:jc w:val="left"/>
              <w:rPr/>
            </w:pPr>
            <w:r>
              <w:rPr>
                <w:rFonts w:cs="Arial" w:ascii="Arial" w:hAnsi="Arial"/>
                <w:bCs/>
                <w:sz w:val="20"/>
                <w:szCs w:val="20"/>
              </w:rPr>
              <w:t>Φαξ +39 02 76021349</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Fonts w:ascii="Arial" w:hAnsi="Arial" w:cs="Arial"/>
                <w:bCs/>
                <w:color w:val="0000FF"/>
                <w:sz w:val="20"/>
                <w:szCs w:val="20"/>
                <w:u w:val="single"/>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05">
              <w:r>
                <w:rPr>
                  <w:rStyle w:val="InternetLink"/>
                  <w:rFonts w:cs="Arial" w:ascii="Arial" w:hAnsi="Arial"/>
                  <w:bCs/>
                  <w:sz w:val="20"/>
                  <w:szCs w:val="20"/>
                </w:rPr>
                <w:t>www.aip.it</w:t>
              </w:r>
            </w:hyperlink>
          </w:p>
          <w:p>
            <w:pPr>
              <w:pStyle w:val="Normal"/>
              <w:widowControl/>
              <w:bidi w:val="0"/>
              <w:spacing w:lineRule="auto" w:line="276" w:before="0" w:after="200"/>
              <w:jc w:val="left"/>
              <w:rPr/>
            </w:pPr>
            <w:r>
              <w:rPr>
                <w:rFonts w:cs="Arial" w:ascii="Arial" w:hAnsi="Arial"/>
                <w:bCs/>
                <w:color w:val="0000FF"/>
                <w:sz w:val="20"/>
                <w:szCs w:val="20"/>
                <w:u w:val="single"/>
              </w:rPr>
              <w:t>nazionale@aip.it</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ANCE - ASSOCIAZIONE NAZIONALE COSTRUTTORI EDILI</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Ένωση</w:t>
            </w:r>
            <w:r>
              <w:rPr>
                <w:rFonts w:cs="Arial" w:ascii="Arial" w:hAnsi="Arial"/>
                <w:bCs/>
                <w:i/>
                <w:sz w:val="20"/>
                <w:szCs w:val="20"/>
                <w:lang w:val="it-IT"/>
              </w:rPr>
              <w:t xml:space="preserve"> </w:t>
            </w:r>
            <w:r>
              <w:rPr>
                <w:rFonts w:cs="Arial" w:ascii="Arial" w:hAnsi="Arial"/>
                <w:bCs/>
                <w:i/>
                <w:sz w:val="20"/>
                <w:szCs w:val="20"/>
              </w:rPr>
              <w:t>Κατασκευαστών</w:t>
            </w:r>
            <w:r>
              <w:rPr>
                <w:rFonts w:cs="Arial" w:ascii="Arial" w:hAnsi="Arial"/>
                <w:bCs/>
                <w:i/>
                <w:sz w:val="20"/>
                <w:szCs w:val="20"/>
                <w:lang w:val="it-IT"/>
              </w:rPr>
              <w:t xml:space="preserve"> </w:t>
            </w:r>
            <w:r>
              <w:rPr>
                <w:rFonts w:cs="Arial" w:ascii="Arial" w:hAnsi="Arial"/>
                <w:bCs/>
                <w:i/>
                <w:sz w:val="20"/>
                <w:szCs w:val="20"/>
              </w:rPr>
              <w:t>Οικοδομικών</w:t>
            </w:r>
            <w:r>
              <w:rPr>
                <w:rFonts w:cs="Arial" w:ascii="Arial" w:hAnsi="Arial"/>
                <w:bCs/>
                <w:i/>
                <w:sz w:val="20"/>
                <w:szCs w:val="20"/>
                <w:lang w:val="it-IT"/>
              </w:rPr>
              <w:t xml:space="preserve"> </w:t>
            </w:r>
            <w:r>
              <w:rPr>
                <w:rFonts w:cs="Arial" w:ascii="Arial" w:hAnsi="Arial"/>
                <w:bCs/>
                <w:i/>
                <w:sz w:val="20"/>
                <w:szCs w:val="20"/>
              </w:rPr>
              <w:t>Έργων</w:t>
            </w:r>
            <w:r>
              <w:rPr>
                <w:rFonts w:cs="Arial" w:ascii="Arial" w:hAnsi="Arial"/>
                <w:bCs/>
                <w:i/>
                <w:sz w:val="20"/>
                <w:szCs w:val="20"/>
                <w:lang w:val="it-IT"/>
              </w:rPr>
              <w:t>)</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 845671</w:t>
            </w:r>
          </w:p>
          <w:p>
            <w:pPr>
              <w:pStyle w:val="Normal"/>
              <w:widowControl/>
              <w:bidi w:val="0"/>
              <w:spacing w:lineRule="auto" w:line="276" w:before="0" w:after="200"/>
              <w:jc w:val="left"/>
              <w:rPr/>
            </w:pPr>
            <w:r>
              <w:rPr>
                <w:rFonts w:cs="Arial" w:ascii="Arial" w:hAnsi="Arial"/>
                <w:bCs/>
                <w:sz w:val="20"/>
                <w:szCs w:val="20"/>
              </w:rPr>
              <w:t>Φαξ +39 06-84567550</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eWeb"/>
              <w:spacing w:before="0" w:after="0"/>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06">
              <w:r>
                <w:rPr>
                  <w:rStyle w:val="InternetLink"/>
                  <w:rFonts w:cs="Arial" w:ascii="Arial" w:hAnsi="Arial"/>
                  <w:bCs/>
                  <w:sz w:val="20"/>
                  <w:szCs w:val="20"/>
                </w:rPr>
                <w:t>www.ance.it</w:t>
              </w:r>
            </w:hyperlink>
          </w:p>
          <w:p>
            <w:pPr>
              <w:pStyle w:val="NormaleWeb"/>
              <w:spacing w:before="0" w:after="0"/>
              <w:rPr>
                <w:rFonts w:ascii="Arial" w:hAnsi="Arial" w:cs="Arial"/>
                <w:b/>
                <w:b/>
                <w:bCs/>
                <w:sz w:val="20"/>
                <w:szCs w:val="20"/>
              </w:rPr>
            </w:pPr>
            <w:r>
              <w:fldChar w:fldCharType="begin"/>
            </w:r>
            <w:r>
              <w:rPr>
                <w:rStyle w:val="InternetLink"/>
                <w:sz w:val="20"/>
                <w:szCs w:val="20"/>
                <w:rFonts w:cs="Arial" w:ascii="Arial" w:hAnsi="Arial"/>
              </w:rPr>
              <w:instrText> HYPERLINK "mailto:info@ance.it" \l "_blank"</w:instrText>
            </w:r>
            <w:r>
              <w:rPr>
                <w:rStyle w:val="InternetLink"/>
                <w:sz w:val="20"/>
                <w:szCs w:val="20"/>
                <w:rFonts w:cs="Arial" w:ascii="Arial" w:hAnsi="Arial"/>
              </w:rPr>
              <w:fldChar w:fldCharType="separate"/>
            </w:r>
            <w:r>
              <w:rPr>
                <w:rStyle w:val="InternetLink"/>
                <w:rFonts w:cs="Arial" w:ascii="Arial" w:hAnsi="Arial"/>
                <w:sz w:val="20"/>
                <w:szCs w:val="20"/>
              </w:rPr>
              <w:t>info@ance.it</w:t>
            </w:r>
            <w:r>
              <w:rPr>
                <w:rStyle w:val="InternetLink"/>
                <w:sz w:val="20"/>
                <w:szCs w:val="20"/>
                <w:rFonts w:cs="Arial" w:ascii="Arial" w:hAnsi="Arial"/>
              </w:rPr>
              <w:fldChar w:fldCharType="end"/>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ASSITOL</w:t>
            </w:r>
          </w:p>
          <w:p>
            <w:pPr>
              <w:pStyle w:val="Normal"/>
              <w:spacing w:lineRule="auto" w:line="276"/>
              <w:rPr>
                <w:lang w:val="it-IT"/>
              </w:rPr>
            </w:pPr>
            <w:r>
              <w:rPr>
                <w:rFonts w:cs="Arial" w:ascii="Arial" w:hAnsi="Arial"/>
                <w:bCs/>
                <w:sz w:val="20"/>
                <w:szCs w:val="20"/>
                <w:lang w:val="it-IT"/>
              </w:rPr>
              <w:t>Associazione Italiana dell'Industria Olearia</w:t>
            </w:r>
          </w:p>
          <w:p>
            <w:pPr>
              <w:pStyle w:val="Normal"/>
              <w:widowControl/>
              <w:bidi w:val="0"/>
              <w:spacing w:lineRule="auto" w:line="276" w:before="0" w:after="200"/>
              <w:jc w:val="left"/>
              <w:rPr>
                <w:lang w:val="it-IT"/>
              </w:rPr>
            </w:pPr>
            <w:r>
              <w:rPr>
                <w:rFonts w:cs="Arial" w:ascii="Arial" w:hAnsi="Arial"/>
                <w:bCs/>
                <w:i/>
                <w:sz w:val="20"/>
                <w:szCs w:val="20"/>
                <w:lang w:val="it-IT"/>
              </w:rPr>
              <w:t>(Ένωση Βιομηχανιών Ελαίων)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 69940058</w:t>
            </w:r>
          </w:p>
          <w:p>
            <w:pPr>
              <w:pStyle w:val="Normal"/>
              <w:widowControl/>
              <w:bidi w:val="0"/>
              <w:spacing w:lineRule="auto" w:line="276" w:before="0" w:after="200"/>
              <w:jc w:val="left"/>
              <w:rPr/>
            </w:pPr>
            <w:r>
              <w:rPr>
                <w:rFonts w:cs="Arial" w:ascii="Arial" w:hAnsi="Arial"/>
                <w:bCs/>
                <w:sz w:val="20"/>
                <w:szCs w:val="20"/>
              </w:rPr>
              <w:t>Φαξ: +39 06 69940118</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color w:val="0000FF"/>
                <w:sz w:val="20"/>
                <w:szCs w:val="20"/>
                <w:u w:val="single"/>
                <w:lang w:val="it-IT"/>
              </w:rPr>
              <w:t>http</w:t>
            </w:r>
            <w:r>
              <w:rPr>
                <w:rFonts w:cs="Arial" w:ascii="Arial" w:hAnsi="Arial"/>
                <w:color w:val="0000FF"/>
                <w:sz w:val="20"/>
                <w:szCs w:val="20"/>
                <w:u w:val="single"/>
              </w:rPr>
              <w:t>://</w:t>
            </w:r>
            <w:r>
              <w:rPr>
                <w:rFonts w:cs="Arial" w:ascii="Arial" w:hAnsi="Arial"/>
                <w:color w:val="0000FF"/>
                <w:sz w:val="20"/>
                <w:szCs w:val="20"/>
                <w:u w:val="single"/>
                <w:lang w:val="it-IT"/>
              </w:rPr>
              <w:t>www</w:t>
            </w:r>
            <w:r>
              <w:rPr>
                <w:rFonts w:cs="Arial" w:ascii="Arial" w:hAnsi="Arial"/>
                <w:color w:val="0000FF"/>
                <w:sz w:val="20"/>
                <w:szCs w:val="20"/>
                <w:u w:val="single"/>
              </w:rPr>
              <w:t>.</w:t>
            </w:r>
            <w:r>
              <w:rPr>
                <w:rFonts w:cs="Arial" w:ascii="Arial" w:hAnsi="Arial"/>
                <w:color w:val="0000FF"/>
                <w:sz w:val="20"/>
                <w:szCs w:val="20"/>
                <w:u w:val="single"/>
                <w:lang w:val="it-IT"/>
              </w:rPr>
              <w:t>assitol</w:t>
            </w:r>
            <w:r>
              <w:rPr>
                <w:rFonts w:cs="Arial" w:ascii="Arial" w:hAnsi="Arial"/>
                <w:color w:val="0000FF"/>
                <w:sz w:val="20"/>
                <w:szCs w:val="20"/>
                <w:u w:val="single"/>
              </w:rPr>
              <w:t>.</w:t>
            </w:r>
            <w:r>
              <w:rPr>
                <w:rFonts w:cs="Arial" w:ascii="Arial" w:hAnsi="Arial"/>
                <w:color w:val="0000FF"/>
                <w:sz w:val="20"/>
                <w:szCs w:val="20"/>
                <w:u w:val="single"/>
                <w:lang w:val="it-IT"/>
              </w:rPr>
              <w:t>it</w:t>
            </w:r>
            <w:r>
              <w:rPr>
                <w:rFonts w:cs="Arial" w:ascii="Arial" w:hAnsi="Arial"/>
                <w:color w:val="0000FF"/>
                <w:sz w:val="20"/>
                <w:szCs w:val="20"/>
                <w:u w:val="single"/>
              </w:rPr>
              <w:t>/</w:t>
            </w:r>
          </w:p>
          <w:p>
            <w:pPr>
              <w:pStyle w:val="Normal"/>
              <w:widowControl/>
              <w:bidi w:val="0"/>
              <w:spacing w:lineRule="auto" w:line="276" w:before="0" w:after="200"/>
              <w:jc w:val="left"/>
              <w:rPr/>
            </w:pPr>
            <w:r>
              <w:rPr>
                <w:rFonts w:cs="Arial" w:ascii="Arial" w:hAnsi="Arial"/>
                <w:bCs/>
                <w:color w:val="0000FF"/>
                <w:sz w:val="20"/>
                <w:szCs w:val="20"/>
                <w:u w:val="single"/>
                <w:lang w:val="it-IT"/>
              </w:rPr>
              <w:t>assitol</w:t>
            </w:r>
            <w:r>
              <w:rPr>
                <w:rFonts w:cs="Arial" w:ascii="Arial" w:hAnsi="Arial"/>
                <w:bCs/>
                <w:color w:val="0000FF"/>
                <w:sz w:val="20"/>
                <w:szCs w:val="20"/>
                <w:u w:val="single"/>
              </w:rPr>
              <w:t>@</w:t>
            </w:r>
            <w:r>
              <w:rPr>
                <w:rFonts w:cs="Arial" w:ascii="Arial" w:hAnsi="Arial"/>
                <w:bCs/>
                <w:color w:val="0000FF"/>
                <w:sz w:val="20"/>
                <w:szCs w:val="20"/>
                <w:u w:val="single"/>
                <w:lang w:val="it-IT"/>
              </w:rPr>
              <w:t>assitol</w:t>
            </w:r>
            <w:r>
              <w:rPr>
                <w:rFonts w:cs="Arial" w:ascii="Arial" w:hAnsi="Arial"/>
                <w:bCs/>
                <w:color w:val="0000FF"/>
                <w:sz w:val="20"/>
                <w:szCs w:val="20"/>
                <w:u w:val="single"/>
              </w:rPr>
              <w:t>.</w:t>
            </w:r>
            <w:r>
              <w:rPr>
                <w:rFonts w:cs="Arial" w:ascii="Arial" w:hAnsi="Arial"/>
                <w:bCs/>
                <w:color w:val="0000FF"/>
                <w:sz w:val="20"/>
                <w:szCs w:val="20"/>
                <w:u w:val="single"/>
                <w:lang w:val="it-IT"/>
              </w:rPr>
              <w:t>it</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ASSOBIBE - ASSOCIAZIONE ITALIANA  DEGLI INDUSTRIALI DELLE BEVANDE ANALCOOLICHE</w:t>
            </w:r>
          </w:p>
          <w:p>
            <w:pPr>
              <w:pStyle w:val="Normal"/>
              <w:widowControl/>
              <w:bidi w:val="0"/>
              <w:spacing w:lineRule="auto" w:line="276" w:before="0" w:after="200"/>
              <w:jc w:val="left"/>
              <w:rPr/>
            </w:pPr>
            <w:r>
              <w:rPr>
                <w:rFonts w:cs="Arial" w:ascii="Arial" w:hAnsi="Arial"/>
                <w:bCs/>
                <w:i/>
                <w:sz w:val="20"/>
                <w:szCs w:val="20"/>
              </w:rPr>
              <w:t>(Σύνδεσμος Βιομηχανιών Μη Αλκοολούχων Ποτών)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 5918891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5924751</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color w:val="0000FF"/>
                <w:sz w:val="20"/>
                <w:szCs w:val="20"/>
                <w:u w:val="single"/>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07">
              <w:r>
                <w:rPr>
                  <w:rStyle w:val="InternetLink"/>
                  <w:rFonts w:cs="Arial" w:ascii="Arial" w:hAnsi="Arial"/>
                  <w:bCs/>
                  <w:sz w:val="20"/>
                  <w:szCs w:val="20"/>
                </w:rPr>
                <w:t>www.assobibe.it</w:t>
              </w:r>
            </w:hyperlink>
          </w:p>
          <w:p>
            <w:pPr>
              <w:pStyle w:val="Normal"/>
              <w:spacing w:before="0" w:after="200"/>
              <w:jc w:val="both"/>
              <w:rPr/>
            </w:pPr>
            <w:r>
              <w:rPr>
                <w:rFonts w:cs="Arial" w:ascii="Arial" w:hAnsi="Arial"/>
                <w:color w:val="0000FF"/>
                <w:sz w:val="20"/>
                <w:szCs w:val="20"/>
                <w:u w:val="single"/>
              </w:rPr>
              <w:t>assobibe@assobibe.it</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ASSOCOMUNICAZIONE</w:t>
            </w:r>
          </w:p>
          <w:p>
            <w:pPr>
              <w:pStyle w:val="Normal"/>
              <w:spacing w:lineRule="auto" w:line="276"/>
              <w:rPr>
                <w:lang w:val="it-IT"/>
              </w:rPr>
            </w:pPr>
            <w:r>
              <w:rPr>
                <w:rFonts w:cs="Arial" w:ascii="Arial" w:hAnsi="Arial"/>
                <w:b/>
                <w:bCs/>
                <w:sz w:val="20"/>
                <w:szCs w:val="20"/>
                <w:lang w:val="it-IT"/>
              </w:rPr>
              <w:t>ASSOCIAZIONE NAZIONALE DELLE IMPRESE DI COMUNICAZIONE</w:t>
            </w:r>
          </w:p>
          <w:p>
            <w:pPr>
              <w:pStyle w:val="Normal"/>
              <w:widowControl/>
              <w:bidi w:val="0"/>
              <w:spacing w:lineRule="auto" w:line="276" w:before="0" w:after="200"/>
              <w:jc w:val="left"/>
              <w:rPr/>
            </w:pPr>
            <w:r>
              <w:rPr>
                <w:rFonts w:cs="Arial" w:ascii="Arial" w:hAnsi="Arial"/>
                <w:bCs/>
                <w:i/>
                <w:sz w:val="20"/>
                <w:szCs w:val="20"/>
              </w:rPr>
              <w:t xml:space="preserve">(Σύνδεσμος Επιχειρήσεων Επικοινωνιών </w:t>
            </w:r>
            <w:r>
              <w:rPr>
                <w:rFonts w:cs="Arial" w:ascii="Arial" w:hAnsi="Arial"/>
                <w:bCs/>
                <w:i/>
                <w:sz w:val="20"/>
                <w:szCs w:val="20"/>
                <w:lang w:val="en-US"/>
              </w:rPr>
              <w:t xml:space="preserve">- </w:t>
            </w:r>
            <w:r>
              <w:rPr>
                <w:rFonts w:cs="Arial" w:ascii="Arial" w:hAnsi="Arial"/>
                <w:bCs/>
                <w:i/>
                <w:sz w:val="20"/>
                <w:szCs w:val="20"/>
              </w:rPr>
              <w:t>ΣΕΠΕ)</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ind w:left="493" w:hanging="493"/>
              <w:rPr/>
            </w:pPr>
            <w:r>
              <w:rPr>
                <w:rFonts w:cs="Arial" w:ascii="Arial" w:hAnsi="Arial"/>
                <w:bCs/>
                <w:sz w:val="20"/>
                <w:szCs w:val="20"/>
              </w:rPr>
              <w:t>Τηλ</w:t>
            </w:r>
            <w:r>
              <w:rPr>
                <w:rFonts w:cs="Arial" w:ascii="Arial" w:hAnsi="Arial"/>
                <w:bCs/>
                <w:sz w:val="20"/>
                <w:szCs w:val="20"/>
                <w:lang w:val="en-US"/>
              </w:rPr>
              <w:t>: +39 02 58307450</w:t>
            </w:r>
          </w:p>
          <w:p>
            <w:pPr>
              <w:pStyle w:val="Normal"/>
              <w:spacing w:lineRule="auto" w:line="276"/>
              <w:ind w:left="493" w:hanging="0"/>
              <w:rPr/>
            </w:pPr>
            <w:r>
              <w:rPr>
                <w:rFonts w:cs="Arial" w:ascii="Arial" w:hAnsi="Arial"/>
                <w:bCs/>
                <w:sz w:val="20"/>
                <w:szCs w:val="20"/>
                <w:lang w:val="en-US"/>
              </w:rPr>
              <w:t>+39 0658307426</w:t>
            </w:r>
          </w:p>
          <w:p>
            <w:pPr>
              <w:pStyle w:val="Normal"/>
              <w:widowControl/>
              <w:bidi w:val="0"/>
              <w:spacing w:lineRule="auto" w:line="276" w:before="0" w:after="200"/>
              <w:jc w:val="left"/>
              <w:rPr/>
            </w:pPr>
            <w:r>
              <w:rPr>
                <w:rFonts w:cs="Arial" w:ascii="Arial" w:hAnsi="Arial"/>
                <w:bCs/>
                <w:sz w:val="20"/>
                <w:szCs w:val="20"/>
              </w:rPr>
              <w:t>Φαξ</w:t>
            </w:r>
            <w:r>
              <w:rPr>
                <w:rFonts w:cs="Arial" w:ascii="Arial" w:hAnsi="Arial"/>
                <w:bCs/>
                <w:sz w:val="20"/>
                <w:szCs w:val="20"/>
                <w:lang w:val="en-US"/>
              </w:rPr>
              <w:t xml:space="preserve">  </w:t>
            </w:r>
            <w:r>
              <w:rPr>
                <w:rFonts w:cs="Arial" w:ascii="Arial" w:hAnsi="Arial"/>
                <w:sz w:val="20"/>
                <w:szCs w:val="20"/>
                <w:shd w:fill="FFFFFF" w:val="clear"/>
                <w:lang w:val="en-US"/>
              </w:rPr>
              <w:t>+39 02 5830</w:t>
            </w:r>
            <w:r>
              <w:rPr>
                <w:rFonts w:cs="Arial" w:ascii="Arial" w:hAnsi="Arial"/>
                <w:sz w:val="20"/>
                <w:szCs w:val="20"/>
                <w:shd w:fill="FFFFFF" w:val="clear"/>
              </w:rPr>
              <w:t>7147</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08">
              <w:r>
                <w:rPr>
                  <w:rStyle w:val="InternetLink"/>
                  <w:rFonts w:cs="Arial" w:ascii="Arial" w:hAnsi="Arial"/>
                  <w:bCs/>
                  <w:sz w:val="20"/>
                  <w:szCs w:val="20"/>
                </w:rPr>
                <w:t>www.assocomunicazione.it</w:t>
              </w:r>
            </w:hyperlink>
          </w:p>
          <w:p>
            <w:pPr>
              <w:pStyle w:val="Normal"/>
              <w:widowControl/>
              <w:bidi w:val="0"/>
              <w:spacing w:lineRule="auto" w:line="276" w:before="0" w:after="200"/>
              <w:jc w:val="left"/>
              <w:rPr>
                <w:rFonts w:ascii="Arial" w:hAnsi="Arial" w:cs="Arial"/>
                <w:b/>
                <w:b/>
                <w:bCs/>
                <w:sz w:val="20"/>
                <w:szCs w:val="20"/>
              </w:rPr>
            </w:pPr>
            <w:hyperlink r:id="rId209">
              <w:r>
                <w:rPr>
                  <w:rStyle w:val="InternetLink"/>
                  <w:rFonts w:cs="Arial" w:ascii="Arial" w:hAnsi="Arial"/>
                  <w:sz w:val="20"/>
                  <w:szCs w:val="20"/>
                  <w:highlight w:val="white"/>
                </w:rPr>
                <w:t>informazioni@assap.it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ASSOLATTE</w:t>
            </w:r>
          </w:p>
          <w:p>
            <w:pPr>
              <w:pStyle w:val="Normal"/>
              <w:spacing w:lineRule="auto" w:line="276"/>
              <w:rPr/>
            </w:pPr>
            <w:r>
              <w:rPr>
                <w:rFonts w:cs="Arial" w:ascii="Arial" w:hAnsi="Arial"/>
                <w:b/>
                <w:bCs/>
                <w:sz w:val="20"/>
                <w:szCs w:val="20"/>
              </w:rPr>
              <w:t>ASSOCIAZIONE ITALIANA LATTIERO CASEARIA</w:t>
            </w:r>
          </w:p>
          <w:p>
            <w:pPr>
              <w:pStyle w:val="Normal"/>
              <w:widowControl/>
              <w:bidi w:val="0"/>
              <w:spacing w:lineRule="auto" w:line="276" w:before="0" w:after="200"/>
              <w:jc w:val="left"/>
              <w:rPr/>
            </w:pPr>
            <w:r>
              <w:rPr>
                <w:rFonts w:cs="Arial" w:ascii="Arial" w:hAnsi="Arial"/>
                <w:bCs/>
                <w:i/>
                <w:sz w:val="20"/>
                <w:szCs w:val="20"/>
              </w:rPr>
              <w:t>(Σύνδεσμος Βιομηχανιών Γαλακτοκομικών Προϊόντων)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02 72021817</w:t>
            </w:r>
          </w:p>
          <w:p>
            <w:pPr>
              <w:pStyle w:val="Normal"/>
              <w:widowControl/>
              <w:bidi w:val="0"/>
              <w:spacing w:lineRule="auto" w:line="276" w:before="0" w:after="200"/>
              <w:jc w:val="left"/>
              <w:rPr/>
            </w:pPr>
            <w:r>
              <w:rPr>
                <w:rFonts w:cs="Arial" w:ascii="Arial" w:hAnsi="Arial"/>
                <w:bCs/>
                <w:sz w:val="20"/>
                <w:szCs w:val="20"/>
              </w:rPr>
              <w:t>Φαξ  +39 02</w:t>
            </w:r>
            <w:r>
              <w:rPr>
                <w:rFonts w:cs="Arial" w:ascii="Arial" w:hAnsi="Arial"/>
                <w:bCs/>
                <w:sz w:val="20"/>
                <w:szCs w:val="20"/>
                <w:shd w:fill="FFFFFF" w:val="clear"/>
              </w:rPr>
              <w:t xml:space="preserve"> </w:t>
            </w:r>
            <w:r>
              <w:rPr>
                <w:rFonts w:cs="Arial" w:ascii="Arial" w:hAnsi="Arial"/>
                <w:sz w:val="20"/>
                <w:szCs w:val="20"/>
                <w:shd w:fill="FFFFFF" w:val="clear"/>
              </w:rPr>
              <w:t>72021838</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10">
              <w:r>
                <w:rPr>
                  <w:rStyle w:val="InternetLink"/>
                  <w:rFonts w:cs="Arial" w:ascii="Arial" w:hAnsi="Arial"/>
                  <w:bCs/>
                  <w:sz w:val="20"/>
                  <w:szCs w:val="20"/>
                </w:rPr>
                <w:t>www.assolatte.it</w:t>
              </w:r>
            </w:hyperlink>
          </w:p>
          <w:p>
            <w:pPr>
              <w:pStyle w:val="Normal"/>
              <w:spacing w:before="0" w:after="200"/>
              <w:jc w:val="both"/>
              <w:rPr>
                <w:rFonts w:ascii="Arial" w:hAnsi="Arial" w:cs="Arial"/>
                <w:b/>
                <w:b/>
                <w:bCs/>
                <w:sz w:val="20"/>
                <w:szCs w:val="20"/>
              </w:rPr>
            </w:pPr>
            <w:hyperlink r:id="rId211">
              <w:r>
                <w:rPr>
                  <w:rStyle w:val="InternetLink"/>
                  <w:rFonts w:cs="Arial" w:ascii="Arial" w:hAnsi="Arial"/>
                  <w:sz w:val="20"/>
                  <w:szCs w:val="20"/>
                </w:rPr>
                <w:t>assolatte@assolatte.it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ASSOLTERM</w:t>
            </w:r>
          </w:p>
          <w:p>
            <w:pPr>
              <w:pStyle w:val="Normal"/>
              <w:spacing w:lineRule="auto" w:line="276"/>
              <w:rPr>
                <w:lang w:val="it-IT"/>
              </w:rPr>
            </w:pPr>
            <w:r>
              <w:rPr>
                <w:rFonts w:cs="Arial" w:ascii="Arial" w:hAnsi="Arial"/>
                <w:b/>
                <w:bCs/>
                <w:sz w:val="20"/>
                <w:szCs w:val="20"/>
                <w:lang w:val="it-IT"/>
              </w:rPr>
              <w:t>ASSOCIAZIONE ITALIANA SOLARE TERMICo</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Ένωση</w:t>
            </w:r>
            <w:r>
              <w:rPr>
                <w:rFonts w:cs="Arial" w:ascii="Arial" w:hAnsi="Arial"/>
                <w:bCs/>
                <w:i/>
                <w:sz w:val="20"/>
                <w:szCs w:val="20"/>
                <w:lang w:val="it-IT"/>
              </w:rPr>
              <w:t xml:space="preserve"> </w:t>
            </w:r>
            <w:r>
              <w:rPr>
                <w:rFonts w:cs="Arial" w:ascii="Arial" w:hAnsi="Arial"/>
                <w:bCs/>
                <w:i/>
                <w:sz w:val="20"/>
                <w:szCs w:val="20"/>
              </w:rPr>
              <w:t>Βιομηχανιών</w:t>
            </w:r>
            <w:r>
              <w:rPr>
                <w:rFonts w:cs="Arial" w:ascii="Arial" w:hAnsi="Arial"/>
                <w:bCs/>
                <w:i/>
                <w:sz w:val="20"/>
                <w:szCs w:val="20"/>
                <w:lang w:val="it-IT"/>
              </w:rPr>
              <w:t xml:space="preserve"> </w:t>
            </w:r>
            <w:r>
              <w:rPr>
                <w:rFonts w:cs="Arial" w:ascii="Arial" w:hAnsi="Arial"/>
                <w:bCs/>
                <w:i/>
                <w:sz w:val="20"/>
                <w:szCs w:val="20"/>
              </w:rPr>
              <w:t>Ηλιακής</w:t>
            </w:r>
            <w:r>
              <w:rPr>
                <w:rFonts w:cs="Arial" w:ascii="Arial" w:hAnsi="Arial"/>
                <w:bCs/>
                <w:i/>
                <w:sz w:val="20"/>
                <w:szCs w:val="20"/>
                <w:lang w:val="it-IT"/>
              </w:rPr>
              <w:t xml:space="preserve"> </w:t>
            </w:r>
            <w:r>
              <w:rPr>
                <w:rFonts w:cs="Arial" w:ascii="Arial" w:hAnsi="Arial"/>
                <w:bCs/>
                <w:i/>
                <w:sz w:val="20"/>
                <w:szCs w:val="20"/>
              </w:rPr>
              <w:t>Ενέργειας</w:t>
            </w:r>
            <w:r>
              <w:rPr>
                <w:rFonts w:cs="Arial" w:ascii="Arial" w:hAnsi="Arial"/>
                <w:bCs/>
                <w:i/>
                <w:sz w:val="20"/>
                <w:szCs w:val="20"/>
                <w:lang w:val="it-IT"/>
              </w:rPr>
              <w:t>)</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 +39</w:t>
            </w:r>
            <w:r>
              <w:rPr>
                <w:rFonts w:cs="Arial" w:ascii="Arial" w:hAnsi="Arial"/>
                <w:bCs/>
                <w:sz w:val="20"/>
                <w:szCs w:val="20"/>
                <w:lang w:val="en-US"/>
              </w:rPr>
              <w:t xml:space="preserve"> </w:t>
            </w:r>
            <w:r>
              <w:rPr>
                <w:rFonts w:cs="Arial" w:ascii="Arial" w:hAnsi="Arial"/>
                <w:bCs/>
                <w:sz w:val="20"/>
                <w:szCs w:val="20"/>
              </w:rPr>
              <w:t>06 44340537</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4440872</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lang w:val="el-GR"/>
              </w:rPr>
            </w:pPr>
            <w:r>
              <w:rPr>
                <w:rFonts w:cs="Arial" w:ascii="Arial" w:hAnsi="Arial"/>
                <w:bCs/>
                <w:color w:val="0000FF"/>
                <w:sz w:val="20"/>
                <w:u w:val="single"/>
              </w:rPr>
              <w:t>http</w:t>
            </w:r>
            <w:r>
              <w:rPr>
                <w:rFonts w:cs="Arial" w:ascii="Arial" w:hAnsi="Arial"/>
                <w:bCs/>
                <w:color w:val="0000FF"/>
                <w:sz w:val="20"/>
                <w:u w:val="single"/>
                <w:lang w:val="el-GR"/>
              </w:rPr>
              <w:t>://</w:t>
            </w:r>
            <w:hyperlink r:id="rId212">
              <w:r>
                <w:rPr>
                  <w:rStyle w:val="InternetLink"/>
                  <w:rFonts w:cs="Arial" w:ascii="Arial" w:hAnsi="Arial"/>
                  <w:bCs/>
                  <w:sz w:val="20"/>
                  <w:lang w:val="it-IT"/>
                </w:rPr>
                <w:t>www</w:t>
              </w:r>
              <w:r>
                <w:rPr>
                  <w:rStyle w:val="InternetLink"/>
                  <w:rFonts w:cs="Arial" w:ascii="Arial" w:hAnsi="Arial"/>
                  <w:bCs/>
                  <w:sz w:val="20"/>
                  <w:lang w:val="el-GR"/>
                </w:rPr>
                <w:t>.</w:t>
              </w:r>
              <w:r>
                <w:rPr>
                  <w:rStyle w:val="InternetLink"/>
                  <w:rFonts w:cs="Arial" w:ascii="Arial" w:hAnsi="Arial"/>
                  <w:bCs/>
                  <w:sz w:val="20"/>
                  <w:lang w:val="it-IT"/>
                </w:rPr>
                <w:t>assolterm</w:t>
              </w:r>
              <w:r>
                <w:rPr>
                  <w:rStyle w:val="InternetLink"/>
                  <w:rFonts w:cs="Arial" w:ascii="Arial" w:hAnsi="Arial"/>
                  <w:bCs/>
                  <w:sz w:val="20"/>
                  <w:lang w:val="el-GR"/>
                </w:rPr>
                <w:t>.</w:t>
              </w:r>
              <w:r>
                <w:rPr>
                  <w:rStyle w:val="InternetLink"/>
                  <w:rFonts w:cs="Arial" w:ascii="Arial" w:hAnsi="Arial"/>
                  <w:bCs/>
                  <w:sz w:val="20"/>
                  <w:lang w:val="it-IT"/>
                </w:rPr>
                <w:t>it</w:t>
              </w:r>
            </w:hyperlink>
          </w:p>
          <w:p>
            <w:pPr>
              <w:pStyle w:val="Body2"/>
              <w:spacing w:before="0" w:after="0"/>
              <w:ind w:left="0" w:hanging="0"/>
              <w:jc w:val="both"/>
              <w:rPr>
                <w:rFonts w:ascii="Arial" w:hAnsi="Arial" w:cs="Arial"/>
                <w:b/>
                <w:b/>
                <w:bCs/>
                <w:sz w:val="20"/>
                <w:lang w:val="el-GR"/>
              </w:rPr>
            </w:pPr>
            <w:hyperlink r:id="rId213">
              <w:r>
                <w:rPr>
                  <w:rStyle w:val="InternetLink"/>
                  <w:rFonts w:cs="Arial" w:ascii="Arial" w:hAnsi="Arial"/>
                  <w:sz w:val="20"/>
                  <w:shd w:fill="FFFFFF" w:val="clear"/>
                </w:rPr>
                <w:t>segretariogenerale</w:t>
              </w:r>
              <w:r>
                <w:rPr>
                  <w:rStyle w:val="InternetLink"/>
                  <w:rFonts w:cs="Arial" w:ascii="Arial" w:hAnsi="Arial"/>
                  <w:sz w:val="20"/>
                  <w:shd w:fill="FFFFFF" w:val="clear"/>
                  <w:lang w:val="el-GR"/>
                </w:rPr>
                <w:t>@</w:t>
              </w:r>
              <w:r>
                <w:rPr>
                  <w:rStyle w:val="InternetLink"/>
                  <w:rFonts w:cs="Arial" w:ascii="Arial" w:hAnsi="Arial"/>
                  <w:sz w:val="20"/>
                  <w:shd w:fill="FFFFFF" w:val="clear"/>
                </w:rPr>
                <w:t>assolterm</w:t>
              </w:r>
              <w:r>
                <w:rPr>
                  <w:rStyle w:val="InternetLink"/>
                  <w:rFonts w:cs="Arial" w:ascii="Arial" w:hAnsi="Arial"/>
                  <w:sz w:val="20"/>
                  <w:shd w:fill="FFFFFF" w:val="clear"/>
                  <w:lang w:val="el-GR"/>
                </w:rPr>
                <w:t>.</w:t>
              </w:r>
              <w:r>
                <w:rPr>
                  <w:rStyle w:val="InternetLink"/>
                  <w:rFonts w:cs="Arial" w:ascii="Arial" w:hAnsi="Arial"/>
                  <w:sz w:val="20"/>
                  <w:shd w:fill="FFFFFF" w:val="clear"/>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ASSOSOLARE</w:t>
            </w:r>
          </w:p>
          <w:p>
            <w:pPr>
              <w:pStyle w:val="Normal"/>
              <w:spacing w:lineRule="auto" w:line="276"/>
              <w:rPr>
                <w:lang w:val="it-IT"/>
              </w:rPr>
            </w:pPr>
            <w:r>
              <w:rPr>
                <w:rFonts w:cs="Arial" w:ascii="Arial" w:hAnsi="Arial"/>
                <w:bCs/>
                <w:sz w:val="20"/>
                <w:szCs w:val="20"/>
                <w:lang w:val="it-IT"/>
              </w:rPr>
              <w:t>Associazione Nazionale dell'Industria Solare Fotovoltaica</w:t>
            </w:r>
          </w:p>
          <w:p>
            <w:pPr>
              <w:pStyle w:val="Normal"/>
              <w:widowControl/>
              <w:bidi w:val="0"/>
              <w:spacing w:lineRule="auto" w:line="276" w:before="0" w:after="200"/>
              <w:jc w:val="left"/>
              <w:rPr/>
            </w:pPr>
            <w:r>
              <w:rPr>
                <w:rFonts w:cs="Arial" w:ascii="Arial" w:hAnsi="Arial"/>
                <w:bCs/>
                <w:i/>
                <w:sz w:val="20"/>
                <w:szCs w:val="20"/>
              </w:rPr>
              <w:t>(Εθνική Ένωση Βιομηχανιών Ηλιακής Ενέργειας και Φωτοβολταϊκών)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sz w:val="20"/>
                <w:szCs w:val="20"/>
              </w:rPr>
              <w:t xml:space="preserve"> 06 84241995</w:t>
            </w:r>
          </w:p>
          <w:p>
            <w:pPr>
              <w:pStyle w:val="Normal"/>
              <w:widowControl/>
              <w:bidi w:val="0"/>
              <w:spacing w:lineRule="auto" w:line="276" w:before="0" w:after="200"/>
              <w:jc w:val="left"/>
              <w:rPr/>
            </w:pPr>
            <w:r>
              <w:rPr>
                <w:rFonts w:cs="Arial" w:ascii="Arial" w:hAnsi="Arial"/>
                <w:bCs/>
                <w:sz w:val="20"/>
                <w:szCs w:val="20"/>
              </w:rPr>
              <w:t xml:space="preserve">Φαξ: +39 </w:t>
            </w:r>
            <w:r>
              <w:rPr>
                <w:rFonts w:cs="Arial" w:ascii="Arial" w:hAnsi="Arial"/>
                <w:sz w:val="20"/>
                <w:szCs w:val="20"/>
              </w:rPr>
              <w:t>06 84080457</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hyperlink r:id="rId214">
              <w:r>
                <w:rPr>
                  <w:rStyle w:val="InternetLink"/>
                  <w:rFonts w:cs="Arial" w:ascii="Arial" w:hAnsi="Arial"/>
                  <w:bCs/>
                  <w:sz w:val="20"/>
                  <w:szCs w:val="20"/>
                </w:rPr>
                <w:t>www.assosolare.org</w:t>
              </w:r>
            </w:hyperlink>
          </w:p>
          <w:p>
            <w:pPr>
              <w:pStyle w:val="Normal"/>
              <w:widowControl/>
              <w:bidi w:val="0"/>
              <w:spacing w:lineRule="auto" w:line="276" w:before="0" w:after="200"/>
              <w:jc w:val="left"/>
              <w:rPr>
                <w:rFonts w:ascii="Arial" w:hAnsi="Arial" w:cs="Arial"/>
                <w:b/>
                <w:b/>
                <w:bCs/>
                <w:sz w:val="20"/>
                <w:szCs w:val="20"/>
              </w:rPr>
            </w:pPr>
            <w:hyperlink r:id="rId215">
              <w:r>
                <w:rPr>
                  <w:rStyle w:val="InternetLink"/>
                  <w:rFonts w:cs="Arial" w:ascii="Arial" w:hAnsi="Arial"/>
                  <w:bCs/>
                  <w:sz w:val="20"/>
                  <w:szCs w:val="20"/>
                </w:rPr>
                <w:t>info@assosolare.org</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
                <w:bCs/>
                <w:sz w:val="20"/>
                <w:szCs w:val="20"/>
                <w:lang w:val="it-IT"/>
              </w:rPr>
              <w:t>ASTOI</w:t>
            </w:r>
            <w:r>
              <w:rPr>
                <w:rFonts w:cs="Arial" w:ascii="Arial" w:hAnsi="Arial"/>
                <w:b/>
                <w:bCs/>
                <w:sz w:val="20"/>
                <w:szCs w:val="20"/>
              </w:rPr>
              <w:t xml:space="preserve">                    </w:t>
            </w:r>
            <w:r>
              <w:rPr>
                <w:rFonts w:cs="Arial" w:ascii="Arial" w:hAnsi="Arial"/>
                <w:bCs/>
                <w:sz w:val="20"/>
                <w:szCs w:val="20"/>
                <w:lang w:val="it-IT"/>
              </w:rPr>
              <w:t>Associazione</w:t>
            </w:r>
            <w:r>
              <w:rPr>
                <w:rFonts w:cs="Arial" w:ascii="Arial" w:hAnsi="Arial"/>
                <w:bCs/>
                <w:sz w:val="20"/>
                <w:szCs w:val="20"/>
              </w:rPr>
              <w:t xml:space="preserve"> </w:t>
            </w:r>
            <w:r>
              <w:rPr>
                <w:rFonts w:cs="Arial" w:ascii="Arial" w:hAnsi="Arial"/>
                <w:bCs/>
                <w:sz w:val="20"/>
                <w:szCs w:val="20"/>
                <w:lang w:val="it-IT"/>
              </w:rPr>
              <w:t>Tour</w:t>
            </w:r>
            <w:r>
              <w:rPr>
                <w:rFonts w:cs="Arial" w:ascii="Arial" w:hAnsi="Arial"/>
                <w:bCs/>
                <w:sz w:val="20"/>
                <w:szCs w:val="20"/>
              </w:rPr>
              <w:t xml:space="preserve"> </w:t>
            </w:r>
            <w:r>
              <w:rPr>
                <w:rFonts w:cs="Arial" w:ascii="Arial" w:hAnsi="Arial"/>
                <w:bCs/>
                <w:sz w:val="20"/>
                <w:szCs w:val="20"/>
                <w:lang w:val="it-IT"/>
              </w:rPr>
              <w:t>Operator</w:t>
            </w:r>
            <w:r>
              <w:rPr>
                <w:rFonts w:cs="Arial" w:ascii="Arial" w:hAnsi="Arial"/>
                <w:bCs/>
                <w:sz w:val="20"/>
                <w:szCs w:val="20"/>
              </w:rPr>
              <w:t xml:space="preserve"> </w:t>
            </w:r>
            <w:r>
              <w:rPr>
                <w:rFonts w:cs="Arial" w:ascii="Arial" w:hAnsi="Arial"/>
                <w:bCs/>
                <w:sz w:val="20"/>
                <w:szCs w:val="20"/>
                <w:lang w:val="it-IT"/>
              </w:rPr>
              <w:t>Italiani</w:t>
            </w:r>
            <w:r>
              <w:rPr>
                <w:rFonts w:cs="Arial" w:ascii="Arial" w:hAnsi="Arial"/>
                <w:bCs/>
                <w:sz w:val="20"/>
                <w:szCs w:val="20"/>
              </w:rPr>
              <w:t xml:space="preserve">   </w:t>
            </w:r>
            <w:r>
              <w:rPr>
                <w:rFonts w:cs="Arial" w:ascii="Arial" w:hAnsi="Arial"/>
                <w:b/>
                <w:bCs/>
                <w:sz w:val="20"/>
                <w:szCs w:val="20"/>
              </w:rPr>
              <w:t xml:space="preserve">                                </w:t>
            </w:r>
            <w:r>
              <w:rPr>
                <w:rFonts w:cs="Arial" w:ascii="Arial" w:hAnsi="Arial"/>
                <w:bCs/>
                <w:sz w:val="20"/>
                <w:szCs w:val="20"/>
              </w:rPr>
              <w:t>(΄Ενωση ιταλικών Τουριστικών Επιχειρήσεων)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 xml:space="preserve">Τηλ. +39 06 5924206 </w:t>
            </w:r>
            <w:r>
              <w:rPr>
                <w:rFonts w:cs="Arial" w:ascii="Arial" w:hAnsi="Arial"/>
                <w:bCs/>
                <w:sz w:val="20"/>
                <w:szCs w:val="20"/>
                <w:lang w:val="it-IT"/>
              </w:rPr>
              <w:t xml:space="preserve">               </w:t>
            </w:r>
            <w:r>
              <w:rPr>
                <w:rFonts w:cs="Arial" w:ascii="Arial" w:hAnsi="Arial"/>
                <w:bCs/>
                <w:sz w:val="20"/>
                <w:szCs w:val="20"/>
              </w:rPr>
              <w:t xml:space="preserve"> Φαξ:</w:t>
            </w:r>
            <w:r>
              <w:rPr>
                <w:rFonts w:cs="Arial" w:ascii="Arial" w:hAnsi="Arial"/>
                <w:bCs/>
                <w:sz w:val="20"/>
                <w:szCs w:val="20"/>
                <w:lang w:val="it-IT"/>
              </w:rPr>
              <w:t xml:space="preserve"> </w:t>
            </w:r>
            <w:r>
              <w:rPr>
                <w:rFonts w:cs="Arial" w:ascii="Arial" w:hAnsi="Arial"/>
                <w:bCs/>
                <w:sz w:val="20"/>
                <w:szCs w:val="20"/>
              </w:rPr>
              <w:t>+39 06 5915076</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hyperlink r:id="rId216">
              <w:r>
                <w:rPr>
                  <w:rStyle w:val="InternetLink"/>
                  <w:rFonts w:cs="Arial" w:ascii="Arial" w:hAnsi="Arial"/>
                  <w:bCs/>
                  <w:sz w:val="20"/>
                  <w:szCs w:val="20"/>
                </w:rPr>
                <w:t>http://www.astoi.com/</w:t>
              </w:r>
            </w:hyperlink>
          </w:p>
          <w:p>
            <w:pPr>
              <w:pStyle w:val="Normal"/>
              <w:rPr>
                <w:rFonts w:ascii="Arial" w:hAnsi="Arial" w:cs="Arial"/>
                <w:bCs/>
                <w:sz w:val="20"/>
                <w:szCs w:val="20"/>
              </w:rPr>
            </w:pPr>
            <w:hyperlink r:id="rId217">
              <w:r>
                <w:rPr>
                  <w:rStyle w:val="InternetLink"/>
                  <w:rFonts w:cs="Arial" w:ascii="Arial" w:hAnsi="Arial"/>
                  <w:bCs/>
                  <w:sz w:val="20"/>
                  <w:szCs w:val="20"/>
                  <w:lang w:val="it-IT"/>
                </w:rPr>
                <w:t>http</w:t>
              </w:r>
              <w:r>
                <w:rPr>
                  <w:rStyle w:val="InternetLink"/>
                  <w:rFonts w:cs="Arial" w:ascii="Arial" w:hAnsi="Arial"/>
                  <w:bCs/>
                  <w:sz w:val="20"/>
                  <w:szCs w:val="20"/>
                </w:rPr>
                <w:t>://</w:t>
              </w:r>
              <w:r>
                <w:rPr>
                  <w:rStyle w:val="InternetLink"/>
                  <w:rFonts w:cs="Arial" w:ascii="Arial" w:hAnsi="Arial"/>
                  <w:bCs/>
                  <w:sz w:val="20"/>
                  <w:szCs w:val="20"/>
                  <w:lang w:val="it-IT"/>
                </w:rPr>
                <w:t>www</w:t>
              </w:r>
              <w:r>
                <w:rPr>
                  <w:rStyle w:val="InternetLink"/>
                  <w:rFonts w:cs="Arial" w:ascii="Arial" w:hAnsi="Arial"/>
                  <w:bCs/>
                  <w:sz w:val="20"/>
                  <w:szCs w:val="20"/>
                </w:rPr>
                <w:t>.</w:t>
              </w:r>
              <w:r>
                <w:rPr>
                  <w:rStyle w:val="InternetLink"/>
                  <w:rFonts w:cs="Arial" w:ascii="Arial" w:hAnsi="Arial"/>
                  <w:bCs/>
                  <w:sz w:val="20"/>
                  <w:szCs w:val="20"/>
                  <w:lang w:val="it-IT"/>
                </w:rPr>
                <w:t>astoi</w:t>
              </w:r>
              <w:r>
                <w:rPr>
                  <w:rStyle w:val="InternetLink"/>
                  <w:rFonts w:cs="Arial" w:ascii="Arial" w:hAnsi="Arial"/>
                  <w:bCs/>
                  <w:sz w:val="20"/>
                  <w:szCs w:val="20"/>
                </w:rPr>
                <w:t>.</w:t>
              </w:r>
              <w:r>
                <w:rPr>
                  <w:rStyle w:val="InternetLink"/>
                  <w:rFonts w:cs="Arial" w:ascii="Arial" w:hAnsi="Arial"/>
                  <w:bCs/>
                  <w:sz w:val="20"/>
                  <w:szCs w:val="20"/>
                  <w:lang w:val="it-IT"/>
                </w:rPr>
                <w:t>com</w:t>
              </w:r>
              <w:r>
                <w:rPr>
                  <w:rStyle w:val="InternetLink"/>
                  <w:rFonts w:cs="Arial" w:ascii="Arial" w:hAnsi="Arial"/>
                  <w:bCs/>
                  <w:sz w:val="20"/>
                  <w:szCs w:val="20"/>
                </w:rPr>
                <w:t>/</w:t>
              </w:r>
              <w:r>
                <w:rPr>
                  <w:rStyle w:val="InternetLink"/>
                  <w:rFonts w:cs="Arial" w:ascii="Arial" w:hAnsi="Arial"/>
                  <w:bCs/>
                  <w:sz w:val="20"/>
                  <w:szCs w:val="20"/>
                  <w:lang w:val="it-IT"/>
                </w:rPr>
                <w:t>contatti</w:t>
              </w:r>
              <w:r>
                <w:rPr>
                  <w:rStyle w:val="InternetLink"/>
                  <w:rFonts w:cs="Arial" w:ascii="Arial" w:hAnsi="Arial"/>
                  <w:bCs/>
                  <w:sz w:val="20"/>
                  <w:szCs w:val="20"/>
                </w:rPr>
                <w:t>.</w:t>
              </w:r>
              <w:r>
                <w:rPr>
                  <w:rStyle w:val="InternetLink"/>
                  <w:rFonts w:cs="Arial" w:ascii="Arial" w:hAnsi="Arial"/>
                  <w:bCs/>
                  <w:sz w:val="20"/>
                  <w:szCs w:val="20"/>
                  <w:lang w:val="it-IT"/>
                </w:rPr>
                <w:t>html</w:t>
              </w:r>
            </w:hyperlink>
          </w:p>
          <w:p>
            <w:pPr>
              <w:pStyle w:val="Normal"/>
              <w:spacing w:before="0" w:after="200"/>
              <w:rPr>
                <w:rFonts w:ascii="Arial" w:hAnsi="Arial" w:cs="Arial"/>
                <w:bCs/>
                <w:sz w:val="20"/>
                <w:szCs w:val="20"/>
              </w:rPr>
            </w:pPr>
            <w:r>
              <w:rPr>
                <w:rFonts w:cs="Arial" w:ascii="Arial" w:hAnsi="Arial"/>
                <w:bCs/>
                <w:sz w:val="20"/>
                <w:szCs w:val="20"/>
              </w:rPr>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
                <w:bCs/>
                <w:sz w:val="20"/>
                <w:szCs w:val="20"/>
                <w:lang w:val="it-IT"/>
              </w:rPr>
              <w:t>COLDIRETTI</w:t>
            </w:r>
            <w:r>
              <w:rPr>
                <w:rFonts w:cs="Arial" w:ascii="Arial" w:hAnsi="Arial"/>
                <w:b/>
                <w:bCs/>
                <w:sz w:val="20"/>
                <w:szCs w:val="20"/>
              </w:rPr>
              <w:t xml:space="preserve">                                                                      </w:t>
            </w:r>
            <w:r>
              <w:rPr>
                <w:rFonts w:cs="Arial" w:ascii="Arial" w:hAnsi="Arial"/>
                <w:bCs/>
                <w:i/>
                <w:sz w:val="20"/>
                <w:szCs w:val="20"/>
              </w:rPr>
              <w:t>(Συνομοσπονδία Παραγωγών Αγροτικών Προϊόντων)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 xml:space="preserve">Τηλ. +39  06 46821 - +39 06 4682487             </w:t>
            </w:r>
          </w:p>
          <w:p>
            <w:pPr>
              <w:pStyle w:val="Normal"/>
              <w:widowControl/>
              <w:bidi w:val="0"/>
              <w:spacing w:lineRule="auto" w:line="276" w:before="0" w:after="200"/>
              <w:jc w:val="left"/>
              <w:rPr/>
            </w:pPr>
            <w:r>
              <w:rPr>
                <w:rFonts w:cs="Arial" w:ascii="Arial" w:hAnsi="Arial"/>
                <w:bCs/>
                <w:sz w:val="20"/>
                <w:szCs w:val="20"/>
              </w:rPr>
              <w:t xml:space="preserve">Φαξ +39 06 4871199                                                                                                                  </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Fonts w:ascii="Arial" w:hAnsi="Arial" w:cs="Arial"/>
                <w:bCs/>
                <w:color w:val="0000FF"/>
                <w:sz w:val="20"/>
                <w:szCs w:val="20"/>
                <w:u w:val="single"/>
              </w:rPr>
            </w:pPr>
            <w:hyperlink r:id="rId218">
              <w:r>
                <w:rPr>
                  <w:rStyle w:val="InternetLink"/>
                  <w:rFonts w:cs="Arial" w:ascii="Arial" w:hAnsi="Arial"/>
                  <w:bCs/>
                  <w:sz w:val="20"/>
                  <w:szCs w:val="20"/>
                  <w:lang w:val="it-IT"/>
                </w:rPr>
                <w:t>r</w:t>
              </w:r>
              <w:r>
                <w:rPr>
                  <w:rStyle w:val="InternetLink"/>
                  <w:rFonts w:cs="Arial" w:ascii="Arial" w:hAnsi="Arial"/>
                  <w:bCs/>
                  <w:sz w:val="20"/>
                  <w:szCs w:val="20"/>
                </w:rPr>
                <w:t>elazioniesterne@coldiretti.it</w:t>
              </w:r>
            </w:hyperlink>
          </w:p>
          <w:p>
            <w:pPr>
              <w:pStyle w:val="Normal"/>
              <w:widowControl/>
              <w:bidi w:val="0"/>
              <w:spacing w:lineRule="auto" w:line="276" w:before="0" w:after="200"/>
              <w:jc w:val="left"/>
              <w:rPr/>
            </w:pPr>
            <w:r>
              <w:rPr>
                <w:rFonts w:cs="Arial" w:ascii="Arial" w:hAnsi="Arial"/>
                <w:bCs/>
                <w:color w:val="0000FF"/>
                <w:sz w:val="20"/>
                <w:szCs w:val="20"/>
                <w:u w:val="single"/>
                <w:lang w:val="it-IT"/>
              </w:rPr>
              <w:t>http</w:t>
            </w:r>
            <w:r>
              <w:rPr>
                <w:rFonts w:cs="Arial" w:ascii="Arial" w:hAnsi="Arial"/>
                <w:bCs/>
                <w:color w:val="0000FF"/>
                <w:sz w:val="20"/>
                <w:szCs w:val="20"/>
                <w:u w:val="single"/>
              </w:rPr>
              <w:t>://</w:t>
            </w:r>
            <w:r>
              <w:rPr>
                <w:rFonts w:cs="Arial" w:ascii="Arial" w:hAnsi="Arial"/>
                <w:bCs/>
                <w:color w:val="0000FF"/>
                <w:sz w:val="20"/>
                <w:szCs w:val="20"/>
                <w:u w:val="single"/>
                <w:lang w:val="it-IT"/>
              </w:rPr>
              <w:t>www</w:t>
            </w:r>
            <w:r>
              <w:rPr>
                <w:rFonts w:cs="Arial" w:ascii="Arial" w:hAnsi="Arial"/>
                <w:bCs/>
                <w:color w:val="0000FF"/>
                <w:sz w:val="20"/>
                <w:szCs w:val="20"/>
                <w:u w:val="single"/>
              </w:rPr>
              <w:t>.</w:t>
            </w:r>
            <w:r>
              <w:rPr>
                <w:rFonts w:cs="Arial" w:ascii="Arial" w:hAnsi="Arial"/>
                <w:bCs/>
                <w:color w:val="0000FF"/>
                <w:sz w:val="20"/>
                <w:szCs w:val="20"/>
                <w:u w:val="single"/>
                <w:lang w:val="it-IT"/>
              </w:rPr>
              <w:t>coldiretti</w:t>
            </w:r>
            <w:r>
              <w:rPr>
                <w:rFonts w:cs="Arial" w:ascii="Arial" w:hAnsi="Arial"/>
                <w:bCs/>
                <w:color w:val="0000FF"/>
                <w:sz w:val="20"/>
                <w:szCs w:val="20"/>
                <w:u w:val="single"/>
              </w:rPr>
              <w:t>.</w:t>
            </w:r>
            <w:r>
              <w:rPr>
                <w:rFonts w:cs="Arial" w:ascii="Arial" w:hAnsi="Arial"/>
                <w:bCs/>
                <w:color w:val="0000FF"/>
                <w:sz w:val="20"/>
                <w:szCs w:val="20"/>
                <w:u w:val="single"/>
                <w:lang w:val="it-IT"/>
              </w:rPr>
              <w:t>it</w:t>
            </w:r>
            <w:r>
              <w:rPr>
                <w:rFonts w:cs="Arial" w:ascii="Arial" w:hAnsi="Arial"/>
                <w:bCs/>
                <w:color w:val="0000FF"/>
                <w:sz w:val="20"/>
                <w:szCs w:val="20"/>
                <w:u w:val="single"/>
              </w:rPr>
              <w:t>/</w:t>
            </w:r>
            <w:r>
              <w:rPr>
                <w:rFonts w:cs="Arial" w:ascii="Arial" w:hAnsi="Arial"/>
                <w:bCs/>
                <w:color w:val="0000FF"/>
                <w:sz w:val="20"/>
                <w:szCs w:val="20"/>
                <w:u w:val="single"/>
                <w:lang w:val="it-IT"/>
              </w:rPr>
              <w:t>Pagine</w:t>
            </w:r>
            <w:r>
              <w:rPr>
                <w:rFonts w:cs="Arial" w:ascii="Arial" w:hAnsi="Arial"/>
                <w:bCs/>
                <w:color w:val="0000FF"/>
                <w:sz w:val="20"/>
                <w:szCs w:val="20"/>
                <w:u w:val="single"/>
              </w:rPr>
              <w:t>/</w:t>
            </w:r>
            <w:r>
              <w:rPr>
                <w:rFonts w:cs="Arial" w:ascii="Arial" w:hAnsi="Arial"/>
                <w:bCs/>
                <w:color w:val="0000FF"/>
                <w:sz w:val="20"/>
                <w:szCs w:val="20"/>
                <w:u w:val="single"/>
                <w:lang w:val="it-IT"/>
              </w:rPr>
              <w:t>default</w:t>
            </w:r>
            <w:r>
              <w:rPr>
                <w:rFonts w:cs="Arial" w:ascii="Arial" w:hAnsi="Arial"/>
                <w:bCs/>
                <w:color w:val="0000FF"/>
                <w:sz w:val="20"/>
                <w:szCs w:val="20"/>
                <w:u w:val="single"/>
              </w:rPr>
              <w:t>.</w:t>
            </w:r>
            <w:r>
              <w:rPr>
                <w:rFonts w:cs="Arial" w:ascii="Arial" w:hAnsi="Arial"/>
                <w:bCs/>
                <w:color w:val="0000FF"/>
                <w:sz w:val="20"/>
                <w:szCs w:val="20"/>
                <w:u w:val="single"/>
                <w:lang w:val="it-IT"/>
              </w:rPr>
              <w:t>aspx</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C.N.O.</w:t>
            </w:r>
          </w:p>
          <w:p>
            <w:pPr>
              <w:pStyle w:val="Normal"/>
              <w:spacing w:lineRule="auto" w:line="276"/>
              <w:rPr>
                <w:lang w:val="it-IT"/>
              </w:rPr>
            </w:pPr>
            <w:r>
              <w:rPr>
                <w:rFonts w:cs="Arial" w:ascii="Arial" w:hAnsi="Arial"/>
                <w:bCs/>
                <w:sz w:val="20"/>
                <w:szCs w:val="20"/>
                <w:lang w:val="it-IT"/>
              </w:rPr>
              <w:t>Consorzio Nazionale degli Olivicoltori</w:t>
            </w:r>
          </w:p>
          <w:p>
            <w:pPr>
              <w:pStyle w:val="Normal"/>
              <w:widowControl/>
              <w:bidi w:val="0"/>
              <w:spacing w:lineRule="auto" w:line="276" w:before="0" w:after="200"/>
              <w:jc w:val="left"/>
              <w:rPr/>
            </w:pPr>
            <w:r>
              <w:rPr>
                <w:rFonts w:cs="Arial" w:ascii="Arial" w:hAnsi="Arial"/>
                <w:bCs/>
                <w:i/>
                <w:sz w:val="20"/>
                <w:szCs w:val="20"/>
              </w:rPr>
              <w:t>(Συνεταιριστική Ένωση Ελαιοπαραγωγών)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06 83797234</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4462825</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19">
              <w:r>
                <w:rPr>
                  <w:rStyle w:val="InternetLink"/>
                  <w:rFonts w:cs="Arial" w:ascii="Arial" w:hAnsi="Arial"/>
                  <w:bCs/>
                  <w:sz w:val="20"/>
                  <w:szCs w:val="20"/>
                </w:rPr>
                <w:t>www.cno.it</w:t>
              </w:r>
            </w:hyperlink>
          </w:p>
          <w:p>
            <w:pPr>
              <w:pStyle w:val="Normal"/>
              <w:widowControl/>
              <w:bidi w:val="0"/>
              <w:spacing w:lineRule="auto" w:line="276" w:before="0" w:after="200"/>
              <w:jc w:val="left"/>
              <w:rPr>
                <w:rFonts w:ascii="Arial" w:hAnsi="Arial" w:cs="Arial"/>
                <w:b/>
                <w:b/>
                <w:bCs/>
                <w:sz w:val="20"/>
                <w:szCs w:val="20"/>
              </w:rPr>
            </w:pPr>
            <w:hyperlink r:id="rId220">
              <w:r>
                <w:rPr>
                  <w:rStyle w:val="InternetLink"/>
                  <w:rFonts w:cs="Arial" w:ascii="Arial" w:hAnsi="Arial"/>
                  <w:bCs/>
                  <w:sz w:val="20"/>
                  <w:szCs w:val="20"/>
                  <w:lang w:val="it-IT"/>
                </w:rPr>
                <w:t>info</w:t>
              </w:r>
              <w:r>
                <w:rPr>
                  <w:rStyle w:val="InternetLink"/>
                  <w:rFonts w:cs="Arial" w:ascii="Arial" w:hAnsi="Arial"/>
                  <w:bCs/>
                  <w:sz w:val="20"/>
                  <w:szCs w:val="20"/>
                </w:rPr>
                <w:t>@</w:t>
              </w:r>
              <w:r>
                <w:rPr>
                  <w:rStyle w:val="InternetLink"/>
                  <w:rFonts w:cs="Arial" w:ascii="Arial" w:hAnsi="Arial"/>
                  <w:bCs/>
                  <w:sz w:val="20"/>
                  <w:szCs w:val="20"/>
                  <w:lang w:val="it-IT"/>
                </w:rPr>
                <w:t>cno</w:t>
              </w:r>
              <w:r>
                <w:rPr>
                  <w:rStyle w:val="InternetLink"/>
                  <w:rFonts w:cs="Arial" w:ascii="Arial" w:hAnsi="Arial"/>
                  <w:bCs/>
                  <w:sz w:val="20"/>
                  <w:szCs w:val="20"/>
                </w:rPr>
                <w:t>.</w:t>
              </w:r>
              <w:r>
                <w:rPr>
                  <w:rStyle w:val="InternetLink"/>
                  <w:rFonts w:cs="Arial" w:ascii="Arial" w:hAnsi="Arial"/>
                  <w:bCs/>
                  <w:sz w:val="20"/>
                  <w:szCs w:val="20"/>
                  <w:lang w:val="it-IT"/>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CONFAGRICOLTURA</w:t>
            </w:r>
          </w:p>
          <w:p>
            <w:pPr>
              <w:pStyle w:val="Normal"/>
              <w:widowControl/>
              <w:bidi w:val="0"/>
              <w:spacing w:lineRule="auto" w:line="276" w:before="0" w:after="200"/>
              <w:jc w:val="left"/>
              <w:rPr/>
            </w:pPr>
            <w:r>
              <w:rPr>
                <w:rFonts w:cs="Arial" w:ascii="Arial" w:hAnsi="Arial"/>
                <w:bCs/>
                <w:i/>
                <w:sz w:val="20"/>
                <w:szCs w:val="20"/>
              </w:rPr>
              <w:t>(Γενική Ομοσπονδία Γεωργικών Επιχειρήσεων)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 68521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06 6861726</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21">
              <w:r>
                <w:rPr>
                  <w:rStyle w:val="InternetLink"/>
                  <w:rFonts w:cs="Arial" w:ascii="Arial" w:hAnsi="Arial"/>
                  <w:bCs/>
                  <w:sz w:val="20"/>
                  <w:szCs w:val="20"/>
                </w:rPr>
                <w:t>www.confagricoltura.it</w:t>
              </w:r>
            </w:hyperlink>
          </w:p>
          <w:p>
            <w:pPr>
              <w:pStyle w:val="Normal"/>
              <w:spacing w:before="0" w:after="200"/>
              <w:jc w:val="both"/>
              <w:rPr>
                <w:rFonts w:ascii="Arial" w:hAnsi="Arial" w:cs="Arial"/>
                <w:b/>
                <w:b/>
                <w:bCs/>
                <w:sz w:val="20"/>
                <w:szCs w:val="20"/>
              </w:rPr>
            </w:pPr>
            <w:hyperlink r:id="rId222">
              <w:r>
                <w:rPr>
                  <w:rStyle w:val="InternetLink"/>
                  <w:rFonts w:cs="Arial" w:ascii="Arial" w:hAnsi="Arial"/>
                  <w:sz w:val="20"/>
                  <w:szCs w:val="20"/>
                </w:rPr>
                <w:t>info@confagricoltura.it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rPr>
              <w:t>CONFCOMMERCIO</w:t>
            </w:r>
          </w:p>
          <w:p>
            <w:pPr>
              <w:pStyle w:val="Normal"/>
              <w:widowControl/>
              <w:bidi w:val="0"/>
              <w:spacing w:lineRule="auto" w:line="276" w:before="0" w:after="200"/>
              <w:jc w:val="left"/>
              <w:rPr/>
            </w:pPr>
            <w:r>
              <w:rPr>
                <w:rFonts w:cs="Arial" w:ascii="Arial" w:hAnsi="Arial"/>
                <w:bCs/>
                <w:i/>
                <w:sz w:val="20"/>
                <w:szCs w:val="20"/>
              </w:rPr>
              <w:t>(Ομοσπονδία Ιταλών Εμπόρων)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06 58661</w:t>
            </w:r>
          </w:p>
          <w:p>
            <w:pPr>
              <w:pStyle w:val="Normal"/>
              <w:widowControl/>
              <w:bidi w:val="0"/>
              <w:spacing w:lineRule="auto" w:line="276" w:before="0" w:after="200"/>
              <w:jc w:val="left"/>
              <w:rPr/>
            </w:pPr>
            <w:r>
              <w:rPr>
                <w:rFonts w:cs="Arial" w:ascii="Arial" w:hAnsi="Arial"/>
                <w:bCs/>
                <w:sz w:val="20"/>
                <w:szCs w:val="20"/>
              </w:rPr>
              <w:t>Φαξ +39 06</w:t>
            </w:r>
            <w:r>
              <w:rPr>
                <w:rFonts w:cs="Arial" w:ascii="Arial" w:hAnsi="Arial"/>
                <w:bCs/>
                <w:sz w:val="20"/>
                <w:szCs w:val="20"/>
                <w:lang w:val="en-US"/>
              </w:rPr>
              <w:t xml:space="preserve"> </w:t>
            </w:r>
            <w:r>
              <w:rPr>
                <w:rFonts w:cs="Arial" w:ascii="Arial" w:hAnsi="Arial"/>
                <w:bCs/>
                <w:sz w:val="20"/>
                <w:szCs w:val="20"/>
              </w:rPr>
              <w:t>5809425</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23">
              <w:r>
                <w:rPr>
                  <w:rStyle w:val="InternetLink"/>
                  <w:rFonts w:cs="Arial" w:ascii="Arial" w:hAnsi="Arial"/>
                  <w:bCs/>
                  <w:sz w:val="20"/>
                  <w:szCs w:val="20"/>
                  <w:lang w:val="en-US"/>
                </w:rPr>
                <w:t>www</w:t>
              </w:r>
              <w:r>
                <w:rPr>
                  <w:rStyle w:val="InternetLink"/>
                  <w:rFonts w:cs="Arial" w:ascii="Arial" w:hAnsi="Arial"/>
                  <w:bCs/>
                  <w:sz w:val="20"/>
                  <w:szCs w:val="20"/>
                </w:rPr>
                <w:t>.</w:t>
              </w:r>
              <w:r>
                <w:rPr>
                  <w:rStyle w:val="InternetLink"/>
                  <w:rFonts w:cs="Arial" w:ascii="Arial" w:hAnsi="Arial"/>
                  <w:bCs/>
                  <w:sz w:val="20"/>
                  <w:szCs w:val="20"/>
                  <w:lang w:val="en-US"/>
                </w:rPr>
                <w:t>confcommercio</w:t>
              </w:r>
              <w:r>
                <w:rPr>
                  <w:rStyle w:val="InternetLink"/>
                  <w:rFonts w:cs="Arial" w:ascii="Arial" w:hAnsi="Arial"/>
                  <w:bCs/>
                  <w:sz w:val="20"/>
                  <w:szCs w:val="20"/>
                </w:rPr>
                <w:t>.</w:t>
              </w:r>
              <w:r>
                <w:rPr>
                  <w:rStyle w:val="InternetLink"/>
                  <w:rFonts w:cs="Arial" w:ascii="Arial" w:hAnsi="Arial"/>
                  <w:bCs/>
                  <w:sz w:val="20"/>
                  <w:szCs w:val="20"/>
                  <w:lang w:val="en-US"/>
                </w:rPr>
                <w:t>it</w:t>
              </w:r>
            </w:hyperlink>
          </w:p>
          <w:p>
            <w:pPr>
              <w:pStyle w:val="Normal"/>
              <w:spacing w:before="0" w:after="200"/>
              <w:jc w:val="both"/>
              <w:rPr>
                <w:rFonts w:ascii="Arial" w:hAnsi="Arial" w:cs="Arial"/>
                <w:b/>
                <w:b/>
                <w:bCs/>
                <w:sz w:val="20"/>
                <w:szCs w:val="20"/>
              </w:rPr>
            </w:pPr>
            <w:hyperlink r:id="rId224">
              <w:r>
                <w:rPr>
                  <w:rStyle w:val="InternetLink"/>
                  <w:rFonts w:cs="Arial" w:ascii="Arial" w:hAnsi="Arial"/>
                  <w:sz w:val="20"/>
                  <w:szCs w:val="20"/>
                  <w:lang w:val="en-US"/>
                </w:rPr>
                <w:t>confcommercio</w:t>
              </w:r>
              <w:r>
                <w:rPr>
                  <w:rStyle w:val="InternetLink"/>
                  <w:rFonts w:cs="Arial" w:ascii="Arial" w:hAnsi="Arial"/>
                  <w:sz w:val="20"/>
                  <w:szCs w:val="20"/>
                </w:rPr>
                <w:t>@</w:t>
              </w:r>
              <w:r>
                <w:rPr>
                  <w:rStyle w:val="InternetLink"/>
                  <w:rFonts w:cs="Arial" w:ascii="Arial" w:hAnsi="Arial"/>
                  <w:sz w:val="20"/>
                  <w:szCs w:val="20"/>
                  <w:lang w:val="en-US"/>
                </w:rPr>
                <w:t>confcommercio</w:t>
              </w:r>
              <w:r>
                <w:rPr>
                  <w:rStyle w:val="InternetLink"/>
                  <w:rFonts w:cs="Arial" w:ascii="Arial" w:hAnsi="Arial"/>
                  <w:sz w:val="20"/>
                  <w:szCs w:val="20"/>
                </w:rPr>
                <w:t>.</w:t>
              </w:r>
              <w:r>
                <w:rPr>
                  <w:rStyle w:val="InternetLink"/>
                  <w:rFonts w:cs="Arial" w:ascii="Arial" w:hAnsi="Arial"/>
                  <w:sz w:val="20"/>
                  <w:szCs w:val="20"/>
                  <w:lang w:val="en-US"/>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CONFCOOPERATIVE</w:t>
            </w:r>
          </w:p>
          <w:p>
            <w:pPr>
              <w:pStyle w:val="Normal"/>
              <w:spacing w:lineRule="auto" w:line="276"/>
              <w:rPr>
                <w:lang w:val="it-IT"/>
              </w:rPr>
            </w:pPr>
            <w:r>
              <w:rPr>
                <w:rFonts w:cs="Arial" w:ascii="Arial" w:hAnsi="Arial"/>
                <w:bCs/>
                <w:sz w:val="20"/>
                <w:szCs w:val="20"/>
                <w:lang w:val="it-IT"/>
              </w:rPr>
              <w:t>Federagroalimentare</w:t>
            </w:r>
          </w:p>
          <w:p>
            <w:pPr>
              <w:pStyle w:val="Normal"/>
              <w:widowControl/>
              <w:bidi w:val="0"/>
              <w:spacing w:lineRule="auto" w:line="276" w:before="0" w:after="200"/>
              <w:jc w:val="left"/>
              <w:rPr>
                <w:lang w:val="it-IT"/>
              </w:rPr>
            </w:pPr>
            <w:r>
              <w:rPr>
                <w:rFonts w:cs="Arial" w:ascii="Arial" w:hAnsi="Arial"/>
                <w:bCs/>
                <w:sz w:val="20"/>
                <w:szCs w:val="20"/>
                <w:lang w:val="it-IT"/>
              </w:rPr>
              <w:t>(</w:t>
            </w:r>
            <w:r>
              <w:rPr>
                <w:rFonts w:cs="Arial" w:ascii="Arial" w:hAnsi="Arial"/>
                <w:bCs/>
                <w:i/>
                <w:sz w:val="20"/>
                <w:szCs w:val="20"/>
              </w:rPr>
              <w:t>Σύνδεσμος</w:t>
            </w:r>
            <w:r>
              <w:rPr>
                <w:rFonts w:cs="Arial" w:ascii="Arial" w:hAnsi="Arial"/>
                <w:bCs/>
                <w:i/>
                <w:sz w:val="20"/>
                <w:szCs w:val="20"/>
                <w:lang w:val="it-IT"/>
              </w:rPr>
              <w:t xml:space="preserve"> </w:t>
            </w:r>
            <w:r>
              <w:rPr>
                <w:rFonts w:cs="Arial" w:ascii="Arial" w:hAnsi="Arial"/>
                <w:bCs/>
                <w:i/>
                <w:sz w:val="20"/>
                <w:szCs w:val="20"/>
              </w:rPr>
              <w:t>Αγροτικών</w:t>
            </w:r>
            <w:r>
              <w:rPr>
                <w:rFonts w:cs="Arial" w:ascii="Arial" w:hAnsi="Arial"/>
                <w:bCs/>
                <w:i/>
                <w:sz w:val="20"/>
                <w:szCs w:val="20"/>
                <w:lang w:val="it-IT"/>
              </w:rPr>
              <w:t xml:space="preserve"> </w:t>
            </w:r>
            <w:r>
              <w:rPr>
                <w:rFonts w:cs="Arial" w:ascii="Arial" w:hAnsi="Arial"/>
                <w:bCs/>
                <w:i/>
                <w:sz w:val="20"/>
                <w:szCs w:val="20"/>
              </w:rPr>
              <w:t>Προϊόντων</w:t>
            </w:r>
            <w:r>
              <w:rPr>
                <w:rFonts w:cs="Arial" w:ascii="Arial" w:hAnsi="Arial"/>
                <w:bCs/>
                <w:i/>
                <w:sz w:val="20"/>
                <w:szCs w:val="20"/>
                <w:lang w:val="it-IT"/>
              </w:rPr>
              <w:t>)</w:t>
            </w:r>
            <w:r>
              <w:rPr>
                <w:rFonts w:cs="Arial" w:ascii="Arial" w:hAnsi="Arial"/>
                <w:bCs/>
                <w:sz w:val="20"/>
                <w:szCs w:val="20"/>
                <w:lang w:val="it-IT"/>
              </w:rPr>
              <w:t xml:space="preserve"> </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eWeb"/>
              <w:spacing w:before="0" w:after="0"/>
              <w:rPr/>
            </w:pPr>
            <w:r>
              <w:rPr>
                <w:rFonts w:cs="Arial" w:ascii="Arial" w:hAnsi="Arial"/>
                <w:bCs/>
                <w:sz w:val="20"/>
                <w:szCs w:val="20"/>
              </w:rPr>
              <w:t>Τηλ</w:t>
            </w:r>
            <w:r>
              <w:rPr>
                <w:rFonts w:cs="Arial" w:ascii="Arial" w:hAnsi="Arial"/>
                <w:bCs/>
                <w:sz w:val="20"/>
                <w:szCs w:val="20"/>
                <w:lang w:val="en-US"/>
              </w:rPr>
              <w:t>: +</w:t>
            </w:r>
            <w:r>
              <w:rPr>
                <w:rStyle w:val="Strong"/>
                <w:rFonts w:cs="Arial" w:ascii="Arial" w:hAnsi="Arial"/>
                <w:color w:val="000000"/>
                <w:sz w:val="20"/>
                <w:szCs w:val="20"/>
                <w:lang w:val="en-US"/>
              </w:rPr>
              <w:t>39 06 86398567</w:t>
            </w:r>
          </w:p>
          <w:p>
            <w:pPr>
              <w:pStyle w:val="NormaleWeb"/>
              <w:spacing w:before="0" w:after="0"/>
              <w:rPr/>
            </w:pPr>
            <w:r>
              <w:rPr>
                <w:rFonts w:cs="Arial" w:ascii="Arial" w:hAnsi="Arial"/>
                <w:bCs/>
                <w:sz w:val="20"/>
                <w:szCs w:val="20"/>
              </w:rPr>
              <w:t>Φαξ</w:t>
            </w:r>
            <w:r>
              <w:rPr>
                <w:rFonts w:cs="Arial" w:ascii="Arial" w:hAnsi="Arial"/>
                <w:bCs/>
                <w:sz w:val="20"/>
                <w:szCs w:val="20"/>
                <w:lang w:val="en-US"/>
              </w:rPr>
              <w:t xml:space="preserve">  </w:t>
            </w:r>
            <w:r>
              <w:rPr>
                <w:rStyle w:val="Strong"/>
                <w:rFonts w:cs="Arial" w:ascii="Arial" w:hAnsi="Arial"/>
                <w:color w:val="000000"/>
                <w:sz w:val="20"/>
                <w:szCs w:val="20"/>
                <w:lang w:val="en-US"/>
              </w:rPr>
              <w:t>+39 06 86380677</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25">
              <w:r>
                <w:rPr>
                  <w:rStyle w:val="InternetLink"/>
                  <w:rFonts w:cs="Arial" w:ascii="Arial" w:hAnsi="Arial"/>
                  <w:bCs/>
                  <w:sz w:val="20"/>
                  <w:szCs w:val="20"/>
                </w:rPr>
                <w:t>www.confcooperative.it</w:t>
              </w:r>
            </w:hyperlink>
          </w:p>
          <w:p>
            <w:pPr>
              <w:pStyle w:val="Normal"/>
              <w:widowControl/>
              <w:bidi w:val="0"/>
              <w:spacing w:lineRule="auto" w:line="276" w:before="0" w:after="200"/>
              <w:jc w:val="left"/>
              <w:rPr>
                <w:rFonts w:ascii="Arial" w:hAnsi="Arial" w:cs="Arial"/>
                <w:b/>
                <w:b/>
                <w:bCs/>
                <w:sz w:val="20"/>
                <w:szCs w:val="20"/>
                <w:highlight w:val="white"/>
              </w:rPr>
            </w:pPr>
            <w:hyperlink r:id="rId226">
              <w:r>
                <w:rPr>
                  <w:rStyle w:val="InternetLink"/>
                  <w:rFonts w:cs="Arial" w:ascii="Arial" w:hAnsi="Arial"/>
                  <w:color w:val="0000FF"/>
                  <w:sz w:val="20"/>
                  <w:szCs w:val="20"/>
                  <w:lang w:val="en-US"/>
                </w:rPr>
                <w:t>roma</w:t>
              </w:r>
              <w:r>
                <w:rPr>
                  <w:rStyle w:val="InternetLink"/>
                  <w:rFonts w:cs="Arial" w:ascii="Arial" w:hAnsi="Arial"/>
                  <w:color w:val="0000FF"/>
                  <w:sz w:val="20"/>
                  <w:szCs w:val="20"/>
                </w:rPr>
                <w:t>@</w:t>
              </w:r>
              <w:r>
                <w:rPr>
                  <w:rStyle w:val="InternetLink"/>
                  <w:rFonts w:cs="Arial" w:ascii="Arial" w:hAnsi="Arial"/>
                  <w:color w:val="0000FF"/>
                  <w:sz w:val="20"/>
                  <w:szCs w:val="20"/>
                  <w:lang w:val="en-US"/>
                </w:rPr>
                <w:t>confcooperative</w:t>
              </w:r>
              <w:r>
                <w:rPr>
                  <w:rStyle w:val="InternetLink"/>
                  <w:rFonts w:cs="Arial" w:ascii="Arial" w:hAnsi="Arial"/>
                  <w:color w:val="0000FF"/>
                  <w:sz w:val="20"/>
                  <w:szCs w:val="20"/>
                </w:rPr>
                <w:t>.</w:t>
              </w:r>
              <w:r>
                <w:rPr>
                  <w:rStyle w:val="InternetLink"/>
                  <w:rFonts w:cs="Arial" w:ascii="Arial" w:hAnsi="Arial"/>
                  <w:color w:val="0000FF"/>
                  <w:sz w:val="20"/>
                  <w:szCs w:val="20"/>
                  <w:lang w:val="en-US"/>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
                <w:bCs/>
                <w:sz w:val="20"/>
                <w:szCs w:val="20"/>
                <w:shd w:fill="FFFFFF" w:val="clear"/>
                <w:lang w:val="it-IT"/>
              </w:rPr>
              <w:t>CONFESERCENTI</w:t>
            </w:r>
            <w:r>
              <w:rPr>
                <w:rFonts w:cs="Arial" w:ascii="Arial" w:hAnsi="Arial"/>
                <w:b/>
                <w:bCs/>
                <w:sz w:val="20"/>
                <w:szCs w:val="20"/>
                <w:shd w:fill="FFFFFF" w:val="clear"/>
              </w:rPr>
              <w:t xml:space="preserve"> </w:t>
            </w:r>
            <w:r>
              <w:rPr>
                <w:rFonts w:cs="Arial" w:ascii="Arial" w:hAnsi="Arial"/>
                <w:b/>
                <w:bCs/>
                <w:sz w:val="20"/>
                <w:szCs w:val="20"/>
                <w:shd w:fill="FFFFFF" w:val="clear"/>
                <w:lang w:val="it-IT"/>
              </w:rPr>
              <w:t>NAZIONALE</w:t>
            </w:r>
            <w:r>
              <w:rPr>
                <w:rFonts w:cs="Arial" w:ascii="Arial" w:hAnsi="Arial"/>
                <w:bCs/>
                <w:i/>
                <w:sz w:val="20"/>
                <w:szCs w:val="20"/>
              </w:rPr>
              <w:t>(Ομοσπονδία Επιχειρήσεων)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Arial" w:ascii="Arial" w:hAnsi="Arial"/>
                <w:bCs/>
                <w:sz w:val="20"/>
                <w:szCs w:val="20"/>
                <w:shd w:fill="FFFFFF" w:val="clear"/>
                <w:lang w:val="it-IT"/>
              </w:rPr>
              <w:t>Tηλ:  +39 06 47251</w:t>
            </w:r>
          </w:p>
          <w:p>
            <w:pPr>
              <w:pStyle w:val="Normal"/>
              <w:jc w:val="both"/>
              <w:rPr/>
            </w:pPr>
            <w:r>
              <w:rPr>
                <w:rFonts w:cs="Arial" w:ascii="Arial" w:hAnsi="Arial"/>
                <w:bCs/>
                <w:sz w:val="20"/>
                <w:szCs w:val="20"/>
                <w:shd w:fill="FFFFFF" w:val="clear"/>
                <w:lang w:val="it-IT"/>
              </w:rPr>
              <w:t>Φαξ +39 06 4746886</w:t>
            </w:r>
          </w:p>
          <w:p>
            <w:pPr>
              <w:pStyle w:val="Normal"/>
              <w:spacing w:before="0" w:after="200"/>
              <w:jc w:val="both"/>
              <w:rPr/>
            </w:pPr>
            <w:r>
              <w:rPr>
                <w:rFonts w:eastAsia="Arial" w:cs="Arial" w:ascii="Arial" w:hAnsi="Arial"/>
                <w:bCs/>
                <w:sz w:val="20"/>
                <w:szCs w:val="20"/>
                <w:shd w:fill="FFFFFF" w:val="clear"/>
                <w:lang w:val="it-IT"/>
              </w:rPr>
              <w:t xml:space="preserve">                                           </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hyperlink r:id="rId227">
              <w:r>
                <w:rPr>
                  <w:rStyle w:val="InternetLink"/>
                  <w:rFonts w:cs="Arial" w:ascii="Arial" w:hAnsi="Arial"/>
                  <w:bCs/>
                  <w:sz w:val="20"/>
                  <w:szCs w:val="20"/>
                  <w:shd w:fill="FFFFFF" w:val="clear"/>
                  <w:lang w:val="it-IT"/>
                </w:rPr>
                <w:t>http</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it-IT"/>
                </w:rPr>
                <w:t>www</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it-IT"/>
                </w:rPr>
                <w:t>confesercenti</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it-IT"/>
                </w:rPr>
                <w:t>it</w:t>
              </w:r>
              <w:r>
                <w:rPr>
                  <w:rStyle w:val="InternetLink"/>
                  <w:rFonts w:cs="Arial" w:ascii="Arial" w:hAnsi="Arial"/>
                  <w:bCs/>
                  <w:sz w:val="20"/>
                  <w:szCs w:val="20"/>
                  <w:shd w:fill="FFFFFF" w:val="clear"/>
                </w:rPr>
                <w:t>/</w:t>
              </w:r>
            </w:hyperlink>
          </w:p>
          <w:p>
            <w:pPr>
              <w:pStyle w:val="Normal"/>
              <w:jc w:val="both"/>
              <w:rPr>
                <w:rFonts w:ascii="Arial" w:hAnsi="Arial" w:eastAsia="Arial" w:cs="Arial"/>
                <w:bCs/>
                <w:sz w:val="20"/>
                <w:szCs w:val="20"/>
                <w:highlight w:val="white"/>
              </w:rPr>
            </w:pPr>
            <w:hyperlink r:id="rId228">
              <w:r>
                <w:rPr>
                  <w:rStyle w:val="InternetLink"/>
                  <w:rFonts w:cs="Arial" w:ascii="Arial" w:hAnsi="Arial"/>
                  <w:bCs/>
                  <w:sz w:val="20"/>
                  <w:szCs w:val="20"/>
                  <w:shd w:fill="FFFFFF" w:val="clear"/>
                  <w:lang w:val="it-IT"/>
                </w:rPr>
                <w:t>confes</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it-IT"/>
                </w:rPr>
                <w:t>confesercenti</w:t>
              </w:r>
              <w:r>
                <w:rPr>
                  <w:rStyle w:val="InternetLink"/>
                  <w:rFonts w:cs="Arial" w:ascii="Arial" w:hAnsi="Arial"/>
                  <w:bCs/>
                  <w:sz w:val="20"/>
                  <w:szCs w:val="20"/>
                  <w:shd w:fill="FFFFFF" w:val="clear"/>
                </w:rPr>
                <w:t>.</w:t>
              </w:r>
              <w:r>
                <w:rPr>
                  <w:rStyle w:val="InternetLink"/>
                  <w:rFonts w:cs="Arial" w:ascii="Arial" w:hAnsi="Arial"/>
                  <w:bCs/>
                  <w:sz w:val="20"/>
                  <w:szCs w:val="20"/>
                  <w:shd w:fill="FFFFFF" w:val="clear"/>
                  <w:lang w:val="it-IT"/>
                </w:rPr>
                <w:t>it</w:t>
              </w:r>
            </w:hyperlink>
          </w:p>
          <w:p>
            <w:pPr>
              <w:pStyle w:val="Normal"/>
              <w:spacing w:before="0" w:after="200"/>
              <w:jc w:val="both"/>
              <w:rPr/>
            </w:pPr>
            <w:r>
              <w:rPr>
                <w:rFonts w:eastAsia="Arial" w:cs="Arial" w:ascii="Arial" w:hAnsi="Arial"/>
                <w:bCs/>
                <w:sz w:val="20"/>
                <w:szCs w:val="20"/>
                <w:shd w:fill="FFFFFF" w:val="clear"/>
              </w:rPr>
              <w:t xml:space="preserve">   </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rPr>
              <w:t>CONFINDUSTRIA</w:t>
            </w:r>
          </w:p>
          <w:p>
            <w:pPr>
              <w:pStyle w:val="Normal"/>
              <w:widowControl/>
              <w:bidi w:val="0"/>
              <w:spacing w:lineRule="auto" w:line="276" w:before="0" w:after="200"/>
              <w:jc w:val="left"/>
              <w:rPr/>
            </w:pPr>
            <w:r>
              <w:rPr>
                <w:rFonts w:cs="Arial" w:ascii="Arial" w:hAnsi="Arial"/>
                <w:i/>
                <w:sz w:val="20"/>
                <w:szCs w:val="20"/>
              </w:rPr>
              <w:t>(Ομοσπονδία Ιταλικών Βιομηχανιών)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Arial" w:ascii="Arial" w:hAnsi="Arial"/>
                <w:sz w:val="20"/>
                <w:szCs w:val="20"/>
              </w:rPr>
              <w:t>Τηλ</w:t>
            </w:r>
            <w:r>
              <w:rPr>
                <w:rFonts w:cs="Arial" w:ascii="Arial" w:hAnsi="Arial"/>
                <w:sz w:val="20"/>
                <w:szCs w:val="20"/>
                <w:lang w:val="en-GB"/>
              </w:rPr>
              <w:t xml:space="preserve">: </w:t>
            </w:r>
            <w:r>
              <w:rPr>
                <w:rFonts w:cs="Arial" w:ascii="Arial" w:hAnsi="Arial"/>
                <w:sz w:val="20"/>
                <w:szCs w:val="20"/>
              </w:rPr>
              <w:t>+</w:t>
            </w:r>
            <w:r>
              <w:rPr>
                <w:rFonts w:cs="Arial" w:ascii="Arial" w:hAnsi="Arial"/>
                <w:sz w:val="20"/>
                <w:szCs w:val="20"/>
                <w:lang w:val="en-GB"/>
              </w:rPr>
              <w:t>39 06 59031</w:t>
            </w:r>
          </w:p>
          <w:p>
            <w:pPr>
              <w:pStyle w:val="Normal"/>
              <w:spacing w:before="0" w:after="200"/>
              <w:jc w:val="both"/>
              <w:rPr/>
            </w:pPr>
            <w:r>
              <w:rPr>
                <w:rFonts w:cs="Arial" w:ascii="Arial" w:hAnsi="Arial"/>
                <w:sz w:val="20"/>
                <w:szCs w:val="20"/>
              </w:rPr>
              <w:t>Φαξ</w:t>
            </w:r>
            <w:r>
              <w:rPr>
                <w:rFonts w:cs="Arial" w:ascii="Arial" w:hAnsi="Arial"/>
                <w:sz w:val="20"/>
                <w:szCs w:val="20"/>
                <w:lang w:val="en-GB"/>
              </w:rPr>
              <w:t xml:space="preserve"> </w:t>
            </w:r>
            <w:r>
              <w:rPr>
                <w:rFonts w:cs="Arial" w:ascii="Arial" w:hAnsi="Arial"/>
                <w:sz w:val="20"/>
                <w:szCs w:val="20"/>
              </w:rPr>
              <w:t xml:space="preserve"> +</w:t>
            </w:r>
            <w:r>
              <w:rPr>
                <w:rFonts w:cs="Arial" w:ascii="Arial" w:hAnsi="Arial"/>
                <w:sz w:val="20"/>
                <w:szCs w:val="20"/>
                <w:lang w:val="en-GB"/>
              </w:rPr>
              <w:t>39 06 5919615</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29">
              <w:r>
                <w:rPr>
                  <w:rStyle w:val="InternetLink"/>
                  <w:rFonts w:cs="Arial" w:ascii="Arial" w:hAnsi="Arial"/>
                  <w:sz w:val="20"/>
                  <w:szCs w:val="20"/>
                </w:rPr>
                <w:t>www.confindustria.it</w:t>
              </w:r>
            </w:hyperlink>
          </w:p>
          <w:p>
            <w:pPr>
              <w:pStyle w:val="Normal"/>
              <w:spacing w:before="0" w:after="200"/>
              <w:jc w:val="both"/>
              <w:rPr>
                <w:rFonts w:ascii="Arial" w:hAnsi="Arial" w:cs="Arial"/>
                <w:b/>
                <w:b/>
                <w:sz w:val="20"/>
                <w:szCs w:val="20"/>
              </w:rPr>
            </w:pPr>
            <w:hyperlink r:id="rId230">
              <w:r>
                <w:rPr>
                  <w:rStyle w:val="InternetLink"/>
                  <w:rFonts w:cs="Arial" w:ascii="Arial" w:hAnsi="Arial"/>
                  <w:sz w:val="20"/>
                  <w:szCs w:val="20"/>
                </w:rPr>
                <w:t>confindustria@confindustria.it</w:t>
              </w:r>
            </w:hyperlink>
          </w:p>
        </w:tc>
      </w:tr>
      <w:tr>
        <w:trPr>
          <w:trHeight w:val="70"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lang w:val="it-IT"/>
              </w:rPr>
              <w:t>CONFINDUSTRIA</w:t>
            </w:r>
            <w:r>
              <w:rPr>
                <w:rFonts w:cs="Arial" w:ascii="Arial" w:hAnsi="Arial"/>
                <w:b/>
                <w:sz w:val="20"/>
                <w:szCs w:val="20"/>
              </w:rPr>
              <w:t xml:space="preserve"> </w:t>
            </w:r>
            <w:r>
              <w:rPr>
                <w:rFonts w:cs="Arial" w:ascii="Arial" w:hAnsi="Arial"/>
                <w:b/>
                <w:sz w:val="20"/>
                <w:szCs w:val="20"/>
                <w:lang w:val="it-IT"/>
              </w:rPr>
              <w:t>FEDERORAFI</w:t>
            </w:r>
          </w:p>
          <w:p>
            <w:pPr>
              <w:pStyle w:val="Normal"/>
              <w:widowControl/>
              <w:bidi w:val="0"/>
              <w:spacing w:lineRule="auto" w:line="276" w:before="0" w:after="200"/>
              <w:jc w:val="left"/>
              <w:rPr/>
            </w:pPr>
            <w:r>
              <w:rPr>
                <w:rFonts w:cs="Arial" w:ascii="Arial" w:hAnsi="Arial"/>
                <w:i/>
                <w:sz w:val="20"/>
                <w:szCs w:val="20"/>
              </w:rPr>
              <w:t>(Εθνική Συνοσπονδία Αργυροχρυσοχόων)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+39 0258316111</w:t>
            </w:r>
          </w:p>
          <w:p>
            <w:pPr>
              <w:pStyle w:val="Normal"/>
              <w:widowControl/>
              <w:bidi w:val="0"/>
              <w:spacing w:lineRule="auto" w:line="276" w:before="0" w:after="200"/>
              <w:jc w:val="left"/>
              <w:rPr/>
            </w:pPr>
            <w:r>
              <w:rPr>
                <w:rFonts w:cs="Arial" w:ascii="Arial" w:hAnsi="Arial"/>
                <w:sz w:val="20"/>
                <w:szCs w:val="20"/>
              </w:rPr>
              <w:t>Φαξ</w:t>
            </w:r>
            <w:r>
              <w:rPr>
                <w:rFonts w:cs="Arial" w:ascii="Arial" w:hAnsi="Arial"/>
                <w:sz w:val="20"/>
                <w:szCs w:val="20"/>
                <w:lang w:val="en-GB"/>
              </w:rPr>
              <w:t xml:space="preserve"> </w:t>
            </w:r>
            <w:r>
              <w:rPr>
                <w:rFonts w:cs="Arial" w:ascii="Arial" w:hAnsi="Arial"/>
                <w:sz w:val="20"/>
                <w:szCs w:val="20"/>
              </w:rPr>
              <w:t>: +39 0258431625</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31">
              <w:r>
                <w:rPr>
                  <w:rStyle w:val="InternetLink"/>
                  <w:rFonts w:cs="Arial" w:ascii="Arial" w:hAnsi="Arial"/>
                  <w:sz w:val="20"/>
                  <w:szCs w:val="20"/>
                </w:rPr>
                <w:t>www.federorafi.it/</w:t>
              </w:r>
            </w:hyperlink>
          </w:p>
          <w:p>
            <w:pPr>
              <w:pStyle w:val="Normal"/>
              <w:widowControl/>
              <w:bidi w:val="0"/>
              <w:spacing w:lineRule="auto" w:line="276" w:before="0" w:after="200"/>
              <w:jc w:val="left"/>
              <w:rPr>
                <w:rFonts w:ascii="Arial" w:hAnsi="Arial" w:cs="Arial"/>
                <w:b/>
                <w:b/>
                <w:bCs/>
                <w:sz w:val="20"/>
                <w:szCs w:val="20"/>
              </w:rPr>
            </w:pPr>
            <w:hyperlink r:id="rId232">
              <w:r>
                <w:rPr>
                  <w:rStyle w:val="InternetLink"/>
                  <w:rFonts w:cs="Arial" w:ascii="Arial" w:hAnsi="Arial"/>
                  <w:sz w:val="20"/>
                  <w:szCs w:val="20"/>
                  <w:lang w:val="it-IT"/>
                </w:rPr>
                <w:t>web</w:t>
              </w:r>
              <w:r>
                <w:rPr>
                  <w:rStyle w:val="InternetLink"/>
                  <w:rFonts w:cs="Arial" w:ascii="Arial" w:hAnsi="Arial"/>
                  <w:sz w:val="20"/>
                  <w:szCs w:val="20"/>
                </w:rPr>
                <w:t>@</w:t>
              </w:r>
              <w:r>
                <w:rPr>
                  <w:rStyle w:val="InternetLink"/>
                  <w:rFonts w:cs="Arial" w:ascii="Arial" w:hAnsi="Arial"/>
                  <w:sz w:val="20"/>
                  <w:szCs w:val="20"/>
                  <w:lang w:val="it-IT"/>
                </w:rPr>
                <w:t>federorafi</w:t>
              </w:r>
              <w:r>
                <w:rPr>
                  <w:rStyle w:val="InternetLink"/>
                  <w:rFonts w:cs="Arial" w:ascii="Arial" w:hAnsi="Arial"/>
                  <w:sz w:val="20"/>
                  <w:szCs w:val="20"/>
                </w:rPr>
                <w:t>.</w:t>
              </w:r>
              <w:r>
                <w:rPr>
                  <w:rStyle w:val="InternetLink"/>
                  <w:rFonts w:cs="Arial" w:ascii="Arial" w:hAnsi="Arial"/>
                  <w:sz w:val="20"/>
                  <w:szCs w:val="20"/>
                  <w:lang w:val="it-IT"/>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FederBio</w:t>
            </w:r>
          </w:p>
          <w:p>
            <w:pPr>
              <w:pStyle w:val="Normal"/>
              <w:spacing w:lineRule="auto" w:line="276"/>
              <w:rPr>
                <w:lang w:val="it-IT"/>
              </w:rPr>
            </w:pPr>
            <w:r>
              <w:rPr>
                <w:rFonts w:cs="Arial" w:ascii="Arial" w:hAnsi="Arial"/>
                <w:bCs/>
                <w:sz w:val="20"/>
                <w:szCs w:val="20"/>
                <w:lang w:val="it-IT"/>
              </w:rPr>
              <w:t>Federazione Italiana Agricoltura Biologica e Biodinamica</w:t>
            </w:r>
          </w:p>
          <w:p>
            <w:pPr>
              <w:pStyle w:val="Normal"/>
              <w:widowControl/>
              <w:bidi w:val="0"/>
              <w:spacing w:lineRule="auto" w:line="276" w:before="0" w:after="200"/>
              <w:jc w:val="left"/>
              <w:rPr/>
            </w:pPr>
            <w:r>
              <w:rPr>
                <w:rFonts w:cs="Arial" w:ascii="Arial" w:hAnsi="Arial"/>
                <w:bCs/>
                <w:sz w:val="20"/>
                <w:szCs w:val="20"/>
              </w:rPr>
              <w:t>(Ομοσπονδία Βιολογικής και Βιοδυναμικής Γεωργίας)</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sz w:val="20"/>
                <w:szCs w:val="20"/>
              </w:rPr>
              <w:t>Τηλ. +39 051-4210272</w:t>
            </w:r>
          </w:p>
          <w:p>
            <w:pPr>
              <w:pStyle w:val="Normal"/>
              <w:rPr/>
            </w:pPr>
            <w:r>
              <w:rPr>
                <w:rFonts w:cs="Arial" w:ascii="Arial" w:hAnsi="Arial"/>
                <w:sz w:val="20"/>
                <w:szCs w:val="20"/>
              </w:rPr>
              <w:t xml:space="preserve">Φαξ +39  051-4228880                             </w:t>
            </w:r>
          </w:p>
          <w:p>
            <w:pPr>
              <w:pStyle w:val="Normal"/>
              <w:spacing w:before="0" w:after="200"/>
              <w:rPr>
                <w:rFonts w:ascii="Arial" w:hAnsi="Arial" w:cs="Arial"/>
                <w:sz w:val="20"/>
                <w:szCs w:val="20"/>
              </w:rPr>
            </w:pPr>
            <w:r>
              <w:rPr>
                <w:rFonts w:cs="Arial" w:ascii="Arial" w:hAnsi="Arial"/>
                <w:sz w:val="20"/>
                <w:szCs w:val="20"/>
              </w:rPr>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jc w:val="both"/>
              <w:rPr/>
            </w:pPr>
            <w:hyperlink r:id="rId233">
              <w:r>
                <w:rPr>
                  <w:rStyle w:val="InternetLink"/>
                  <w:rFonts w:cs="Arial" w:ascii="Arial" w:hAnsi="Arial"/>
                  <w:sz w:val="20"/>
                  <w:szCs w:val="20"/>
                </w:rPr>
                <w:t>http://www.federbio.it/</w:t>
              </w:r>
            </w:hyperlink>
          </w:p>
          <w:p>
            <w:pPr>
              <w:pStyle w:val="Normal"/>
              <w:spacing w:lineRule="auto" w:line="276"/>
              <w:rPr>
                <w:rFonts w:ascii="Arial" w:hAnsi="Arial" w:eastAsia="Arial" w:cs="Arial"/>
                <w:sz w:val="20"/>
                <w:szCs w:val="20"/>
              </w:rPr>
            </w:pPr>
            <w:hyperlink r:id="rId234">
              <w:r>
                <w:rPr>
                  <w:rStyle w:val="InternetLink"/>
                  <w:rFonts w:cs="Arial" w:ascii="Arial" w:hAnsi="Arial"/>
                  <w:sz w:val="20"/>
                  <w:szCs w:val="20"/>
                </w:rPr>
                <w:t>info@federbio.it/</w:t>
              </w:r>
            </w:hyperlink>
          </w:p>
          <w:p>
            <w:pPr>
              <w:pStyle w:val="Normal"/>
              <w:spacing w:lineRule="auto" w:line="276"/>
              <w:rPr/>
            </w:pPr>
            <w:r>
              <w:rPr>
                <w:rFonts w:eastAsia="Arial" w:cs="Arial" w:ascii="Arial" w:hAnsi="Arial"/>
                <w:sz w:val="20"/>
                <w:szCs w:val="20"/>
              </w:rPr>
              <w:t xml:space="preserve"> </w:t>
            </w:r>
          </w:p>
          <w:p>
            <w:pPr>
              <w:pStyle w:val="Normal"/>
              <w:widowControl/>
              <w:bidi w:val="0"/>
              <w:spacing w:lineRule="auto" w:line="276" w:before="0" w:after="200"/>
              <w:jc w:val="left"/>
              <w:rPr/>
            </w:pPr>
            <w:r>
              <w:rPr>
                <w:rFonts w:eastAsia="Arial" w:cs="Arial" w:ascii="Arial" w:hAnsi="Arial"/>
                <w:sz w:val="20"/>
                <w:szCs w:val="20"/>
              </w:rPr>
              <w:t xml:space="preserve"> </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
                <w:bCs/>
                <w:sz w:val="20"/>
                <w:szCs w:val="20"/>
                <w:lang w:val="it-IT"/>
              </w:rPr>
              <w:t>F</w:t>
            </w:r>
            <w:r>
              <w:rPr>
                <w:rFonts w:cs="Arial" w:ascii="Arial" w:hAnsi="Arial"/>
                <w:b/>
                <w:bCs/>
                <w:sz w:val="20"/>
                <w:szCs w:val="20"/>
              </w:rPr>
              <w:t>.</w:t>
            </w:r>
            <w:r>
              <w:rPr>
                <w:rFonts w:cs="Arial" w:ascii="Arial" w:hAnsi="Arial"/>
                <w:b/>
                <w:bCs/>
                <w:sz w:val="20"/>
                <w:szCs w:val="20"/>
                <w:lang w:val="it-IT"/>
              </w:rPr>
              <w:t>I</w:t>
            </w:r>
            <w:r>
              <w:rPr>
                <w:rFonts w:cs="Arial" w:ascii="Arial" w:hAnsi="Arial"/>
                <w:b/>
                <w:bCs/>
                <w:sz w:val="20"/>
                <w:szCs w:val="20"/>
              </w:rPr>
              <w:t>.</w:t>
            </w:r>
            <w:r>
              <w:rPr>
                <w:rFonts w:cs="Arial" w:ascii="Arial" w:hAnsi="Arial"/>
                <w:b/>
                <w:bCs/>
                <w:sz w:val="20"/>
                <w:szCs w:val="20"/>
                <w:lang w:val="it-IT"/>
              </w:rPr>
              <w:t>F</w:t>
            </w:r>
            <w:r>
              <w:rPr>
                <w:rFonts w:cs="Arial" w:ascii="Arial" w:hAnsi="Arial"/>
                <w:b/>
                <w:bCs/>
                <w:sz w:val="20"/>
                <w:szCs w:val="20"/>
              </w:rPr>
              <w:t>.</w:t>
            </w:r>
            <w:r>
              <w:rPr>
                <w:rFonts w:cs="Arial" w:ascii="Arial" w:hAnsi="Arial"/>
                <w:b/>
                <w:bCs/>
                <w:sz w:val="20"/>
                <w:szCs w:val="20"/>
                <w:lang w:val="it-IT"/>
              </w:rPr>
              <w:t>O</w:t>
            </w:r>
            <w:r>
              <w:rPr>
                <w:rFonts w:cs="Arial" w:ascii="Arial" w:hAnsi="Arial"/>
                <w:b/>
                <w:bCs/>
                <w:sz w:val="20"/>
                <w:szCs w:val="20"/>
              </w:rPr>
              <w:t xml:space="preserve">. </w:t>
            </w:r>
            <w:r>
              <w:rPr>
                <w:rFonts w:cs="Arial" w:ascii="Arial" w:hAnsi="Arial"/>
                <w:bCs/>
                <w:sz w:val="20"/>
                <w:szCs w:val="20"/>
              </w:rPr>
              <w:t xml:space="preserve">                           </w:t>
            </w:r>
            <w:r>
              <w:rPr>
                <w:rFonts w:cs="Arial" w:ascii="Arial" w:hAnsi="Arial"/>
                <w:bCs/>
                <w:sz w:val="20"/>
                <w:szCs w:val="20"/>
                <w:lang w:val="it-IT"/>
              </w:rPr>
              <w:t>Federazione</w:t>
            </w:r>
            <w:r>
              <w:rPr>
                <w:rFonts w:cs="Arial" w:ascii="Arial" w:hAnsi="Arial"/>
                <w:bCs/>
                <w:sz w:val="20"/>
                <w:szCs w:val="20"/>
              </w:rPr>
              <w:t xml:space="preserve"> </w:t>
            </w:r>
            <w:r>
              <w:rPr>
                <w:rFonts w:cs="Arial" w:ascii="Arial" w:hAnsi="Arial"/>
                <w:bCs/>
                <w:sz w:val="20"/>
                <w:szCs w:val="20"/>
                <w:lang w:val="it-IT"/>
              </w:rPr>
              <w:t>Italiana</w:t>
            </w:r>
            <w:r>
              <w:rPr>
                <w:rFonts w:cs="Arial" w:ascii="Arial" w:hAnsi="Arial"/>
                <w:bCs/>
                <w:sz w:val="20"/>
                <w:szCs w:val="20"/>
              </w:rPr>
              <w:t xml:space="preserve"> </w:t>
            </w:r>
            <w:r>
              <w:rPr>
                <w:rFonts w:cs="Arial" w:ascii="Arial" w:hAnsi="Arial"/>
                <w:bCs/>
                <w:sz w:val="20"/>
                <w:szCs w:val="20"/>
                <w:lang w:val="it-IT"/>
              </w:rPr>
              <w:t>Fornitori</w:t>
            </w:r>
            <w:r>
              <w:rPr>
                <w:rFonts w:cs="Arial" w:ascii="Arial" w:hAnsi="Arial"/>
                <w:bCs/>
                <w:sz w:val="20"/>
                <w:szCs w:val="20"/>
              </w:rPr>
              <w:t xml:space="preserve"> </w:t>
            </w:r>
            <w:r>
              <w:rPr>
                <w:rFonts w:cs="Arial" w:ascii="Arial" w:hAnsi="Arial"/>
                <w:bCs/>
                <w:sz w:val="20"/>
                <w:szCs w:val="20"/>
                <w:lang w:val="it-IT"/>
              </w:rPr>
              <w:t>Ospedalieri</w:t>
            </w:r>
            <w:r>
              <w:rPr>
                <w:rFonts w:cs="Arial" w:ascii="Arial" w:hAnsi="Arial"/>
                <w:bCs/>
                <w:sz w:val="20"/>
                <w:szCs w:val="20"/>
              </w:rPr>
              <w:t xml:space="preserve">                          </w:t>
            </w:r>
            <w:r>
              <w:rPr>
                <w:rFonts w:cs="Arial" w:ascii="Arial" w:hAnsi="Arial"/>
                <w:bCs/>
                <w:i/>
                <w:sz w:val="20"/>
                <w:szCs w:val="20"/>
              </w:rPr>
              <w:t xml:space="preserve"> (Ιταλική Ομοσπονδία Προμηθευτών Νοσοκομειακού Εξοπλισμού )</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sz w:val="20"/>
                <w:szCs w:val="20"/>
              </w:rPr>
              <w:t>Τηλ. +39 051 4156060</w:t>
            </w:r>
          </w:p>
          <w:p>
            <w:pPr>
              <w:pStyle w:val="Normal"/>
              <w:spacing w:lineRule="auto" w:line="276"/>
              <w:rPr/>
            </w:pPr>
            <w:r>
              <w:rPr>
                <w:rFonts w:cs="Arial" w:ascii="Arial" w:hAnsi="Arial"/>
                <w:sz w:val="20"/>
                <w:szCs w:val="20"/>
              </w:rPr>
              <w:t>Φαξ +39 051 4156061</w:t>
            </w:r>
          </w:p>
          <w:p>
            <w:pPr>
              <w:pStyle w:val="Normal"/>
              <w:widowControl/>
              <w:bidi w:val="0"/>
              <w:spacing w:lineRule="auto" w:line="276" w:before="0" w:after="200"/>
              <w:jc w:val="left"/>
              <w:rPr/>
            </w:pPr>
            <w:r>
              <w:rPr>
                <w:rFonts w:eastAsia="Arial" w:cs="Arial" w:ascii="Arial" w:hAnsi="Arial"/>
                <w:sz w:val="20"/>
                <w:szCs w:val="20"/>
              </w:rPr>
              <w:t xml:space="preserve">                                               </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pPr>
            <w:hyperlink r:id="rId235">
              <w:r>
                <w:rPr>
                  <w:rStyle w:val="InternetLink"/>
                  <w:rFonts w:cs="Arial" w:ascii="Arial" w:hAnsi="Arial"/>
                  <w:sz w:val="20"/>
                  <w:szCs w:val="20"/>
                </w:rPr>
                <w:t>http://www.fifo-italia.it/</w:t>
              </w:r>
            </w:hyperlink>
          </w:p>
          <w:p>
            <w:pPr>
              <w:pStyle w:val="Normal"/>
              <w:jc w:val="both"/>
              <w:rPr>
                <w:rFonts w:ascii="Arial" w:hAnsi="Arial" w:eastAsia="Arial" w:cs="Arial"/>
                <w:sz w:val="20"/>
                <w:szCs w:val="20"/>
              </w:rPr>
            </w:pPr>
            <w:hyperlink r:id="rId236">
              <w:r>
                <w:rPr>
                  <w:rStyle w:val="InternetLink"/>
                  <w:rFonts w:cs="Arial" w:ascii="Arial" w:hAnsi="Arial"/>
                  <w:sz w:val="20"/>
                  <w:szCs w:val="20"/>
                </w:rPr>
                <w:t>segreteria@fifo-italia.it</w:t>
              </w:r>
            </w:hyperlink>
          </w:p>
          <w:p>
            <w:pPr>
              <w:pStyle w:val="Normal"/>
              <w:jc w:val="both"/>
              <w:rPr/>
            </w:pPr>
            <w:r>
              <w:rPr>
                <w:rFonts w:eastAsia="Arial" w:cs="Arial" w:ascii="Arial" w:hAnsi="Arial"/>
                <w:sz w:val="20"/>
                <w:szCs w:val="20"/>
              </w:rPr>
              <w:t xml:space="preserve">   </w:t>
            </w:r>
          </w:p>
          <w:p>
            <w:pPr>
              <w:pStyle w:val="Normal"/>
              <w:spacing w:before="0" w:after="200"/>
              <w:jc w:val="both"/>
              <w:rPr>
                <w:rFonts w:ascii="Arial" w:hAnsi="Arial" w:cs="Arial"/>
                <w:bCs/>
                <w:color w:val="0000FF"/>
                <w:sz w:val="20"/>
                <w:szCs w:val="20"/>
                <w:u w:val="single"/>
                <w:lang w:val="it-IT"/>
              </w:rPr>
            </w:pPr>
            <w:r>
              <w:rPr>
                <w:rFonts w:cs="Arial" w:ascii="Arial" w:hAnsi="Arial"/>
                <w:bCs/>
                <w:color w:val="0000FF"/>
                <w:sz w:val="20"/>
                <w:szCs w:val="20"/>
                <w:u w:val="single"/>
                <w:lang w:val="it-IT"/>
              </w:rPr>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F.N.A.A.R.C.</w:t>
            </w:r>
          </w:p>
          <w:p>
            <w:pPr>
              <w:pStyle w:val="Normal"/>
              <w:spacing w:lineRule="auto" w:line="276"/>
              <w:rPr>
                <w:lang w:val="it-IT"/>
              </w:rPr>
            </w:pPr>
            <w:r>
              <w:rPr>
                <w:rFonts w:cs="Arial" w:ascii="Arial" w:hAnsi="Arial"/>
                <w:bCs/>
                <w:sz w:val="20"/>
                <w:szCs w:val="20"/>
                <w:lang w:val="it-IT"/>
              </w:rPr>
              <w:t>Federazione Nazionale Associazioni</w:t>
            </w:r>
          </w:p>
          <w:p>
            <w:pPr>
              <w:pStyle w:val="Normal"/>
              <w:spacing w:lineRule="auto" w:line="276"/>
              <w:rPr/>
            </w:pPr>
            <w:r>
              <w:rPr>
                <w:rFonts w:cs="Arial" w:ascii="Arial" w:hAnsi="Arial"/>
                <w:bCs/>
                <w:sz w:val="20"/>
                <w:szCs w:val="20"/>
                <w:lang w:val="it-IT"/>
              </w:rPr>
              <w:t>Agenti</w:t>
            </w:r>
            <w:r>
              <w:rPr>
                <w:rFonts w:cs="Arial" w:ascii="Arial" w:hAnsi="Arial"/>
                <w:bCs/>
                <w:sz w:val="20"/>
                <w:szCs w:val="20"/>
              </w:rPr>
              <w:t xml:space="preserve"> </w:t>
            </w:r>
            <w:r>
              <w:rPr>
                <w:rFonts w:cs="Arial" w:ascii="Arial" w:hAnsi="Arial"/>
                <w:bCs/>
                <w:sz w:val="20"/>
                <w:szCs w:val="20"/>
                <w:lang w:val="it-IT"/>
              </w:rPr>
              <w:t>e</w:t>
            </w:r>
            <w:r>
              <w:rPr>
                <w:rFonts w:cs="Arial" w:ascii="Arial" w:hAnsi="Arial"/>
                <w:bCs/>
                <w:sz w:val="20"/>
                <w:szCs w:val="20"/>
              </w:rPr>
              <w:t xml:space="preserve"> </w:t>
            </w:r>
            <w:r>
              <w:rPr>
                <w:rFonts w:cs="Arial" w:ascii="Arial" w:hAnsi="Arial"/>
                <w:bCs/>
                <w:sz w:val="20"/>
                <w:szCs w:val="20"/>
                <w:lang w:val="it-IT"/>
              </w:rPr>
              <w:t>Rappresentanti</w:t>
            </w:r>
            <w:r>
              <w:rPr>
                <w:rFonts w:cs="Arial" w:ascii="Arial" w:hAnsi="Arial"/>
                <w:bCs/>
                <w:sz w:val="20"/>
                <w:szCs w:val="20"/>
              </w:rPr>
              <w:t xml:space="preserve"> </w:t>
            </w:r>
            <w:r>
              <w:rPr>
                <w:rFonts w:cs="Arial" w:ascii="Arial" w:hAnsi="Arial"/>
                <w:bCs/>
                <w:sz w:val="20"/>
                <w:szCs w:val="20"/>
                <w:lang w:val="it-IT"/>
              </w:rPr>
              <w:t>di</w:t>
            </w:r>
            <w:r>
              <w:rPr>
                <w:rFonts w:cs="Arial" w:ascii="Arial" w:hAnsi="Arial"/>
                <w:bCs/>
                <w:sz w:val="20"/>
                <w:szCs w:val="20"/>
              </w:rPr>
              <w:t xml:space="preserve"> </w:t>
            </w:r>
            <w:r>
              <w:rPr>
                <w:rFonts w:cs="Arial" w:ascii="Arial" w:hAnsi="Arial"/>
                <w:bCs/>
                <w:sz w:val="20"/>
                <w:szCs w:val="20"/>
                <w:lang w:val="it-IT"/>
              </w:rPr>
              <w:t>Commercio</w:t>
            </w:r>
          </w:p>
          <w:p>
            <w:pPr>
              <w:pStyle w:val="Normal"/>
              <w:widowControl/>
              <w:bidi w:val="0"/>
              <w:spacing w:lineRule="auto" w:line="276" w:before="0" w:after="200"/>
              <w:jc w:val="left"/>
              <w:rPr/>
            </w:pPr>
            <w:r>
              <w:rPr>
                <w:rFonts w:cs="Arial" w:ascii="Arial" w:hAnsi="Arial"/>
                <w:bCs/>
                <w:sz w:val="20"/>
                <w:szCs w:val="20"/>
              </w:rPr>
              <w:t>(</w:t>
            </w:r>
            <w:r>
              <w:rPr>
                <w:rFonts w:cs="Arial" w:ascii="Arial" w:hAnsi="Arial"/>
                <w:bCs/>
                <w:i/>
                <w:sz w:val="20"/>
                <w:szCs w:val="20"/>
              </w:rPr>
              <w:t>Εθνική Συνομοσπονδία Πρακτόρων και Εμπορικών Αντιπροσώπων)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sz w:val="20"/>
                <w:szCs w:val="20"/>
              </w:rPr>
              <w:t>Tηλ.: +39 06 41217144</w:t>
            </w:r>
          </w:p>
          <w:p>
            <w:pPr>
              <w:pStyle w:val="Normal"/>
              <w:ind w:firstLine="493"/>
              <w:rPr/>
            </w:pPr>
            <w:r>
              <w:rPr>
                <w:rFonts w:cs="Arial" w:ascii="Arial" w:hAnsi="Arial"/>
                <w:bCs/>
                <w:sz w:val="20"/>
                <w:szCs w:val="20"/>
              </w:rPr>
              <w:t>+39</w:t>
            </w:r>
            <w:r>
              <w:rPr>
                <w:rFonts w:cs="Arial" w:ascii="Arial" w:hAnsi="Arial"/>
                <w:bCs/>
                <w:sz w:val="20"/>
                <w:szCs w:val="20"/>
                <w:lang w:val="en-US"/>
              </w:rPr>
              <w:t xml:space="preserve"> </w:t>
            </w:r>
            <w:r>
              <w:rPr>
                <w:rFonts w:cs="Arial" w:ascii="Arial" w:hAnsi="Arial"/>
                <w:bCs/>
                <w:sz w:val="20"/>
                <w:szCs w:val="20"/>
              </w:rPr>
              <w:t>02 7645191</w:t>
            </w:r>
          </w:p>
          <w:p>
            <w:pPr>
              <w:pStyle w:val="Normal"/>
              <w:spacing w:before="0" w:after="200"/>
              <w:jc w:val="both"/>
              <w:rPr/>
            </w:pPr>
            <w:r>
              <w:rPr>
                <w:rFonts w:cs="Arial" w:ascii="Arial" w:hAnsi="Arial"/>
                <w:bCs/>
                <w:sz w:val="20"/>
                <w:szCs w:val="20"/>
              </w:rPr>
              <w:t>Φαξ  +</w:t>
            </w:r>
            <w:r>
              <w:rPr>
                <w:rFonts w:cs="Arial" w:ascii="Arial" w:hAnsi="Arial"/>
                <w:color w:val="626768"/>
                <w:sz w:val="20"/>
                <w:szCs w:val="20"/>
                <w:shd w:fill="FFFFFF" w:val="clear"/>
              </w:rPr>
              <w:t xml:space="preserve"> </w:t>
            </w:r>
            <w:r>
              <w:rPr>
                <w:rFonts w:cs="Arial" w:ascii="Arial" w:hAnsi="Arial"/>
                <w:sz w:val="20"/>
                <w:szCs w:val="20"/>
                <w:shd w:fill="FFFFFF" w:val="clear"/>
                <w:lang w:val="it-IT"/>
              </w:rPr>
              <w:t xml:space="preserve">39 </w:t>
            </w:r>
            <w:r>
              <w:rPr>
                <w:rFonts w:cs="Arial" w:ascii="Arial" w:hAnsi="Arial"/>
                <w:iCs/>
                <w:sz w:val="20"/>
                <w:szCs w:val="20"/>
              </w:rPr>
              <w:t>02 76008493</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jc w:val="both"/>
              <w:rPr>
                <w:rFonts w:ascii="Arial" w:hAnsi="Arial" w:cs="Arial"/>
                <w:bCs/>
                <w:color w:val="0000FF"/>
                <w:sz w:val="20"/>
                <w:szCs w:val="20"/>
                <w:u w:val="single"/>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37">
              <w:r>
                <w:rPr>
                  <w:rStyle w:val="InternetLink"/>
                  <w:rFonts w:cs="Arial" w:ascii="Arial" w:hAnsi="Arial"/>
                  <w:bCs/>
                  <w:sz w:val="20"/>
                  <w:szCs w:val="20"/>
                </w:rPr>
                <w:t>www.fnaarc.it</w:t>
              </w:r>
            </w:hyperlink>
          </w:p>
          <w:p>
            <w:pPr>
              <w:pStyle w:val="Normal"/>
              <w:spacing w:lineRule="auto" w:line="276"/>
              <w:jc w:val="both"/>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38">
              <w:r>
                <w:rPr>
                  <w:rStyle w:val="InternetLink"/>
                  <w:rFonts w:cs="Arial" w:ascii="Arial" w:hAnsi="Arial"/>
                  <w:sz w:val="20"/>
                  <w:szCs w:val="20"/>
                </w:rPr>
                <w:t>www.networkagenti.it/</w:t>
              </w:r>
            </w:hyperlink>
          </w:p>
          <w:p>
            <w:pPr>
              <w:pStyle w:val="Normal"/>
              <w:widowControl/>
              <w:bidi w:val="0"/>
              <w:spacing w:lineRule="auto" w:line="276" w:before="0" w:after="200"/>
              <w:jc w:val="left"/>
              <w:rPr>
                <w:rFonts w:ascii="Arial" w:hAnsi="Arial" w:cs="Arial"/>
                <w:b/>
                <w:b/>
                <w:bCs/>
                <w:sz w:val="20"/>
                <w:szCs w:val="20"/>
              </w:rPr>
            </w:pPr>
            <w:hyperlink r:id="rId239">
              <w:r>
                <w:rPr>
                  <w:rStyle w:val="InternetLink"/>
                  <w:rFonts w:cs="Arial" w:ascii="Arial" w:hAnsi="Arial"/>
                  <w:sz w:val="20"/>
                  <w:szCs w:val="20"/>
                  <w:lang w:val="it-IT"/>
                </w:rPr>
                <w:t>fnaarc</w:t>
              </w:r>
              <w:r>
                <w:rPr>
                  <w:rStyle w:val="InternetLink"/>
                  <w:rFonts w:cs="Arial" w:ascii="Arial" w:hAnsi="Arial"/>
                  <w:sz w:val="20"/>
                  <w:szCs w:val="20"/>
                </w:rPr>
                <w:t>@</w:t>
              </w:r>
              <w:r>
                <w:rPr>
                  <w:rStyle w:val="InternetLink"/>
                  <w:rFonts w:cs="Arial" w:ascii="Arial" w:hAnsi="Arial"/>
                  <w:sz w:val="20"/>
                  <w:szCs w:val="20"/>
                  <w:lang w:val="it-IT"/>
                </w:rPr>
                <w:t>agenti</w:t>
              </w:r>
              <w:r>
                <w:rPr>
                  <w:rStyle w:val="InternetLink"/>
                  <w:rFonts w:cs="Arial" w:ascii="Arial" w:hAnsi="Arial"/>
                  <w:sz w:val="20"/>
                  <w:szCs w:val="20"/>
                </w:rPr>
                <w:t>.</w:t>
              </w:r>
              <w:r>
                <w:rPr>
                  <w:rStyle w:val="InternetLink"/>
                  <w:rFonts w:cs="Arial" w:ascii="Arial" w:hAnsi="Arial"/>
                  <w:sz w:val="20"/>
                  <w:szCs w:val="20"/>
                  <w:lang w:val="it-IT"/>
                </w:rPr>
                <w:t>it</w:t>
              </w:r>
            </w:hyperlink>
            <w:r>
              <w:rPr>
                <w:rFonts w:cs="Arial" w:ascii="Arial" w:hAnsi="Arial"/>
                <w:color w:val="0000FF"/>
                <w:sz w:val="20"/>
                <w:szCs w:val="20"/>
                <w:u w:val="single"/>
              </w:rPr>
              <w:t xml:space="preserve"> - </w:t>
            </w:r>
            <w:hyperlink r:id="rId240">
              <w:r>
                <w:rPr>
                  <w:rStyle w:val="InternetLink"/>
                  <w:rFonts w:cs="Arial" w:ascii="Arial" w:hAnsi="Arial"/>
                  <w:sz w:val="20"/>
                  <w:szCs w:val="20"/>
                  <w:lang w:val="it-IT"/>
                </w:rPr>
                <w:t>info</w:t>
              </w:r>
              <w:r>
                <w:rPr>
                  <w:rStyle w:val="InternetLink"/>
                  <w:rFonts w:cs="Arial" w:ascii="Arial" w:hAnsi="Arial"/>
                  <w:sz w:val="20"/>
                  <w:szCs w:val="20"/>
                </w:rPr>
                <w:t>@</w:t>
              </w:r>
              <w:r>
                <w:rPr>
                  <w:rStyle w:val="InternetLink"/>
                  <w:rFonts w:cs="Arial" w:ascii="Arial" w:hAnsi="Arial"/>
                  <w:sz w:val="20"/>
                  <w:szCs w:val="20"/>
                  <w:lang w:val="it-IT"/>
                </w:rPr>
                <w:t>networkagenti</w:t>
              </w:r>
              <w:r>
                <w:rPr>
                  <w:rStyle w:val="InternetLink"/>
                  <w:rFonts w:cs="Arial" w:ascii="Arial" w:hAnsi="Arial"/>
                  <w:sz w:val="20"/>
                  <w:szCs w:val="20"/>
                </w:rPr>
                <w:t>.</w:t>
              </w:r>
              <w:r>
                <w:rPr>
                  <w:rStyle w:val="InternetLink"/>
                  <w:rFonts w:cs="Arial" w:ascii="Arial" w:hAnsi="Arial"/>
                  <w:sz w:val="20"/>
                  <w:szCs w:val="20"/>
                  <w:lang w:val="it-IT"/>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FARMINDUSTRIA</w:t>
            </w:r>
          </w:p>
          <w:p>
            <w:pPr>
              <w:pStyle w:val="Normal"/>
              <w:spacing w:lineRule="auto" w:line="276"/>
              <w:rPr>
                <w:lang w:val="it-IT"/>
              </w:rPr>
            </w:pPr>
            <w:r>
              <w:rPr>
                <w:rFonts w:cs="Arial" w:ascii="Arial" w:hAnsi="Arial"/>
                <w:b/>
                <w:bCs/>
                <w:sz w:val="20"/>
                <w:szCs w:val="20"/>
                <w:lang w:val="it-IT"/>
              </w:rPr>
              <w:t>ASSOCIAZIONE DEGLI INDUSTRIALI DEL FARMACO</w:t>
            </w:r>
          </w:p>
          <w:p>
            <w:pPr>
              <w:pStyle w:val="Normal"/>
              <w:widowControl/>
              <w:bidi w:val="0"/>
              <w:spacing w:lineRule="auto" w:line="276" w:before="0" w:after="200"/>
              <w:jc w:val="left"/>
              <w:rPr/>
            </w:pPr>
            <w:r>
              <w:rPr>
                <w:rFonts w:cs="Arial" w:ascii="Arial" w:hAnsi="Arial"/>
                <w:bCs/>
                <w:i/>
                <w:sz w:val="20"/>
                <w:szCs w:val="20"/>
              </w:rPr>
              <w:t>(Σύνδεσμος Φαρμακοβιομηχανιών)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675801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6786494</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b/>
                <w:b/>
                <w:bCs/>
                <w:sz w:val="20"/>
                <w:szCs w:val="20"/>
                <w:lang w:val="it-IT"/>
              </w:rPr>
            </w:pPr>
            <w:r>
              <w:rPr>
                <w:rFonts w:cs="Arial" w:ascii="Arial" w:hAnsi="Arial"/>
                <w:bCs/>
                <w:color w:val="0000FF"/>
                <w:sz w:val="20"/>
                <w:szCs w:val="20"/>
                <w:u w:val="single"/>
                <w:lang w:val="en-US"/>
              </w:rPr>
              <w:t>http://</w:t>
            </w:r>
            <w:hyperlink r:id="rId241">
              <w:r>
                <w:rPr>
                  <w:rStyle w:val="InternetLink"/>
                  <w:rFonts w:cs="Arial" w:ascii="Arial" w:hAnsi="Arial"/>
                  <w:bCs/>
                  <w:sz w:val="20"/>
                  <w:szCs w:val="20"/>
                </w:rPr>
                <w:t>www.farmindustria.it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FEDERALBERGH</w:t>
            </w:r>
          </w:p>
          <w:p>
            <w:pPr>
              <w:pStyle w:val="Normal"/>
              <w:widowControl/>
              <w:bidi w:val="0"/>
              <w:spacing w:lineRule="auto" w:line="276" w:before="0" w:after="200"/>
              <w:jc w:val="left"/>
              <w:rPr/>
            </w:pPr>
            <w:r>
              <w:rPr>
                <w:rFonts w:cs="Arial" w:ascii="Arial" w:hAnsi="Arial"/>
                <w:bCs/>
                <w:i/>
                <w:sz w:val="20"/>
                <w:szCs w:val="20"/>
              </w:rPr>
              <w:t>(</w:t>
            </w:r>
            <w:r>
              <w:rPr>
                <w:rFonts w:cs="Arial" w:ascii="Arial" w:hAnsi="Arial"/>
                <w:bCs/>
                <w:i/>
                <w:sz w:val="20"/>
                <w:szCs w:val="20"/>
                <w:lang w:val="it-IT"/>
              </w:rPr>
              <w:t>Ομοσπονδία Ξενοδοχειακών Επιχειρήσεων</w:t>
            </w:r>
            <w:r>
              <w:rPr>
                <w:rFonts w:cs="Arial" w:ascii="Arial" w:hAnsi="Arial"/>
                <w:bCs/>
                <w:i/>
                <w:sz w:val="20"/>
                <w:szCs w:val="20"/>
              </w:rPr>
              <w:t>)</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0642034610</w:t>
            </w:r>
          </w:p>
          <w:p>
            <w:pPr>
              <w:pStyle w:val="Normal"/>
              <w:widowControl/>
              <w:bidi w:val="0"/>
              <w:spacing w:lineRule="auto" w:line="276" w:before="0" w:after="200"/>
              <w:jc w:val="left"/>
              <w:rPr/>
            </w:pPr>
            <w:r>
              <w:rPr>
                <w:rFonts w:cs="Arial" w:ascii="Arial" w:hAnsi="Arial"/>
                <w:bCs/>
                <w:sz w:val="20"/>
                <w:szCs w:val="20"/>
              </w:rPr>
              <w:t>Φαξ +39 0642034690</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Fonts w:ascii="Arial" w:hAnsi="Arial" w:cs="Arial"/>
                <w:bCs/>
                <w:color w:val="0000FF"/>
                <w:sz w:val="20"/>
                <w:szCs w:val="20"/>
                <w:u w:val="single"/>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42">
              <w:r>
                <w:rPr>
                  <w:rStyle w:val="InternetLink"/>
                  <w:rFonts w:cs="Arial" w:ascii="Arial" w:hAnsi="Arial"/>
                  <w:bCs/>
                  <w:sz w:val="20"/>
                  <w:szCs w:val="20"/>
                </w:rPr>
                <w:t>www.federalberghi.it/</w:t>
              </w:r>
            </w:hyperlink>
          </w:p>
          <w:p>
            <w:pPr>
              <w:pStyle w:val="Normal"/>
              <w:widowControl/>
              <w:bidi w:val="0"/>
              <w:spacing w:lineRule="auto" w:line="276" w:before="0" w:after="200"/>
              <w:jc w:val="left"/>
              <w:rPr/>
            </w:pPr>
            <w:r>
              <w:rPr>
                <w:rFonts w:cs="Arial" w:ascii="Arial" w:hAnsi="Arial"/>
                <w:bCs/>
                <w:color w:val="0000FF"/>
                <w:sz w:val="20"/>
                <w:szCs w:val="20"/>
                <w:u w:val="single"/>
              </w:rPr>
              <w:t>info@federalberghi.it</w:t>
            </w:r>
          </w:p>
        </w:tc>
      </w:tr>
      <w:tr>
        <w:trPr>
          <w:trHeight w:val="823"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FEDERALIMENTARE</w:t>
            </w:r>
          </w:p>
          <w:p>
            <w:pPr>
              <w:pStyle w:val="Normal"/>
              <w:spacing w:lineRule="auto" w:line="276"/>
              <w:rPr>
                <w:lang w:val="it-IT"/>
              </w:rPr>
            </w:pPr>
            <w:r>
              <w:rPr>
                <w:rFonts w:cs="Arial" w:ascii="Arial" w:hAnsi="Arial"/>
                <w:bCs/>
                <w:sz w:val="20"/>
                <w:szCs w:val="20"/>
                <w:lang w:val="it-IT"/>
              </w:rPr>
              <w:t xml:space="preserve">Federazione Italiana dell'Industria Alimentare </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Σύνδεσμος</w:t>
            </w:r>
            <w:r>
              <w:rPr>
                <w:rFonts w:cs="Arial" w:ascii="Arial" w:hAnsi="Arial"/>
                <w:bCs/>
                <w:i/>
                <w:sz w:val="20"/>
                <w:szCs w:val="20"/>
                <w:lang w:val="it-IT"/>
              </w:rPr>
              <w:t xml:space="preserve"> </w:t>
            </w:r>
            <w:r>
              <w:rPr>
                <w:rFonts w:cs="Arial" w:ascii="Arial" w:hAnsi="Arial"/>
                <w:bCs/>
                <w:i/>
                <w:sz w:val="20"/>
                <w:szCs w:val="20"/>
              </w:rPr>
              <w:t>Βιομηχανιών</w:t>
            </w:r>
            <w:r>
              <w:rPr>
                <w:rFonts w:cs="Arial" w:ascii="Arial" w:hAnsi="Arial"/>
                <w:bCs/>
                <w:i/>
                <w:sz w:val="20"/>
                <w:szCs w:val="20"/>
                <w:lang w:val="it-IT"/>
              </w:rPr>
              <w:t xml:space="preserve"> </w:t>
            </w:r>
            <w:r>
              <w:rPr>
                <w:rFonts w:cs="Arial" w:ascii="Arial" w:hAnsi="Arial"/>
                <w:bCs/>
                <w:i/>
                <w:sz w:val="20"/>
                <w:szCs w:val="20"/>
              </w:rPr>
              <w:t>Τροφίμων</w:t>
            </w:r>
            <w:r>
              <w:rPr>
                <w:rFonts w:cs="Arial" w:ascii="Arial" w:hAnsi="Arial"/>
                <w:bCs/>
                <w:i/>
                <w:sz w:val="20"/>
                <w:szCs w:val="20"/>
                <w:lang w:val="it-IT"/>
              </w:rPr>
              <w:t>)</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06 5903380</w:t>
            </w:r>
          </w:p>
          <w:p>
            <w:pPr>
              <w:pStyle w:val="Normal"/>
              <w:spacing w:lineRule="auto" w:line="276"/>
              <w:ind w:firstLine="351"/>
              <w:rPr/>
            </w:pPr>
            <w:r>
              <w:rPr>
                <w:rFonts w:eastAsia="Arial" w:cs="Arial" w:ascii="Arial" w:hAnsi="Arial"/>
                <w:bCs/>
                <w:sz w:val="20"/>
                <w:szCs w:val="20"/>
                <w:lang w:val="en-US"/>
              </w:rPr>
              <w:t xml:space="preserve">  </w:t>
            </w:r>
            <w:r>
              <w:rPr>
                <w:rFonts w:cs="Arial" w:ascii="Arial" w:hAnsi="Arial"/>
                <w:bCs/>
                <w:sz w:val="20"/>
                <w:szCs w:val="20"/>
              </w:rPr>
              <w:t>+39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5903534</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5903342</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43">
              <w:r>
                <w:rPr>
                  <w:rStyle w:val="InternetLink"/>
                  <w:rFonts w:cs="Arial" w:ascii="Arial" w:hAnsi="Arial"/>
                  <w:bCs/>
                  <w:sz w:val="20"/>
                  <w:szCs w:val="20"/>
                </w:rPr>
                <w:t>www.federalimentare.it</w:t>
              </w:r>
            </w:hyperlink>
          </w:p>
          <w:p>
            <w:pPr>
              <w:pStyle w:val="Normal"/>
              <w:spacing w:before="0" w:after="200"/>
              <w:jc w:val="both"/>
              <w:rPr>
                <w:rFonts w:ascii="Arial" w:hAnsi="Arial" w:cs="Arial"/>
                <w:b/>
                <w:b/>
                <w:bCs/>
                <w:sz w:val="20"/>
                <w:szCs w:val="20"/>
              </w:rPr>
            </w:pPr>
            <w:hyperlink r:id="rId244">
              <w:r>
                <w:rPr>
                  <w:rStyle w:val="InternetLink"/>
                  <w:rFonts w:cs="Arial" w:ascii="Arial" w:hAnsi="Arial"/>
                  <w:sz w:val="20"/>
                  <w:szCs w:val="20"/>
                </w:rPr>
                <w:t>segreteria@federalimentare.it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FEDERAZIONE</w:t>
            </w:r>
            <w:r>
              <w:rPr>
                <w:rFonts w:cs="Arial" w:ascii="Arial" w:hAnsi="Arial"/>
                <w:b/>
                <w:bCs/>
                <w:sz w:val="20"/>
                <w:szCs w:val="20"/>
              </w:rPr>
              <w:t xml:space="preserve"> </w:t>
            </w:r>
            <w:r>
              <w:rPr>
                <w:rFonts w:cs="Arial" w:ascii="Arial" w:hAnsi="Arial"/>
                <w:b/>
                <w:bCs/>
                <w:sz w:val="20"/>
                <w:szCs w:val="20"/>
                <w:lang w:val="it-IT"/>
              </w:rPr>
              <w:t>ITALIANA</w:t>
            </w:r>
            <w:r>
              <w:rPr>
                <w:rFonts w:cs="Arial" w:ascii="Arial" w:hAnsi="Arial"/>
                <w:b/>
                <w:bCs/>
                <w:sz w:val="20"/>
                <w:szCs w:val="20"/>
              </w:rPr>
              <w:t xml:space="preserve"> </w:t>
            </w:r>
            <w:r>
              <w:rPr>
                <w:rFonts w:cs="Arial" w:ascii="Arial" w:hAnsi="Arial"/>
                <w:b/>
                <w:bCs/>
                <w:sz w:val="20"/>
                <w:szCs w:val="20"/>
                <w:lang w:val="it-IT"/>
              </w:rPr>
              <w:t>DISTRIBUTORI</w:t>
            </w:r>
            <w:r>
              <w:rPr>
                <w:rFonts w:cs="Arial" w:ascii="Arial" w:hAnsi="Arial"/>
                <w:b/>
                <w:bCs/>
                <w:sz w:val="20"/>
                <w:szCs w:val="20"/>
              </w:rPr>
              <w:t xml:space="preserve"> </w:t>
            </w:r>
            <w:r>
              <w:rPr>
                <w:rFonts w:cs="Arial" w:ascii="Arial" w:hAnsi="Arial"/>
                <w:b/>
                <w:bCs/>
                <w:sz w:val="20"/>
                <w:szCs w:val="20"/>
                <w:lang w:val="it-IT"/>
              </w:rPr>
              <w:t>BEVANDE</w:t>
            </w:r>
          </w:p>
          <w:p>
            <w:pPr>
              <w:pStyle w:val="Normal"/>
              <w:widowControl/>
              <w:bidi w:val="0"/>
              <w:spacing w:lineRule="auto" w:line="276" w:before="0" w:after="200"/>
              <w:jc w:val="left"/>
              <w:rPr/>
            </w:pPr>
            <w:r>
              <w:rPr>
                <w:rFonts w:cs="Arial" w:ascii="Arial" w:hAnsi="Arial"/>
                <w:bCs/>
                <w:i/>
                <w:sz w:val="20"/>
                <w:szCs w:val="20"/>
              </w:rPr>
              <w:t>(Ομοσπονδία Επιχειρήσεων διανομής ποτών και αναψυκτικών)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+ 39 06 657487320</w:t>
            </w:r>
          </w:p>
          <w:p>
            <w:pPr>
              <w:pStyle w:val="Normal"/>
              <w:widowControl/>
              <w:bidi w:val="0"/>
              <w:spacing w:lineRule="auto" w:line="276" w:before="0" w:after="200"/>
              <w:jc w:val="left"/>
              <w:rPr/>
            </w:pPr>
            <w:r>
              <w:rPr>
                <w:rFonts w:cs="Arial" w:ascii="Arial" w:hAnsi="Arial"/>
                <w:bCs/>
                <w:sz w:val="20"/>
                <w:szCs w:val="20"/>
              </w:rPr>
              <w:t>Φαξ  +39 06 657487301</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://www.italgrob.it</w:t>
            </w:r>
          </w:p>
          <w:p>
            <w:pPr>
              <w:pStyle w:val="Normal"/>
              <w:widowControl/>
              <w:bidi w:val="0"/>
              <w:spacing w:lineRule="auto" w:line="276" w:before="0" w:after="200"/>
              <w:jc w:val="left"/>
              <w:rPr/>
            </w:pPr>
            <w:r>
              <w:rPr>
                <w:rFonts w:cs="Arial" w:ascii="Arial" w:hAnsi="Arial"/>
                <w:bCs/>
                <w:color w:val="0000FF"/>
                <w:sz w:val="20"/>
                <w:szCs w:val="20"/>
                <w:u w:val="single"/>
              </w:rPr>
              <w:t>dinodimartino@italgrob.it-luisaprimiceri@italgrob.it</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FEDERCHIMICA</w:t>
            </w:r>
          </w:p>
          <w:p>
            <w:pPr>
              <w:pStyle w:val="Normal"/>
              <w:spacing w:lineRule="auto" w:line="276"/>
              <w:rPr>
                <w:lang w:val="it-IT"/>
              </w:rPr>
            </w:pPr>
            <w:r>
              <w:rPr>
                <w:rFonts w:cs="Arial" w:ascii="Arial" w:hAnsi="Arial"/>
                <w:b/>
                <w:bCs/>
                <w:sz w:val="20"/>
                <w:szCs w:val="20"/>
                <w:lang w:val="it-IT"/>
              </w:rPr>
              <w:t>FEDERAZIONE NAZIONALE DELL'INDUSTRIA CHIMICA</w:t>
            </w:r>
          </w:p>
          <w:p>
            <w:pPr>
              <w:pStyle w:val="Normal"/>
              <w:widowControl/>
              <w:bidi w:val="0"/>
              <w:spacing w:lineRule="auto" w:line="276" w:before="0" w:after="200"/>
              <w:jc w:val="left"/>
              <w:rPr>
                <w:lang w:val="it-IT"/>
              </w:rPr>
            </w:pPr>
            <w:r>
              <w:rPr>
                <w:rFonts w:cs="Arial" w:ascii="Arial" w:hAnsi="Arial"/>
                <w:bCs/>
                <w:i/>
                <w:sz w:val="20"/>
                <w:szCs w:val="20"/>
                <w:lang w:val="it-IT"/>
              </w:rPr>
              <w:t>(</w:t>
            </w:r>
            <w:r>
              <w:rPr>
                <w:rFonts w:cs="Arial" w:ascii="Arial" w:hAnsi="Arial"/>
                <w:bCs/>
                <w:i/>
                <w:sz w:val="20"/>
                <w:szCs w:val="20"/>
              </w:rPr>
              <w:t>Ομοσπονδία</w:t>
            </w:r>
            <w:r>
              <w:rPr>
                <w:rFonts w:cs="Arial" w:ascii="Arial" w:hAnsi="Arial"/>
                <w:bCs/>
                <w:i/>
                <w:sz w:val="20"/>
                <w:szCs w:val="20"/>
                <w:lang w:val="it-IT"/>
              </w:rPr>
              <w:t xml:space="preserve"> </w:t>
            </w:r>
            <w:r>
              <w:rPr>
                <w:rFonts w:cs="Arial" w:ascii="Arial" w:hAnsi="Arial"/>
                <w:bCs/>
                <w:i/>
                <w:sz w:val="20"/>
                <w:szCs w:val="20"/>
              </w:rPr>
              <w:t>Χημικών</w:t>
            </w:r>
            <w:r>
              <w:rPr>
                <w:rFonts w:cs="Arial" w:ascii="Arial" w:hAnsi="Arial"/>
                <w:bCs/>
                <w:i/>
                <w:sz w:val="20"/>
                <w:szCs w:val="20"/>
                <w:lang w:val="it-IT"/>
              </w:rPr>
              <w:t xml:space="preserve"> </w:t>
            </w:r>
            <w:r>
              <w:rPr>
                <w:rFonts w:cs="Arial" w:ascii="Arial" w:hAnsi="Arial"/>
                <w:bCs/>
                <w:i/>
                <w:sz w:val="20"/>
                <w:szCs w:val="20"/>
              </w:rPr>
              <w:t>Βιομηχανιών</w:t>
            </w:r>
            <w:r>
              <w:rPr>
                <w:rFonts w:cs="Arial" w:ascii="Arial" w:hAnsi="Arial"/>
                <w:bCs/>
                <w:i/>
                <w:sz w:val="20"/>
                <w:szCs w:val="20"/>
                <w:lang w:val="it-IT"/>
              </w:rPr>
              <w:t>)</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02</w:t>
            </w:r>
            <w:r>
              <w:rPr>
                <w:rFonts w:cs="Arial" w:ascii="Arial" w:hAnsi="Arial"/>
                <w:bCs/>
                <w:sz w:val="20"/>
                <w:szCs w:val="20"/>
                <w:lang w:val="en-US"/>
              </w:rPr>
              <w:t xml:space="preserve"> </w:t>
            </w:r>
            <w:r>
              <w:rPr>
                <w:rFonts w:cs="Arial" w:ascii="Arial" w:hAnsi="Arial"/>
                <w:bCs/>
                <w:sz w:val="20"/>
                <w:szCs w:val="20"/>
              </w:rPr>
              <w:t>345651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02</w:t>
            </w:r>
            <w:r>
              <w:rPr>
                <w:rFonts w:cs="Arial" w:ascii="Arial" w:hAnsi="Arial"/>
                <w:bCs/>
                <w:sz w:val="20"/>
                <w:szCs w:val="20"/>
                <w:lang w:val="en-US"/>
              </w:rPr>
              <w:t xml:space="preserve"> </w:t>
            </w:r>
            <w:r>
              <w:rPr>
                <w:rFonts w:cs="Arial" w:ascii="Arial" w:hAnsi="Arial"/>
                <w:bCs/>
                <w:sz w:val="20"/>
                <w:szCs w:val="20"/>
              </w:rPr>
              <w:t>34565310</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45">
              <w:r>
                <w:rPr>
                  <w:rStyle w:val="InternetLink"/>
                  <w:rFonts w:cs="Arial" w:ascii="Arial" w:hAnsi="Arial"/>
                  <w:bCs/>
                  <w:sz w:val="20"/>
                  <w:szCs w:val="20"/>
                </w:rPr>
                <w:t>www.federchimica.it</w:t>
              </w:r>
            </w:hyperlink>
          </w:p>
          <w:p>
            <w:pPr>
              <w:pStyle w:val="Normal"/>
              <w:widowControl/>
              <w:bidi w:val="0"/>
              <w:spacing w:lineRule="auto" w:line="276" w:before="0" w:after="200"/>
              <w:jc w:val="left"/>
              <w:rPr>
                <w:rFonts w:ascii="Arial" w:hAnsi="Arial" w:cs="Arial"/>
                <w:b/>
                <w:b/>
                <w:sz w:val="20"/>
                <w:szCs w:val="20"/>
              </w:rPr>
            </w:pPr>
            <w:hyperlink r:id="rId246">
              <w:r>
                <w:rPr>
                  <w:rStyle w:val="InternetLink"/>
                  <w:rFonts w:cs="Arial" w:ascii="Arial" w:hAnsi="Arial"/>
                  <w:sz w:val="20"/>
                  <w:szCs w:val="20"/>
                </w:rPr>
                <w:t>federchimica@federchimica.it</w:t>
              </w:r>
            </w:hyperlink>
          </w:p>
        </w:tc>
      </w:tr>
      <w:tr>
        <w:trPr>
          <w:trHeight w:val="70"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sz w:val="20"/>
                <w:szCs w:val="20"/>
                <w:lang w:val="it-IT"/>
              </w:rPr>
              <w:t>FEDEROLIO</w:t>
            </w:r>
          </w:p>
          <w:p>
            <w:pPr>
              <w:pStyle w:val="Normal"/>
              <w:spacing w:lineRule="auto" w:line="276"/>
              <w:rPr>
                <w:lang w:val="it-IT"/>
              </w:rPr>
            </w:pPr>
            <w:r>
              <w:rPr>
                <w:rFonts w:cs="Arial" w:ascii="Arial" w:hAnsi="Arial"/>
                <w:sz w:val="20"/>
                <w:szCs w:val="20"/>
                <w:lang w:val="it-IT"/>
              </w:rPr>
              <w:t>Federazione Nazionale del Commercio Oleario</w:t>
            </w:r>
          </w:p>
          <w:p>
            <w:pPr>
              <w:pStyle w:val="Normal"/>
              <w:widowControl/>
              <w:bidi w:val="0"/>
              <w:spacing w:lineRule="auto" w:line="276" w:before="0" w:after="200"/>
              <w:jc w:val="left"/>
              <w:rPr/>
            </w:pPr>
            <w:r>
              <w:rPr>
                <w:rFonts w:cs="Arial" w:ascii="Arial" w:hAnsi="Arial"/>
                <w:i/>
                <w:sz w:val="20"/>
                <w:szCs w:val="20"/>
              </w:rPr>
              <w:t>(Εθνική Συνομοσπονδία Επιχειρήσεων Εμπορίας Ελαίων)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06 5754201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5781813</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47">
              <w:r>
                <w:rPr>
                  <w:rStyle w:val="InternetLink"/>
                  <w:rFonts w:cs="Arial" w:ascii="Arial" w:hAnsi="Arial"/>
                  <w:bCs/>
                  <w:sz w:val="20"/>
                  <w:szCs w:val="20"/>
                </w:rPr>
                <w:t>www.federolio.it</w:t>
              </w:r>
            </w:hyperlink>
          </w:p>
          <w:p>
            <w:pPr>
              <w:pStyle w:val="Normal"/>
              <w:spacing w:before="0" w:after="200"/>
              <w:jc w:val="both"/>
              <w:rPr>
                <w:rFonts w:ascii="Arial" w:hAnsi="Arial" w:cs="Arial"/>
                <w:b/>
                <w:b/>
                <w:sz w:val="20"/>
                <w:szCs w:val="20"/>
              </w:rPr>
            </w:pPr>
            <w:hyperlink r:id="rId248">
              <w:r>
                <w:rPr>
                  <w:rStyle w:val="InternetLink"/>
                  <w:rFonts w:cs="Arial" w:ascii="Arial" w:hAnsi="Arial"/>
                  <w:sz w:val="20"/>
                  <w:szCs w:val="20"/>
                </w:rPr>
                <w:t>info@federolio.it</w:t>
              </w:r>
            </w:hyperlink>
          </w:p>
        </w:tc>
      </w:tr>
      <w:tr>
        <w:trPr>
          <w:trHeight w:val="70"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sz w:val="20"/>
                <w:szCs w:val="20"/>
                <w:lang w:val="it-IT"/>
              </w:rPr>
              <w:t>FEDEROP.IT</w:t>
            </w:r>
          </w:p>
          <w:p>
            <w:pPr>
              <w:pStyle w:val="Normal"/>
              <w:spacing w:lineRule="auto" w:line="276"/>
              <w:rPr>
                <w:lang w:val="it-IT"/>
              </w:rPr>
            </w:pPr>
            <w:r>
              <w:rPr>
                <w:rFonts w:cs="Arial" w:ascii="Arial" w:hAnsi="Arial"/>
                <w:sz w:val="20"/>
                <w:szCs w:val="20"/>
                <w:lang w:val="it-IT"/>
              </w:rPr>
              <w:t>Federazione delle Organizzazioni di Produttori della Pesca e dell’Acquacoltura Italiane</w:t>
            </w:r>
          </w:p>
          <w:p>
            <w:pPr>
              <w:pStyle w:val="Normal"/>
              <w:widowControl/>
              <w:bidi w:val="0"/>
              <w:spacing w:lineRule="auto" w:line="276" w:before="0" w:after="200"/>
              <w:jc w:val="left"/>
              <w:rPr/>
            </w:pPr>
            <w:r>
              <w:rPr>
                <w:rFonts w:cs="Arial" w:ascii="Arial" w:hAnsi="Arial"/>
                <w:sz w:val="20"/>
                <w:szCs w:val="20"/>
              </w:rPr>
              <w:t>(</w:t>
            </w:r>
            <w:r>
              <w:rPr>
                <w:rFonts w:cs="Arial" w:ascii="Arial" w:hAnsi="Arial"/>
                <w:i/>
                <w:sz w:val="20"/>
                <w:szCs w:val="20"/>
              </w:rPr>
              <w:t>Ομοσπονδία Οργανώσεων Ιταλών Παραγωγών Αλιείας και Ιχθυοκαλλιέργειας)</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 8520831</w:t>
            </w:r>
          </w:p>
          <w:p>
            <w:pPr>
              <w:pStyle w:val="Normal"/>
              <w:widowControl/>
              <w:bidi w:val="0"/>
              <w:spacing w:lineRule="auto" w:line="276" w:before="0" w:after="200"/>
              <w:jc w:val="left"/>
              <w:rPr/>
            </w:pPr>
            <w:r>
              <w:rPr>
                <w:rFonts w:cs="Arial" w:ascii="Arial" w:hAnsi="Arial"/>
                <w:bCs/>
                <w:sz w:val="20"/>
                <w:szCs w:val="20"/>
              </w:rPr>
              <w:t>Φαξ  +39 06 85352992</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rFonts w:ascii="Arial" w:hAnsi="Arial" w:cs="Arial"/>
                <w:bCs/>
                <w:color w:val="0000FF"/>
                <w:sz w:val="20"/>
                <w:szCs w:val="20"/>
                <w:u w:val="single"/>
              </w:rPr>
            </w:pPr>
            <w:hyperlink r:id="rId249">
              <w:r>
                <w:rPr>
                  <w:rStyle w:val="InternetLink"/>
                  <w:rFonts w:cs="Arial" w:ascii="Arial" w:hAnsi="Arial"/>
                  <w:bCs/>
                  <w:sz w:val="20"/>
                  <w:szCs w:val="20"/>
                  <w:lang w:val="en-US"/>
                </w:rPr>
                <w:t>http</w:t>
              </w:r>
              <w:r>
                <w:rPr>
                  <w:rStyle w:val="InternetLink"/>
                  <w:rFonts w:cs="Arial" w:ascii="Arial" w:hAnsi="Arial"/>
                  <w:bCs/>
                  <w:sz w:val="20"/>
                  <w:szCs w:val="20"/>
                </w:rPr>
                <w:t>://federop.it/</w:t>
              </w:r>
            </w:hyperlink>
          </w:p>
          <w:p>
            <w:pPr>
              <w:pStyle w:val="Normal"/>
              <w:spacing w:lineRule="auto" w:line="276"/>
              <w:rPr>
                <w:rFonts w:ascii="Arial" w:hAnsi="Arial" w:cs="Arial"/>
                <w:bCs/>
                <w:color w:val="0000FF"/>
                <w:sz w:val="20"/>
                <w:szCs w:val="20"/>
                <w:u w:val="single"/>
              </w:rPr>
            </w:pPr>
            <w:r>
              <w:rPr>
                <w:rFonts w:cs="Arial" w:ascii="Arial" w:hAnsi="Arial"/>
                <w:bCs/>
                <w:color w:val="0000FF"/>
                <w:sz w:val="20"/>
                <w:szCs w:val="20"/>
                <w:u w:val="single"/>
              </w:rPr>
            </w:r>
          </w:p>
          <w:p>
            <w:pPr>
              <w:pStyle w:val="Normal"/>
              <w:widowControl/>
              <w:bidi w:val="0"/>
              <w:spacing w:lineRule="auto" w:line="276" w:before="0" w:after="200"/>
              <w:jc w:val="left"/>
              <w:rPr/>
            </w:pPr>
            <w:r>
              <w:rPr>
                <w:rFonts w:cs="Arial" w:ascii="Arial" w:hAnsi="Arial"/>
                <w:bCs/>
                <w:color w:val="0000FF"/>
                <w:sz w:val="20"/>
                <w:szCs w:val="20"/>
                <w:u w:val="single"/>
              </w:rPr>
              <w:t>mario.bello@federop.it</w:t>
            </w:r>
          </w:p>
        </w:tc>
      </w:tr>
      <w:tr>
        <w:trPr>
          <w:trHeight w:val="1006" w:hRule="atLeast"/>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FEDERPESCA</w:t>
            </w:r>
          </w:p>
          <w:p>
            <w:pPr>
              <w:pStyle w:val="Normal"/>
              <w:spacing w:lineRule="auto" w:line="276"/>
              <w:rPr>
                <w:lang w:val="it-IT"/>
              </w:rPr>
            </w:pPr>
            <w:r>
              <w:rPr>
                <w:rFonts w:cs="Arial" w:ascii="Arial" w:hAnsi="Arial"/>
                <w:bCs/>
                <w:sz w:val="20"/>
                <w:szCs w:val="20"/>
                <w:lang w:val="it-IT"/>
              </w:rPr>
              <w:t>Federazione nazionale delle imprese di pesca</w:t>
            </w:r>
          </w:p>
          <w:p>
            <w:pPr>
              <w:pStyle w:val="Normal"/>
              <w:widowControl/>
              <w:bidi w:val="0"/>
              <w:spacing w:lineRule="auto" w:line="276" w:before="0" w:after="200"/>
              <w:jc w:val="left"/>
              <w:rPr/>
            </w:pPr>
            <w:r>
              <w:rPr>
                <w:rFonts w:cs="Arial" w:ascii="Arial" w:hAnsi="Arial"/>
                <w:bCs/>
                <w:i/>
                <w:sz w:val="20"/>
                <w:szCs w:val="20"/>
              </w:rPr>
              <w:t>(Ομοσπονδία αλιευτικών επιχειρήσεων)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06 67481402</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06 69783728</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50">
              <w:r>
                <w:rPr>
                  <w:rStyle w:val="InternetLink"/>
                  <w:rFonts w:cs="Arial" w:ascii="Arial" w:hAnsi="Arial"/>
                  <w:bCs/>
                  <w:sz w:val="20"/>
                  <w:szCs w:val="20"/>
                </w:rPr>
                <w:t>www.federazionedelmare.it</w:t>
              </w:r>
            </w:hyperlink>
          </w:p>
          <w:p>
            <w:pPr>
              <w:pStyle w:val="Normal"/>
              <w:widowControl/>
              <w:bidi w:val="0"/>
              <w:spacing w:lineRule="auto" w:line="276" w:before="0" w:after="200"/>
              <w:jc w:val="left"/>
              <w:rPr>
                <w:rFonts w:ascii="Arial" w:hAnsi="Arial" w:cs="Arial"/>
                <w:b/>
                <w:b/>
                <w:bCs/>
                <w:sz w:val="20"/>
                <w:szCs w:val="20"/>
              </w:rPr>
            </w:pPr>
            <w:hyperlink r:id="rId251">
              <w:r>
                <w:rPr>
                  <w:rStyle w:val="InternetLink"/>
                  <w:rFonts w:cs="Arial" w:ascii="Arial" w:hAnsi="Arial"/>
                  <w:sz w:val="20"/>
                  <w:szCs w:val="20"/>
                </w:rPr>
                <w:t>segretariato@federazionedelmare.it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FEDERVINI</w:t>
            </w:r>
          </w:p>
          <w:p>
            <w:pPr>
              <w:pStyle w:val="Normal"/>
              <w:spacing w:lineRule="auto" w:line="276"/>
              <w:rPr>
                <w:lang w:val="it-IT"/>
              </w:rPr>
            </w:pPr>
            <w:r>
              <w:rPr>
                <w:rFonts w:cs="Arial" w:ascii="Arial" w:hAnsi="Arial"/>
                <w:bCs/>
                <w:sz w:val="20"/>
                <w:szCs w:val="20"/>
                <w:lang w:val="it-IT"/>
              </w:rPr>
              <w:t>Federazione Italiana Industriali Produttori Esportatori e Importatori di Vini</w:t>
            </w:r>
          </w:p>
          <w:p>
            <w:pPr>
              <w:pStyle w:val="Normal"/>
              <w:widowControl/>
              <w:bidi w:val="0"/>
              <w:spacing w:lineRule="auto" w:line="276" w:before="0" w:after="200"/>
              <w:jc w:val="left"/>
              <w:rPr/>
            </w:pPr>
            <w:r>
              <w:rPr>
                <w:rFonts w:cs="Arial" w:ascii="Arial" w:hAnsi="Arial"/>
                <w:bCs/>
                <w:i/>
                <w:sz w:val="20"/>
                <w:szCs w:val="20"/>
              </w:rPr>
              <w:t xml:space="preserve">(Ομοσπονδία Βιομηχανιών, Παραγωγών, Εξαγωγέων και Εισαγωγέων Κρασιών, Λικέρ Όξους και Συναφών) </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bCs/>
                <w:sz w:val="20"/>
                <w:szCs w:val="20"/>
              </w:rPr>
              <w:t>06 4941630</w:t>
            </w:r>
          </w:p>
          <w:p>
            <w:pPr>
              <w:pStyle w:val="Normal"/>
              <w:spacing w:lineRule="auto" w:line="276"/>
              <w:ind w:firstLine="351"/>
              <w:rPr/>
            </w:pPr>
            <w:r>
              <w:rPr>
                <w:rFonts w:eastAsia="Arial" w:cs="Arial" w:ascii="Arial" w:hAnsi="Arial"/>
                <w:bCs/>
                <w:sz w:val="20"/>
                <w:szCs w:val="20"/>
              </w:rPr>
              <w:t xml:space="preserve"> </w:t>
            </w:r>
            <w:r>
              <w:rPr>
                <w:rFonts w:eastAsia="Arial" w:cs="Arial" w:ascii="Arial" w:hAnsi="Arial"/>
                <w:bCs/>
                <w:sz w:val="20"/>
                <w:szCs w:val="20"/>
                <w:lang w:val="it-IT"/>
              </w:rPr>
              <w:t xml:space="preserve"> </w:t>
            </w:r>
            <w:r>
              <w:rPr>
                <w:rFonts w:cs="Arial" w:ascii="Arial" w:hAnsi="Arial"/>
                <w:bCs/>
                <w:sz w:val="20"/>
                <w:szCs w:val="20"/>
                <w:lang w:val="it-IT"/>
              </w:rPr>
              <w:t xml:space="preserve">+39 06 </w:t>
            </w:r>
            <w:r>
              <w:rPr>
                <w:rFonts w:cs="Arial" w:ascii="Arial" w:hAnsi="Arial"/>
                <w:bCs/>
                <w:sz w:val="20"/>
                <w:szCs w:val="20"/>
              </w:rPr>
              <w:t>4469421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06 4941566</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52">
              <w:r>
                <w:rPr>
                  <w:rStyle w:val="InternetLink"/>
                  <w:rFonts w:cs="Arial" w:ascii="Arial" w:hAnsi="Arial"/>
                  <w:bCs/>
                  <w:sz w:val="20"/>
                  <w:szCs w:val="20"/>
                </w:rPr>
                <w:t>www.federvini.it</w:t>
              </w:r>
            </w:hyperlink>
          </w:p>
          <w:p>
            <w:pPr>
              <w:pStyle w:val="Normal"/>
              <w:spacing w:before="0" w:after="200"/>
              <w:jc w:val="both"/>
              <w:rPr>
                <w:rFonts w:ascii="Arial" w:hAnsi="Arial" w:cs="Arial"/>
                <w:b/>
                <w:b/>
                <w:bCs/>
                <w:sz w:val="20"/>
                <w:szCs w:val="20"/>
              </w:rPr>
            </w:pPr>
            <w:hyperlink r:id="rId253">
              <w:r>
                <w:rPr>
                  <w:rStyle w:val="InternetLink"/>
                  <w:rFonts w:cs="Arial" w:ascii="Arial" w:hAnsi="Arial"/>
                  <w:sz w:val="20"/>
                  <w:szCs w:val="20"/>
                </w:rPr>
                <w:t>federvini@federvini.it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it-IT"/>
              </w:rPr>
            </w:pPr>
            <w:r>
              <w:rPr>
                <w:rFonts w:cs="Arial" w:ascii="Arial" w:hAnsi="Arial"/>
                <w:b/>
                <w:bCs/>
                <w:sz w:val="20"/>
                <w:szCs w:val="20"/>
                <w:lang w:val="it-IT"/>
              </w:rPr>
              <w:t xml:space="preserve">FIAVET - </w:t>
            </w:r>
            <w:r>
              <w:rPr>
                <w:rFonts w:cs="Arial" w:ascii="Arial" w:hAnsi="Arial"/>
                <w:bCs/>
                <w:sz w:val="20"/>
                <w:szCs w:val="20"/>
                <w:lang w:val="it-IT"/>
              </w:rPr>
              <w:t xml:space="preserve">Federazione Italiana Associazioni Imprese di Viaggi e Turismo                                                                       </w:t>
            </w:r>
            <w:r>
              <w:rPr>
                <w:rFonts w:cs="Arial" w:ascii="Arial" w:hAnsi="Arial"/>
                <w:bCs/>
                <w:i/>
                <w:sz w:val="20"/>
                <w:szCs w:val="20"/>
                <w:lang w:val="it-IT"/>
              </w:rPr>
              <w:t xml:space="preserve">(Ομοσπονδία     τουριστικών και ταξιδιωτικών   γραφείων )    </w:t>
            </w:r>
            <w:r>
              <w:rPr>
                <w:rFonts w:cs="Arial" w:ascii="Arial" w:hAnsi="Arial"/>
                <w:bCs/>
                <w:sz w:val="20"/>
                <w:szCs w:val="20"/>
                <w:lang w:val="it-IT"/>
              </w:rPr>
              <w:t xml:space="preserve">   </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lang w:val="it-IT"/>
              </w:rPr>
              <w:t xml:space="preserve">Τηλ. +39 06 588.31.01                                                       Φαξ +39 06/58.97.003 </w:t>
            </w:r>
          </w:p>
          <w:p>
            <w:pPr>
              <w:pStyle w:val="Normal"/>
              <w:widowControl/>
              <w:bidi w:val="0"/>
              <w:spacing w:lineRule="auto" w:line="276" w:before="0" w:after="200"/>
              <w:jc w:val="left"/>
              <w:rPr/>
            </w:pPr>
            <w:r>
              <w:rPr>
                <w:rFonts w:eastAsia="Arial" w:cs="Arial" w:ascii="Arial" w:hAnsi="Arial"/>
                <w:bCs/>
                <w:sz w:val="20"/>
                <w:szCs w:val="20"/>
                <w:lang w:val="it-IT"/>
              </w:rPr>
              <w:t xml:space="preserve">                                  </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hyperlink r:id="rId254">
              <w:r>
                <w:rPr>
                  <w:rStyle w:val="InternetLink"/>
                  <w:rFonts w:cs="Arial" w:ascii="Arial" w:hAnsi="Arial"/>
                  <w:bCs/>
                  <w:sz w:val="20"/>
                  <w:szCs w:val="20"/>
                  <w:lang w:val="it-IT"/>
                </w:rPr>
                <w:t>http</w:t>
              </w:r>
              <w:r>
                <w:rPr>
                  <w:rStyle w:val="InternetLink"/>
                  <w:rFonts w:cs="Arial" w:ascii="Arial" w:hAnsi="Arial"/>
                  <w:bCs/>
                  <w:sz w:val="20"/>
                  <w:szCs w:val="20"/>
                </w:rPr>
                <w:t>://</w:t>
              </w:r>
              <w:r>
                <w:rPr>
                  <w:rStyle w:val="InternetLink"/>
                  <w:rFonts w:cs="Arial" w:ascii="Arial" w:hAnsi="Arial"/>
                  <w:bCs/>
                  <w:sz w:val="20"/>
                  <w:szCs w:val="20"/>
                  <w:lang w:val="it-IT"/>
                </w:rPr>
                <w:t>www</w:t>
              </w:r>
              <w:r>
                <w:rPr>
                  <w:rStyle w:val="InternetLink"/>
                  <w:rFonts w:cs="Arial" w:ascii="Arial" w:hAnsi="Arial"/>
                  <w:bCs/>
                  <w:sz w:val="20"/>
                  <w:szCs w:val="20"/>
                </w:rPr>
                <w:t>.</w:t>
              </w:r>
              <w:r>
                <w:rPr>
                  <w:rStyle w:val="InternetLink"/>
                  <w:rFonts w:cs="Arial" w:ascii="Arial" w:hAnsi="Arial"/>
                  <w:bCs/>
                  <w:sz w:val="20"/>
                  <w:szCs w:val="20"/>
                  <w:lang w:val="it-IT"/>
                </w:rPr>
                <w:t>fiavet</w:t>
              </w:r>
              <w:r>
                <w:rPr>
                  <w:rStyle w:val="InternetLink"/>
                  <w:rFonts w:cs="Arial" w:ascii="Arial" w:hAnsi="Arial"/>
                  <w:bCs/>
                  <w:sz w:val="20"/>
                  <w:szCs w:val="20"/>
                </w:rPr>
                <w:t>.</w:t>
              </w:r>
              <w:r>
                <w:rPr>
                  <w:rStyle w:val="InternetLink"/>
                  <w:rFonts w:cs="Arial" w:ascii="Arial" w:hAnsi="Arial"/>
                  <w:bCs/>
                  <w:sz w:val="20"/>
                  <w:szCs w:val="20"/>
                  <w:lang w:val="it-IT"/>
                </w:rPr>
                <w:t>it</w:t>
              </w:r>
              <w:r>
                <w:rPr>
                  <w:rStyle w:val="InternetLink"/>
                  <w:rFonts w:cs="Arial" w:ascii="Arial" w:hAnsi="Arial"/>
                  <w:bCs/>
                  <w:sz w:val="20"/>
                  <w:szCs w:val="20"/>
                </w:rPr>
                <w:t>/</w:t>
              </w:r>
            </w:hyperlink>
          </w:p>
          <w:p>
            <w:pPr>
              <w:pStyle w:val="Normal"/>
              <w:rPr>
                <w:rFonts w:ascii="Arial" w:hAnsi="Arial" w:eastAsia="Arial" w:cs="Arial"/>
                <w:bCs/>
                <w:sz w:val="20"/>
                <w:szCs w:val="20"/>
              </w:rPr>
            </w:pPr>
            <w:hyperlink r:id="rId255">
              <w:r>
                <w:rPr>
                  <w:rStyle w:val="InternetLink"/>
                  <w:rFonts w:cs="Arial" w:ascii="Arial" w:hAnsi="Arial"/>
                  <w:bCs/>
                  <w:sz w:val="20"/>
                  <w:szCs w:val="20"/>
                  <w:lang w:val="it-IT"/>
                </w:rPr>
                <w:t>fiavet</w:t>
              </w:r>
              <w:r>
                <w:rPr>
                  <w:rStyle w:val="InternetLink"/>
                  <w:rFonts w:cs="Arial" w:ascii="Arial" w:hAnsi="Arial"/>
                  <w:bCs/>
                  <w:sz w:val="20"/>
                  <w:szCs w:val="20"/>
                </w:rPr>
                <w:t>.</w:t>
              </w:r>
              <w:r>
                <w:rPr>
                  <w:rStyle w:val="InternetLink"/>
                  <w:rFonts w:cs="Arial" w:ascii="Arial" w:hAnsi="Arial"/>
                  <w:bCs/>
                  <w:sz w:val="20"/>
                  <w:szCs w:val="20"/>
                  <w:lang w:val="it-IT"/>
                </w:rPr>
                <w:t>nazionale</w:t>
              </w:r>
              <w:r>
                <w:rPr>
                  <w:rStyle w:val="InternetLink"/>
                  <w:rFonts w:cs="Arial" w:ascii="Arial" w:hAnsi="Arial"/>
                  <w:bCs/>
                  <w:sz w:val="20"/>
                  <w:szCs w:val="20"/>
                </w:rPr>
                <w:t>@</w:t>
              </w:r>
              <w:r>
                <w:rPr>
                  <w:rStyle w:val="InternetLink"/>
                  <w:rFonts w:cs="Arial" w:ascii="Arial" w:hAnsi="Arial"/>
                  <w:bCs/>
                  <w:sz w:val="20"/>
                  <w:szCs w:val="20"/>
                  <w:lang w:val="it-IT"/>
                </w:rPr>
                <w:t>fiavet</w:t>
              </w:r>
              <w:r>
                <w:rPr>
                  <w:rStyle w:val="InternetLink"/>
                  <w:rFonts w:cs="Arial" w:ascii="Arial" w:hAnsi="Arial"/>
                  <w:bCs/>
                  <w:sz w:val="20"/>
                  <w:szCs w:val="20"/>
                </w:rPr>
                <w:t>.</w:t>
              </w:r>
              <w:r>
                <w:rPr>
                  <w:rStyle w:val="InternetLink"/>
                  <w:rFonts w:cs="Arial" w:ascii="Arial" w:hAnsi="Arial"/>
                  <w:bCs/>
                  <w:sz w:val="20"/>
                  <w:szCs w:val="20"/>
                  <w:lang w:val="it-IT"/>
                </w:rPr>
                <w:t>it</w:t>
              </w:r>
            </w:hyperlink>
          </w:p>
          <w:p>
            <w:pPr>
              <w:pStyle w:val="Normal"/>
              <w:rPr/>
            </w:pPr>
            <w:r>
              <w:rPr>
                <w:rFonts w:eastAsia="Arial" w:cs="Arial" w:ascii="Arial" w:hAnsi="Arial"/>
                <w:bCs/>
                <w:sz w:val="20"/>
                <w:szCs w:val="20"/>
              </w:rPr>
              <w:t xml:space="preserve">          </w:t>
            </w:r>
          </w:p>
          <w:p>
            <w:pPr>
              <w:pStyle w:val="Normal"/>
              <w:spacing w:before="0" w:after="200"/>
              <w:rPr>
                <w:rFonts w:ascii="Arial" w:hAnsi="Arial" w:cs="Arial"/>
                <w:bCs/>
                <w:color w:val="0000FF"/>
                <w:sz w:val="20"/>
                <w:szCs w:val="20"/>
                <w:u w:val="single"/>
              </w:rPr>
            </w:pPr>
            <w:r>
              <w:rPr>
                <w:rFonts w:cs="Arial" w:ascii="Arial" w:hAnsi="Arial"/>
                <w:bCs/>
                <w:color w:val="0000FF"/>
                <w:sz w:val="20"/>
                <w:szCs w:val="20"/>
                <w:u w:val="single"/>
              </w:rPr>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GIFI</w:t>
            </w:r>
          </w:p>
          <w:p>
            <w:pPr>
              <w:pStyle w:val="Normal"/>
              <w:spacing w:lineRule="auto" w:line="276"/>
              <w:rPr/>
            </w:pPr>
            <w:r>
              <w:rPr>
                <w:rFonts w:cs="Arial" w:ascii="Arial" w:hAnsi="Arial"/>
                <w:bCs/>
                <w:sz w:val="20"/>
                <w:szCs w:val="20"/>
                <w:lang w:val="it-IT"/>
              </w:rPr>
              <w:t>Gruppo</w:t>
            </w:r>
            <w:r>
              <w:rPr>
                <w:rFonts w:cs="Arial" w:ascii="Arial" w:hAnsi="Arial"/>
                <w:bCs/>
                <w:sz w:val="20"/>
                <w:szCs w:val="20"/>
              </w:rPr>
              <w:t xml:space="preserve"> </w:t>
            </w:r>
            <w:r>
              <w:rPr>
                <w:rFonts w:cs="Arial" w:ascii="Arial" w:hAnsi="Arial"/>
                <w:bCs/>
                <w:sz w:val="20"/>
                <w:szCs w:val="20"/>
                <w:lang w:val="it-IT"/>
              </w:rPr>
              <w:t>Imprese</w:t>
            </w:r>
            <w:r>
              <w:rPr>
                <w:rFonts w:cs="Arial" w:ascii="Arial" w:hAnsi="Arial"/>
                <w:bCs/>
                <w:sz w:val="20"/>
                <w:szCs w:val="20"/>
              </w:rPr>
              <w:t xml:space="preserve"> </w:t>
            </w:r>
            <w:r>
              <w:rPr>
                <w:rFonts w:cs="Arial" w:ascii="Arial" w:hAnsi="Arial"/>
                <w:bCs/>
                <w:sz w:val="20"/>
                <w:szCs w:val="20"/>
                <w:lang w:val="it-IT"/>
              </w:rPr>
              <w:t>Fotovoltaiche</w:t>
            </w:r>
            <w:r>
              <w:rPr>
                <w:rFonts w:cs="Arial" w:ascii="Arial" w:hAnsi="Arial"/>
                <w:bCs/>
                <w:sz w:val="20"/>
                <w:szCs w:val="20"/>
              </w:rPr>
              <w:t xml:space="preserve"> </w:t>
            </w:r>
            <w:r>
              <w:rPr>
                <w:rFonts w:cs="Arial" w:ascii="Arial" w:hAnsi="Arial"/>
                <w:bCs/>
                <w:sz w:val="20"/>
                <w:szCs w:val="20"/>
                <w:lang w:val="it-IT"/>
              </w:rPr>
              <w:t>Italiane</w:t>
            </w:r>
          </w:p>
          <w:p>
            <w:pPr>
              <w:pStyle w:val="Normal"/>
              <w:widowControl/>
              <w:bidi w:val="0"/>
              <w:spacing w:lineRule="auto" w:line="276" w:before="0" w:after="200"/>
              <w:jc w:val="left"/>
              <w:rPr/>
            </w:pPr>
            <w:r>
              <w:rPr>
                <w:rFonts w:cs="Arial" w:ascii="Arial" w:hAnsi="Arial"/>
                <w:bCs/>
                <w:i/>
                <w:sz w:val="20"/>
                <w:szCs w:val="20"/>
              </w:rPr>
              <w:t>(Ένωση Ιταλικών Φωτοβολταϊκών Εταιρειών)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02 3264228</w:t>
            </w:r>
          </w:p>
          <w:p>
            <w:pPr>
              <w:pStyle w:val="Normal"/>
              <w:widowControl/>
              <w:bidi w:val="0"/>
              <w:spacing w:lineRule="auto" w:line="276" w:before="0" w:after="200"/>
              <w:jc w:val="left"/>
              <w:rPr/>
            </w:pPr>
            <w:r>
              <w:rPr>
                <w:rFonts w:cs="Arial" w:ascii="Arial" w:hAnsi="Arial"/>
                <w:bCs/>
                <w:sz w:val="20"/>
                <w:szCs w:val="20"/>
              </w:rPr>
              <w:t>Φαξ: +39 02 3264217</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56">
              <w:r>
                <w:rPr>
                  <w:rStyle w:val="InternetLink"/>
                  <w:rFonts w:cs="Arial" w:ascii="Arial" w:hAnsi="Arial"/>
                  <w:bCs/>
                  <w:sz w:val="20"/>
                  <w:szCs w:val="20"/>
                </w:rPr>
                <w:t>www.gifi-fv.it</w:t>
              </w:r>
            </w:hyperlink>
          </w:p>
          <w:p>
            <w:pPr>
              <w:pStyle w:val="Nessunaspaziatura"/>
              <w:rPr>
                <w:rFonts w:ascii="Arial" w:hAnsi="Arial" w:cs="Arial"/>
                <w:b/>
                <w:b/>
                <w:bCs/>
                <w:sz w:val="20"/>
                <w:szCs w:val="20"/>
              </w:rPr>
            </w:pPr>
            <w:hyperlink r:id="rId257">
              <w:r>
                <w:rPr>
                  <w:rStyle w:val="InternetLink"/>
                  <w:rFonts w:cs="Arial" w:ascii="Arial" w:hAnsi="Arial"/>
                  <w:sz w:val="20"/>
                  <w:szCs w:val="20"/>
                  <w:lang w:val="en-US"/>
                </w:rPr>
                <w:t>gifi</w:t>
              </w:r>
              <w:r>
                <w:rPr>
                  <w:rStyle w:val="InternetLink"/>
                  <w:rFonts w:cs="Arial" w:ascii="Arial" w:hAnsi="Arial"/>
                  <w:sz w:val="20"/>
                  <w:szCs w:val="20"/>
                </w:rPr>
                <w:t>@</w:t>
              </w:r>
              <w:r>
                <w:rPr>
                  <w:rStyle w:val="InternetLink"/>
                  <w:rFonts w:cs="Arial" w:ascii="Arial" w:hAnsi="Arial"/>
                  <w:sz w:val="20"/>
                  <w:szCs w:val="20"/>
                  <w:lang w:val="en-US"/>
                </w:rPr>
                <w:t>anie</w:t>
              </w:r>
              <w:r>
                <w:rPr>
                  <w:rStyle w:val="InternetLink"/>
                  <w:rFonts w:cs="Arial" w:ascii="Arial" w:hAnsi="Arial"/>
                  <w:sz w:val="20"/>
                  <w:szCs w:val="20"/>
                </w:rPr>
                <w:t>.</w:t>
              </w:r>
              <w:r>
                <w:rPr>
                  <w:rStyle w:val="InternetLink"/>
                  <w:rFonts w:cs="Arial" w:ascii="Arial" w:hAnsi="Arial"/>
                  <w:sz w:val="20"/>
                  <w:szCs w:val="20"/>
                  <w:lang w:val="en-US"/>
                </w:rPr>
                <w:t>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bCs/>
                <w:sz w:val="20"/>
                <w:szCs w:val="20"/>
                <w:lang w:val="it-IT"/>
              </w:rPr>
              <w:t>UNAPROL</w:t>
            </w:r>
            <w:r>
              <w:rPr>
                <w:rFonts w:cs="Arial" w:ascii="Arial" w:hAnsi="Arial"/>
                <w:b/>
                <w:bCs/>
                <w:sz w:val="20"/>
                <w:szCs w:val="20"/>
              </w:rPr>
              <w:t xml:space="preserve"> – </w:t>
            </w:r>
            <w:r>
              <w:rPr>
                <w:rFonts w:cs="Arial" w:ascii="Arial" w:hAnsi="Arial"/>
                <w:b/>
                <w:bCs/>
                <w:sz w:val="20"/>
                <w:szCs w:val="20"/>
                <w:lang w:val="it-IT"/>
              </w:rPr>
              <w:t>CONSORZIO</w:t>
            </w:r>
            <w:r>
              <w:rPr>
                <w:rFonts w:cs="Arial" w:ascii="Arial" w:hAnsi="Arial"/>
                <w:b/>
                <w:bCs/>
                <w:sz w:val="20"/>
                <w:szCs w:val="20"/>
              </w:rPr>
              <w:t xml:space="preserve"> </w:t>
            </w:r>
            <w:r>
              <w:rPr>
                <w:rFonts w:cs="Arial" w:ascii="Arial" w:hAnsi="Arial"/>
                <w:b/>
                <w:bCs/>
                <w:sz w:val="20"/>
                <w:szCs w:val="20"/>
                <w:lang w:val="it-IT"/>
              </w:rPr>
              <w:t>OLIVICOLO</w:t>
            </w:r>
            <w:r>
              <w:rPr>
                <w:rFonts w:cs="Arial" w:ascii="Arial" w:hAnsi="Arial"/>
                <w:b/>
                <w:bCs/>
                <w:sz w:val="20"/>
                <w:szCs w:val="20"/>
              </w:rPr>
              <w:t xml:space="preserve"> </w:t>
            </w:r>
            <w:r>
              <w:rPr>
                <w:rFonts w:cs="Arial" w:ascii="Arial" w:hAnsi="Arial"/>
                <w:b/>
                <w:bCs/>
                <w:sz w:val="20"/>
                <w:szCs w:val="20"/>
                <w:lang w:val="it-IT"/>
              </w:rPr>
              <w:t>ITALIANO</w:t>
            </w:r>
          </w:p>
          <w:p>
            <w:pPr>
              <w:pStyle w:val="Normal"/>
              <w:widowControl/>
              <w:bidi w:val="0"/>
              <w:spacing w:lineRule="auto" w:line="276" w:before="0" w:after="200"/>
              <w:jc w:val="left"/>
              <w:rPr/>
            </w:pPr>
            <w:r>
              <w:rPr>
                <w:rFonts w:cs="Arial" w:ascii="Arial" w:hAnsi="Arial"/>
                <w:bCs/>
                <w:i/>
                <w:sz w:val="20"/>
                <w:szCs w:val="20"/>
              </w:rPr>
              <w:t>(Ένωση Παραγωγών Ελαιολάδου)</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w:t>
            </w:r>
            <w:r>
              <w:rPr>
                <w:rFonts w:cs="Arial" w:ascii="Arial" w:hAnsi="Arial"/>
                <w:bCs/>
                <w:sz w:val="20"/>
                <w:szCs w:val="20"/>
                <w:lang w:val="en-US"/>
              </w:rPr>
              <w:t xml:space="preserve"> 0</w:t>
            </w:r>
            <w:r>
              <w:rPr>
                <w:rFonts w:cs="Arial" w:ascii="Arial" w:hAnsi="Arial"/>
                <w:bCs/>
                <w:sz w:val="20"/>
                <w:szCs w:val="20"/>
              </w:rPr>
              <w:t>6</w:t>
            </w:r>
            <w:r>
              <w:rPr>
                <w:rFonts w:cs="Arial" w:ascii="Arial" w:hAnsi="Arial"/>
                <w:bCs/>
                <w:sz w:val="20"/>
                <w:szCs w:val="20"/>
                <w:lang w:val="en-US"/>
              </w:rPr>
              <w:t xml:space="preserve"> </w:t>
            </w:r>
            <w:r>
              <w:rPr>
                <w:rFonts w:cs="Arial" w:ascii="Arial" w:hAnsi="Arial"/>
                <w:bCs/>
                <w:sz w:val="20"/>
                <w:szCs w:val="20"/>
              </w:rPr>
              <w:t>7846901</w:t>
            </w:r>
          </w:p>
          <w:p>
            <w:pPr>
              <w:pStyle w:val="Normal"/>
              <w:widowControl/>
              <w:bidi w:val="0"/>
              <w:spacing w:lineRule="auto" w:line="276" w:before="0" w:after="200"/>
              <w:jc w:val="left"/>
              <w:rPr/>
            </w:pPr>
            <w:r>
              <w:rPr>
                <w:rFonts w:cs="Arial" w:ascii="Arial" w:hAnsi="Arial"/>
                <w:bCs/>
                <w:sz w:val="20"/>
                <w:szCs w:val="20"/>
              </w:rPr>
              <w:t>Φαξ  +39</w:t>
            </w:r>
            <w:r>
              <w:rPr>
                <w:rFonts w:cs="Arial" w:ascii="Arial" w:hAnsi="Arial"/>
                <w:bCs/>
                <w:sz w:val="20"/>
                <w:szCs w:val="20"/>
                <w:lang w:val="en-US"/>
              </w:rPr>
              <w:t xml:space="preserve"> </w:t>
            </w:r>
            <w:r>
              <w:rPr>
                <w:rFonts w:cs="Arial" w:ascii="Arial" w:hAnsi="Arial"/>
                <w:bCs/>
                <w:sz w:val="20"/>
                <w:szCs w:val="20"/>
              </w:rPr>
              <w:t>06</w:t>
            </w:r>
            <w:r>
              <w:rPr>
                <w:rFonts w:cs="Arial" w:ascii="Arial" w:hAnsi="Arial"/>
                <w:bCs/>
                <w:sz w:val="20"/>
                <w:szCs w:val="20"/>
                <w:lang w:val="en-US"/>
              </w:rPr>
              <w:t xml:space="preserve"> </w:t>
            </w:r>
            <w:r>
              <w:rPr>
                <w:rFonts w:cs="Arial" w:ascii="Arial" w:hAnsi="Arial"/>
                <w:bCs/>
                <w:sz w:val="20"/>
                <w:szCs w:val="20"/>
              </w:rPr>
              <w:t>78344373</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58">
              <w:r>
                <w:rPr>
                  <w:rStyle w:val="InternetLink"/>
                  <w:rFonts w:cs="Arial" w:ascii="Arial" w:hAnsi="Arial"/>
                  <w:bCs/>
                  <w:sz w:val="20"/>
                  <w:szCs w:val="20"/>
                </w:rPr>
                <w:t>www.unaprol.it</w:t>
              </w:r>
            </w:hyperlink>
          </w:p>
          <w:p>
            <w:pPr>
              <w:pStyle w:val="Normal"/>
              <w:spacing w:before="0" w:after="200"/>
              <w:jc w:val="both"/>
              <w:rPr>
                <w:rFonts w:ascii="Arial" w:hAnsi="Arial" w:cs="Arial"/>
                <w:b/>
                <w:b/>
                <w:sz w:val="20"/>
                <w:szCs w:val="20"/>
                <w:highlight w:val="white"/>
              </w:rPr>
            </w:pPr>
            <w:hyperlink r:id="rId259">
              <w:r>
                <w:rPr>
                  <w:rStyle w:val="InternetLink"/>
                  <w:rFonts w:cs="Arial" w:ascii="Arial" w:hAnsi="Arial"/>
                  <w:sz w:val="20"/>
                  <w:szCs w:val="20"/>
                </w:rPr>
                <w:t>unaprol@unaprol.it</w:t>
              </w:r>
            </w:hyperlink>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sz w:val="20"/>
                <w:szCs w:val="20"/>
                <w:shd w:fill="FFFFFF" w:val="clear"/>
                <w:lang w:val="it-IT"/>
              </w:rPr>
              <w:t>COSMETICA ITALIA</w:t>
            </w:r>
            <w:r>
              <w:rPr>
                <w:rFonts w:cs="Arial" w:ascii="Arial" w:hAnsi="Arial"/>
                <w:b/>
                <w:bCs/>
                <w:sz w:val="20"/>
                <w:szCs w:val="20"/>
                <w:lang w:val="it-IT"/>
              </w:rPr>
              <w:t xml:space="preserve">                                                                       </w:t>
            </w:r>
            <w:r>
              <w:rPr>
                <w:rFonts w:cs="Arial" w:ascii="Arial" w:hAnsi="Arial"/>
                <w:bCs/>
                <w:sz w:val="20"/>
                <w:szCs w:val="20"/>
                <w:lang w:val="it-IT"/>
              </w:rPr>
              <w:t>Αssociazione Nazionale Imprese Cosmetiche</w:t>
            </w:r>
          </w:p>
          <w:p>
            <w:pPr>
              <w:pStyle w:val="Normal"/>
              <w:widowControl/>
              <w:bidi w:val="0"/>
              <w:spacing w:lineRule="auto" w:line="276" w:before="0" w:after="200"/>
              <w:jc w:val="left"/>
              <w:rPr/>
            </w:pPr>
            <w:r>
              <w:rPr>
                <w:rFonts w:cs="Arial" w:ascii="Arial" w:hAnsi="Arial"/>
                <w:bCs/>
                <w:i/>
                <w:sz w:val="20"/>
                <w:szCs w:val="20"/>
                <w:lang w:val="it-IT"/>
              </w:rPr>
              <w:t>(Ιταλική Ένωση Επιχειρήσεων Καλλυντικών)</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Cs/>
                <w:sz w:val="20"/>
                <w:szCs w:val="20"/>
              </w:rPr>
              <w:t>Τηλ. +39 02 2817731</w:t>
            </w:r>
          </w:p>
          <w:p>
            <w:pPr>
              <w:pStyle w:val="Normal"/>
              <w:widowControl/>
              <w:bidi w:val="0"/>
              <w:spacing w:lineRule="auto" w:line="276" w:before="0" w:after="200"/>
              <w:jc w:val="left"/>
              <w:rPr/>
            </w:pPr>
            <w:r>
              <w:rPr>
                <w:rFonts w:cs="Arial" w:ascii="Arial" w:hAnsi="Arial"/>
                <w:bCs/>
                <w:sz w:val="20"/>
                <w:szCs w:val="20"/>
              </w:rPr>
              <w:t xml:space="preserve">Φαξ +39 02 28177390                                                                            </w:t>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rPr/>
            </w:pPr>
            <w:hyperlink r:id="rId260">
              <w:r>
                <w:rPr>
                  <w:rStyle w:val="InternetLink"/>
                  <w:rFonts w:cs="Arial" w:ascii="Arial" w:hAnsi="Arial"/>
                  <w:sz w:val="20"/>
                  <w:szCs w:val="20"/>
                  <w:shd w:fill="FFFFFF" w:val="clear"/>
                  <w:lang w:val="en-US"/>
                </w:rPr>
                <w:t>cosmeticaitalia</w:t>
              </w:r>
              <w:r>
                <w:rPr>
                  <w:rStyle w:val="InternetLink"/>
                  <w:rFonts w:cs="Arial" w:ascii="Arial" w:hAnsi="Arial"/>
                  <w:sz w:val="20"/>
                  <w:szCs w:val="20"/>
                  <w:shd w:fill="FFFFFF" w:val="clear"/>
                </w:rPr>
                <w:t>@</w:t>
              </w:r>
              <w:r>
                <w:rPr>
                  <w:rStyle w:val="InternetLink"/>
                  <w:rFonts w:cs="Arial" w:ascii="Arial" w:hAnsi="Arial"/>
                  <w:sz w:val="20"/>
                  <w:szCs w:val="20"/>
                  <w:shd w:fill="FFFFFF" w:val="clear"/>
                  <w:lang w:val="en-US"/>
                </w:rPr>
                <w:t>cosmeticaitalia</w:t>
              </w:r>
              <w:r>
                <w:rPr>
                  <w:rStyle w:val="InternetLink"/>
                  <w:rFonts w:cs="Arial" w:ascii="Arial" w:hAnsi="Arial"/>
                  <w:sz w:val="20"/>
                  <w:szCs w:val="20"/>
                  <w:shd w:fill="FFFFFF" w:val="clear"/>
                </w:rPr>
                <w:t>.</w:t>
              </w:r>
              <w:r>
                <w:rPr>
                  <w:rStyle w:val="InternetLink"/>
                  <w:rFonts w:cs="Arial" w:ascii="Arial" w:hAnsi="Arial"/>
                  <w:sz w:val="20"/>
                  <w:szCs w:val="20"/>
                  <w:shd w:fill="FFFFFF" w:val="clear"/>
                  <w:lang w:val="en-US"/>
                </w:rPr>
                <w:t>it</w:t>
              </w:r>
            </w:hyperlink>
            <w:r>
              <w:rPr>
                <w:rFonts w:cs="Arial" w:ascii="Arial" w:hAnsi="Arial"/>
                <w:bCs/>
                <w:color w:val="0000FF"/>
                <w:sz w:val="20"/>
                <w:szCs w:val="20"/>
                <w:u w:val="single"/>
              </w:rPr>
              <w:t xml:space="preserve"> </w:t>
            </w:r>
          </w:p>
          <w:p>
            <w:pPr>
              <w:pStyle w:val="Normal"/>
              <w:widowControl/>
              <w:bidi w:val="0"/>
              <w:spacing w:lineRule="auto" w:line="276" w:before="0" w:after="200"/>
              <w:jc w:val="left"/>
              <w:rPr/>
            </w:pPr>
            <w:r>
              <w:rPr>
                <w:rFonts w:cs="Arial" w:ascii="Arial" w:hAnsi="Arial"/>
                <w:bCs/>
                <w:color w:val="0000FF"/>
                <w:sz w:val="20"/>
                <w:szCs w:val="20"/>
                <w:u w:val="single"/>
                <w:lang w:val="en-US"/>
              </w:rPr>
              <w:t>ttp</w:t>
            </w:r>
            <w:r>
              <w:rPr>
                <w:rFonts w:cs="Arial" w:ascii="Arial" w:hAnsi="Arial"/>
                <w:bCs/>
                <w:color w:val="0000FF"/>
                <w:sz w:val="20"/>
                <w:szCs w:val="20"/>
                <w:u w:val="single"/>
              </w:rPr>
              <w:t>://</w:t>
            </w:r>
            <w:r>
              <w:rPr>
                <w:rFonts w:cs="Arial" w:ascii="Arial" w:hAnsi="Arial"/>
                <w:bCs/>
                <w:color w:val="0000FF"/>
                <w:sz w:val="20"/>
                <w:szCs w:val="20"/>
                <w:u w:val="single"/>
                <w:lang w:val="en-US"/>
              </w:rPr>
              <w:t>www</w:t>
            </w:r>
            <w:r>
              <w:rPr>
                <w:rFonts w:cs="Arial" w:ascii="Arial" w:hAnsi="Arial"/>
                <w:bCs/>
                <w:color w:val="0000FF"/>
                <w:sz w:val="20"/>
                <w:szCs w:val="20"/>
                <w:u w:val="single"/>
              </w:rPr>
              <w:t>.</w:t>
            </w:r>
            <w:r>
              <w:rPr>
                <w:rFonts w:cs="Arial" w:ascii="Arial" w:hAnsi="Arial"/>
                <w:bCs/>
                <w:color w:val="0000FF"/>
                <w:sz w:val="20"/>
                <w:szCs w:val="20"/>
                <w:u w:val="single"/>
                <w:lang w:val="en-US"/>
              </w:rPr>
              <w:t>cosmeticaitalia</w:t>
            </w:r>
            <w:r>
              <w:rPr>
                <w:rFonts w:cs="Arial" w:ascii="Arial" w:hAnsi="Arial"/>
                <w:bCs/>
                <w:color w:val="0000FF"/>
                <w:sz w:val="20"/>
                <w:szCs w:val="20"/>
                <w:u w:val="single"/>
              </w:rPr>
              <w:t>.</w:t>
            </w:r>
            <w:r>
              <w:rPr>
                <w:rFonts w:cs="Arial" w:ascii="Arial" w:hAnsi="Arial"/>
                <w:bCs/>
                <w:color w:val="0000FF"/>
                <w:sz w:val="20"/>
                <w:szCs w:val="20"/>
                <w:u w:val="single"/>
                <w:lang w:val="en-US"/>
              </w:rPr>
              <w:t>it</w:t>
            </w:r>
            <w:r>
              <w:rPr>
                <w:rFonts w:cs="Arial" w:ascii="Arial" w:hAnsi="Arial"/>
                <w:bCs/>
                <w:color w:val="0000FF"/>
                <w:sz w:val="20"/>
                <w:szCs w:val="20"/>
                <w:u w:val="single"/>
              </w:rPr>
              <w:t>/</w:t>
            </w:r>
          </w:p>
        </w:tc>
      </w:tr>
      <w:tr>
        <w:trPr>
          <w:cantSplit w:val="true"/>
        </w:trPr>
        <w:tc>
          <w:tcPr>
            <w:tcW w:w="308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it-IT"/>
              </w:rPr>
            </w:pPr>
            <w:r>
              <w:rPr>
                <w:rFonts w:cs="Arial" w:ascii="Arial" w:hAnsi="Arial"/>
                <w:b/>
                <w:bCs/>
                <w:sz w:val="20"/>
                <w:szCs w:val="20"/>
                <w:lang w:val="it-IT"/>
              </w:rPr>
              <w:t xml:space="preserve">VINARIUS                                                                       </w:t>
            </w:r>
            <w:r>
              <w:rPr>
                <w:rFonts w:cs="Arial" w:ascii="Arial" w:hAnsi="Arial"/>
                <w:bCs/>
                <w:sz w:val="20"/>
                <w:szCs w:val="20"/>
                <w:lang w:val="it-IT"/>
              </w:rPr>
              <w:t xml:space="preserve">Associazione delle Enoteche Italiane                        </w:t>
            </w:r>
          </w:p>
          <w:p>
            <w:pPr>
              <w:pStyle w:val="Normal"/>
              <w:widowControl/>
              <w:bidi w:val="0"/>
              <w:spacing w:lineRule="auto" w:line="276" w:before="0" w:after="200"/>
              <w:jc w:val="left"/>
              <w:rPr>
                <w:lang w:val="it-IT"/>
              </w:rPr>
            </w:pPr>
            <w:r>
              <w:rPr>
                <w:rFonts w:cs="Arial" w:ascii="Arial" w:hAnsi="Arial"/>
                <w:bCs/>
                <w:sz w:val="20"/>
                <w:szCs w:val="20"/>
                <w:lang w:val="it-IT"/>
              </w:rPr>
              <w:t>(</w:t>
            </w:r>
            <w:r>
              <w:rPr>
                <w:rFonts w:cs="Arial" w:ascii="Arial" w:hAnsi="Arial"/>
                <w:bCs/>
                <w:i/>
                <w:sz w:val="20"/>
                <w:szCs w:val="20"/>
                <w:lang w:val="it-IT"/>
              </w:rPr>
              <w:t xml:space="preserve"> Ένωση με κάβες)</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Arial" w:hAnsi="Arial" w:cs="Arial"/>
                <w:b/>
                <w:b/>
                <w:bCs/>
                <w:sz w:val="20"/>
                <w:szCs w:val="20"/>
                <w:lang w:val="it-IT"/>
              </w:rPr>
            </w:pPr>
            <w:r>
              <w:rPr>
                <w:rFonts w:cs="Arial" w:ascii="Arial" w:hAnsi="Arial"/>
                <w:b/>
                <w:bCs/>
                <w:sz w:val="20"/>
                <w:szCs w:val="20"/>
                <w:lang w:val="it-IT"/>
              </w:rPr>
            </w:r>
          </w:p>
        </w:tc>
        <w:tc>
          <w:tcPr>
            <w:tcW w:w="34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Cs/>
                <w:color w:val="0000FF"/>
                <w:sz w:val="20"/>
                <w:szCs w:val="20"/>
                <w:u w:val="single"/>
                <w:lang w:val="it-IT"/>
              </w:rPr>
            </w:pPr>
            <w:r>
              <w:rPr>
                <w:rFonts w:eastAsia="Arial" w:cs="Arial" w:ascii="Arial" w:hAnsi="Arial"/>
                <w:bCs/>
                <w:color w:val="0000FF"/>
                <w:sz w:val="20"/>
                <w:szCs w:val="20"/>
                <w:u w:val="single"/>
                <w:lang w:val="it-IT"/>
              </w:rPr>
              <w:t xml:space="preserve"> </w:t>
            </w:r>
            <w:hyperlink r:id="rId261">
              <w:r>
                <w:rPr>
                  <w:rStyle w:val="InternetLink"/>
                  <w:rFonts w:cs="Arial" w:ascii="Arial" w:hAnsi="Arial"/>
                  <w:bCs/>
                  <w:sz w:val="20"/>
                  <w:szCs w:val="20"/>
                  <w:lang w:val="it-IT"/>
                </w:rPr>
                <w:t>http://www.vinarius.it/</w:t>
              </w:r>
            </w:hyperlink>
          </w:p>
          <w:p>
            <w:pPr>
              <w:pStyle w:val="Normal"/>
              <w:rPr>
                <w:lang w:val="it-IT"/>
              </w:rPr>
            </w:pPr>
            <w:r>
              <w:rPr>
                <w:rFonts w:cs="Arial" w:ascii="Arial" w:hAnsi="Arial"/>
                <w:bCs/>
                <w:color w:val="0000FF"/>
                <w:sz w:val="20"/>
                <w:szCs w:val="20"/>
                <w:u w:val="single"/>
                <w:lang w:val="it-IT"/>
              </w:rPr>
              <w:t xml:space="preserve">info@vinarius.it                                            </w:t>
            </w:r>
          </w:p>
          <w:p>
            <w:pPr>
              <w:pStyle w:val="Normal"/>
              <w:spacing w:before="0" w:after="200"/>
              <w:rPr>
                <w:rFonts w:ascii="Arial" w:hAnsi="Arial" w:cs="Arial"/>
                <w:bCs/>
                <w:color w:val="0000FF"/>
                <w:sz w:val="20"/>
                <w:szCs w:val="20"/>
                <w:u w:val="single"/>
                <w:lang w:val="it-IT"/>
              </w:rPr>
            </w:pPr>
            <w:r>
              <w:rPr>
                <w:rFonts w:cs="Arial" w:ascii="Arial" w:hAnsi="Arial"/>
                <w:bCs/>
                <w:color w:val="0000FF"/>
                <w:sz w:val="20"/>
                <w:szCs w:val="20"/>
                <w:u w:val="single"/>
                <w:lang w:val="it-IT"/>
              </w:rPr>
            </w:r>
          </w:p>
        </w:tc>
      </w:tr>
    </w:tbl>
    <w:p>
      <w:pPr>
        <w:pStyle w:val="Normal"/>
        <w:rPr>
          <w:rFonts w:ascii="Arial" w:hAnsi="Arial" w:cs="Arial"/>
          <w:sz w:val="20"/>
          <w:szCs w:val="20"/>
          <w:lang w:val="it-IT"/>
        </w:rPr>
      </w:pPr>
      <w:r>
        <w:rPr>
          <w:rFonts w:cs="Arial" w:ascii="Arial" w:hAnsi="Arial"/>
          <w:sz w:val="20"/>
          <w:szCs w:val="20"/>
          <w:lang w:val="it-IT"/>
        </w:rPr>
      </w:r>
    </w:p>
    <w:p>
      <w:pPr>
        <w:pStyle w:val="Normal"/>
        <w:rPr>
          <w:rFonts w:ascii="Arial" w:hAnsi="Arial" w:cs="Arial"/>
          <w:sz w:val="20"/>
          <w:szCs w:val="20"/>
          <w:lang w:val="it-IT"/>
        </w:rPr>
      </w:pPr>
      <w:r>
        <w:rPr>
          <w:rFonts w:cs="Arial" w:ascii="Arial" w:hAnsi="Arial"/>
          <w:sz w:val="20"/>
          <w:szCs w:val="20"/>
          <w:lang w:val="it-IT"/>
        </w:rPr>
      </w:r>
    </w:p>
    <w:tbl>
      <w:tblPr>
        <w:tblW w:w="9558" w:type="dxa"/>
        <w:jc w:val="left"/>
        <w:tblInd w:w="-172" w:type="dxa"/>
        <w:tblBorders/>
        <w:tblCellMar>
          <w:top w:w="0" w:type="dxa"/>
          <w:left w:w="0" w:type="dxa"/>
          <w:bottom w:w="0" w:type="dxa"/>
          <w:right w:w="0" w:type="dxa"/>
        </w:tblCellMar>
        <w:tblLook w:val="0000"/>
      </w:tblPr>
      <w:tblGrid>
        <w:gridCol w:w="39"/>
        <w:gridCol w:w="3074"/>
        <w:gridCol w:w="2984"/>
        <w:gridCol w:w="3331"/>
        <w:gridCol w:w="89"/>
        <w:gridCol w:w="40"/>
      </w:tblGrid>
      <w:tr>
        <w:trPr>
          <w:trHeight w:val="360" w:hRule="exact"/>
        </w:trPr>
        <w:tc>
          <w:tcPr>
            <w:tcW w:w="39" w:type="dxa"/>
            <w:tcBorders/>
            <w:shd w:fill="auto" w:val="clear"/>
          </w:tcPr>
          <w:p>
            <w:pPr>
              <w:pStyle w:val="Style8"/>
              <w:snapToGrid w:val="false"/>
              <w:rPr>
                <w:lang w:val="it-IT"/>
              </w:rPr>
            </w:pPr>
            <w:r>
              <w:rPr>
                <w:lang w:val="it-IT"/>
              </w:rPr>
            </w:r>
          </w:p>
        </w:tc>
        <w:tc>
          <w:tcPr>
            <w:tcW w:w="9389" w:type="dxa"/>
            <w:gridSpan w:val="3"/>
            <w:tcBorders/>
            <w:shd w:color="auto" w:fill="D8D8D8" w:val="clear"/>
            <w:vAlign w:val="center"/>
          </w:tcPr>
          <w:p>
            <w:pPr>
              <w:pStyle w:val="Normal"/>
              <w:numPr>
                <w:ilvl w:val="0"/>
                <w:numId w:val="7"/>
              </w:numPr>
              <w:tabs>
                <w:tab w:val="left" w:pos="318" w:leader="none"/>
              </w:tabs>
              <w:suppressAutoHyphens w:val="true"/>
              <w:spacing w:lineRule="auto" w:line="240" w:before="0" w:after="0"/>
              <w:jc w:val="both"/>
              <w:rPr/>
            </w:pPr>
            <w:r>
              <w:rPr>
                <w:rFonts w:cs="Arial" w:ascii="Arial" w:hAnsi="Arial"/>
                <w:b/>
                <w:sz w:val="20"/>
                <w:szCs w:val="20"/>
              </w:rPr>
              <w:t>Διεθνείς Οργανισμοί - Περιφερειακές Συνεργασίες- Διπλωματικές Αποστολές</w:t>
            </w:r>
          </w:p>
        </w:tc>
        <w:tc>
          <w:tcPr>
            <w:tcW w:w="89" w:type="dxa"/>
            <w:tcBorders/>
            <w:shd w:fill="auto" w:val="clear"/>
          </w:tcPr>
          <w:p>
            <w:pPr>
              <w:pStyle w:val="Normal"/>
              <w:snapToGrid w:val="false"/>
              <w:spacing w:before="0" w:after="200"/>
              <w:rPr>
                <w:rFonts w:ascii="Arial" w:hAnsi="Arial" w:cs="Arial"/>
                <w:b/>
                <w:b/>
                <w:sz w:val="20"/>
                <w:szCs w:val="20"/>
              </w:rPr>
            </w:pPr>
            <w:r>
              <w:rPr>
                <w:rFonts w:cs="Arial" w:ascii="Arial" w:hAnsi="Arial"/>
                <w:b/>
                <w:sz w:val="20"/>
                <w:szCs w:val="20"/>
              </w:rPr>
            </w:r>
          </w:p>
        </w:tc>
        <w:tc>
          <w:tcPr>
            <w:tcW w:w="40" w:type="dxa"/>
            <w:tcBorders/>
            <w:shd w:fill="auto" w:val="clear"/>
          </w:tcPr>
          <w:p>
            <w:pPr>
              <w:pStyle w:val="Normal"/>
              <w:snapToGrid w:val="false"/>
              <w:spacing w:before="0" w:after="200"/>
              <w:rPr>
                <w:rFonts w:ascii="Arial" w:hAnsi="Arial" w:cs="Arial"/>
                <w:b/>
                <w:b/>
                <w:sz w:val="20"/>
                <w:szCs w:val="20"/>
              </w:rPr>
            </w:pPr>
            <w:r>
              <w:rPr>
                <w:rFonts w:cs="Arial" w:ascii="Arial" w:hAnsi="Arial"/>
                <w:b/>
                <w:sz w:val="20"/>
                <w:szCs w:val="20"/>
              </w:rPr>
            </w:r>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rPr>
              <w:t>FAO</w:t>
            </w:r>
          </w:p>
          <w:p>
            <w:pPr>
              <w:pStyle w:val="Normal"/>
              <w:widowControl/>
              <w:bidi w:val="0"/>
              <w:spacing w:lineRule="auto" w:line="276" w:before="0" w:after="200"/>
              <w:jc w:val="left"/>
              <w:rPr/>
            </w:pPr>
            <w:r>
              <w:rPr>
                <w:rFonts w:cs="Arial" w:ascii="Arial" w:hAnsi="Arial"/>
                <w:sz w:val="20"/>
                <w:szCs w:val="20"/>
              </w:rPr>
              <w:t>(Παγκόσμιος Οργανισμός Τροφίμων)</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Body2"/>
              <w:spacing w:before="0" w:after="0"/>
              <w:ind w:left="0" w:hanging="0"/>
              <w:jc w:val="both"/>
              <w:rPr/>
            </w:pPr>
            <w:r>
              <w:rPr>
                <w:rFonts w:cs="Arial" w:ascii="Arial" w:hAnsi="Arial"/>
                <w:bCs/>
                <w:sz w:val="20"/>
                <w:lang w:val="el-GR"/>
              </w:rPr>
              <w:t xml:space="preserve">Τηλ: </w:t>
            </w:r>
            <w:r>
              <w:rPr>
                <w:rFonts w:cs="Arial" w:ascii="Arial" w:hAnsi="Arial"/>
                <w:bCs/>
                <w:sz w:val="20"/>
                <w:lang w:val="it-IT"/>
              </w:rPr>
              <w:t xml:space="preserve"> </w:t>
            </w:r>
            <w:r>
              <w:rPr>
                <w:rFonts w:cs="Arial" w:ascii="Arial" w:hAnsi="Arial"/>
                <w:bCs/>
                <w:sz w:val="20"/>
                <w:lang w:val="el-GR"/>
              </w:rPr>
              <w:t>+</w:t>
            </w:r>
            <w:r>
              <w:rPr>
                <w:rFonts w:cs="Arial" w:ascii="Arial" w:hAnsi="Arial"/>
                <w:bCs/>
                <w:sz w:val="20"/>
              </w:rPr>
              <w:t xml:space="preserve">39 </w:t>
            </w:r>
            <w:r>
              <w:rPr>
                <w:rFonts w:cs="Arial" w:ascii="Arial" w:hAnsi="Arial"/>
                <w:sz w:val="20"/>
                <w:lang w:val="el-GR"/>
              </w:rPr>
              <w:t>0657051</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r>
              <w:rPr>
                <w:rFonts w:cs="Arial" w:ascii="Arial" w:hAnsi="Arial"/>
                <w:bCs/>
                <w:color w:val="0000FF"/>
                <w:sz w:val="20"/>
                <w:u w:val="single"/>
              </w:rPr>
              <w:t>http://</w:t>
            </w:r>
            <w:hyperlink r:id="rId262">
              <w:r>
                <w:rPr>
                  <w:rStyle w:val="InternetLink"/>
                  <w:rFonts w:cs="Arial" w:ascii="Arial" w:hAnsi="Arial"/>
                  <w:sz w:val="20"/>
                </w:rPr>
                <w:t>www.fao.org</w:t>
              </w:r>
            </w:hyperlink>
          </w:p>
          <w:p>
            <w:pPr>
              <w:pStyle w:val="Body2"/>
              <w:spacing w:before="0" w:after="0"/>
              <w:ind w:left="0" w:hanging="0"/>
              <w:jc w:val="both"/>
              <w:rPr>
                <w:rFonts w:ascii="Arial" w:hAnsi="Arial" w:cs="Arial"/>
                <w:b/>
                <w:b/>
                <w:sz w:val="20"/>
              </w:rPr>
            </w:pPr>
            <w:hyperlink r:id="rId263">
              <w:r>
                <w:rPr>
                  <w:rStyle w:val="InternetLink"/>
                  <w:rFonts w:cs="Arial" w:ascii="Arial" w:hAnsi="Arial"/>
                  <w:sz w:val="20"/>
                </w:rPr>
                <w:t>FAO-HQ@fao.org</w:t>
              </w:r>
            </w:hyperlink>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lang w:val="it-IT"/>
              </w:rPr>
              <w:t>IFAD</w:t>
            </w:r>
          </w:p>
          <w:p>
            <w:pPr>
              <w:pStyle w:val="Normal"/>
              <w:widowControl/>
              <w:bidi w:val="0"/>
              <w:spacing w:lineRule="auto" w:line="276" w:before="0" w:after="200"/>
              <w:jc w:val="left"/>
              <w:rPr/>
            </w:pPr>
            <w:r>
              <w:rPr>
                <w:rFonts w:cs="Arial" w:ascii="Arial" w:hAnsi="Arial"/>
                <w:sz w:val="20"/>
                <w:szCs w:val="20"/>
              </w:rPr>
              <w:t>(Διεθνές Ταμείο Γεωργικής Ανάπτυξης)</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3292" w:leader="none"/>
                <w:tab w:val="right" w:pos="10206" w:leader="none"/>
              </w:tabs>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w:t>
            </w:r>
            <w:r>
              <w:rPr>
                <w:rFonts w:cs="Arial" w:ascii="Arial" w:hAnsi="Arial"/>
                <w:bCs/>
                <w:sz w:val="20"/>
                <w:szCs w:val="20"/>
                <w:lang w:val="it-IT"/>
              </w:rPr>
              <w:t xml:space="preserve"> </w:t>
            </w:r>
            <w:r>
              <w:rPr>
                <w:rFonts w:cs="Arial" w:ascii="Arial" w:hAnsi="Arial"/>
                <w:bCs/>
                <w:sz w:val="20"/>
                <w:szCs w:val="20"/>
              </w:rPr>
              <w:t>+39</w:t>
            </w:r>
            <w:r>
              <w:rPr>
                <w:rFonts w:cs="Arial" w:ascii="Arial" w:hAnsi="Arial"/>
                <w:bCs/>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54591</w:t>
            </w:r>
          </w:p>
          <w:p>
            <w:pPr>
              <w:pStyle w:val="Normal"/>
              <w:widowControl w:val="false"/>
              <w:tabs>
                <w:tab w:val="left" w:pos="3292" w:leader="none"/>
                <w:tab w:val="right" w:pos="10206" w:leader="none"/>
              </w:tabs>
              <w:spacing w:before="0" w:after="200"/>
              <w:rPr/>
            </w:pPr>
            <w:r>
              <w:rPr>
                <w:rFonts w:eastAsia="Arial" w:cs="Arial" w:ascii="Arial" w:hAnsi="Arial"/>
                <w:sz w:val="20"/>
                <w:szCs w:val="20"/>
              </w:rPr>
              <w:t xml:space="preserve"> </w:t>
            </w:r>
            <w:r>
              <w:rPr>
                <w:rFonts w:cs="Arial" w:ascii="Arial" w:hAnsi="Arial"/>
                <w:bCs/>
                <w:sz w:val="20"/>
                <w:szCs w:val="20"/>
              </w:rPr>
              <w:t>Φαξ +</w:t>
            </w:r>
            <w:r>
              <w:rPr>
                <w:rFonts w:cs="Arial" w:ascii="Arial" w:hAnsi="Arial"/>
                <w:bCs/>
                <w:kern w:val="2"/>
                <w:sz w:val="20"/>
                <w:szCs w:val="20"/>
              </w:rPr>
              <w:t>39</w:t>
            </w:r>
            <w:r>
              <w:rPr>
                <w:rFonts w:cs="Arial" w:ascii="Arial" w:hAnsi="Arial"/>
                <w:bCs/>
                <w:kern w:val="2"/>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5043463</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3292" w:leader="none"/>
                <w:tab w:val="right" w:pos="10206" w:leader="none"/>
              </w:tabs>
              <w:rPr/>
            </w:pPr>
            <w:r>
              <w:rPr>
                <w:rFonts w:cs="Arial" w:ascii="Arial" w:hAnsi="Arial"/>
                <w:bCs/>
                <w:color w:val="0000FF"/>
                <w:sz w:val="20"/>
                <w:szCs w:val="20"/>
                <w:u w:val="single"/>
                <w:lang w:val="en-US"/>
              </w:rPr>
              <w:t>http</w:t>
            </w:r>
            <w:r>
              <w:rPr>
                <w:rFonts w:cs="Arial" w:ascii="Arial" w:hAnsi="Arial"/>
                <w:bCs/>
                <w:color w:val="0000FF"/>
                <w:sz w:val="20"/>
                <w:szCs w:val="20"/>
                <w:u w:val="single"/>
              </w:rPr>
              <w:t>://</w:t>
            </w:r>
            <w:hyperlink r:id="rId264">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sz w:val="20"/>
                  <w:szCs w:val="20"/>
                  <w:lang w:val="it-IT"/>
                </w:rPr>
                <w:t>ifad</w:t>
              </w:r>
              <w:r>
                <w:rPr>
                  <w:rStyle w:val="InternetLink"/>
                  <w:rFonts w:cs="Arial" w:ascii="Arial" w:hAnsi="Arial"/>
                  <w:sz w:val="20"/>
                  <w:szCs w:val="20"/>
                </w:rPr>
                <w:t>.</w:t>
              </w:r>
              <w:r>
                <w:rPr>
                  <w:rStyle w:val="InternetLink"/>
                  <w:rFonts w:cs="Arial" w:ascii="Arial" w:hAnsi="Arial"/>
                  <w:sz w:val="20"/>
                  <w:szCs w:val="20"/>
                  <w:lang w:val="it-IT"/>
                </w:rPr>
                <w:t>org</w:t>
              </w:r>
            </w:hyperlink>
          </w:p>
          <w:p>
            <w:pPr>
              <w:pStyle w:val="Normal"/>
              <w:widowControl w:val="false"/>
              <w:tabs>
                <w:tab w:val="left" w:pos="3292" w:leader="none"/>
                <w:tab w:val="right" w:pos="10206" w:leader="none"/>
              </w:tabs>
              <w:spacing w:before="0" w:after="200"/>
              <w:rPr>
                <w:rFonts w:ascii="Arial" w:hAnsi="Arial" w:cs="Arial"/>
                <w:b/>
                <w:b/>
                <w:sz w:val="20"/>
                <w:szCs w:val="20"/>
              </w:rPr>
            </w:pPr>
            <w:hyperlink r:id="rId265">
              <w:r>
                <w:rPr>
                  <w:rStyle w:val="InternetLink"/>
                  <w:rFonts w:cs="Arial" w:ascii="Arial" w:hAnsi="Arial"/>
                  <w:sz w:val="20"/>
                  <w:szCs w:val="20"/>
                  <w:lang w:val="it-IT"/>
                </w:rPr>
                <w:t>ifad</w:t>
              </w:r>
              <w:r>
                <w:rPr>
                  <w:rStyle w:val="InternetLink"/>
                  <w:rFonts w:cs="Arial" w:ascii="Arial" w:hAnsi="Arial"/>
                  <w:sz w:val="20"/>
                  <w:szCs w:val="20"/>
                </w:rPr>
                <w:t>@</w:t>
              </w:r>
              <w:r>
                <w:rPr>
                  <w:rStyle w:val="InternetLink"/>
                  <w:rFonts w:cs="Arial" w:ascii="Arial" w:hAnsi="Arial"/>
                  <w:sz w:val="20"/>
                  <w:szCs w:val="20"/>
                  <w:lang w:val="it-IT"/>
                </w:rPr>
                <w:t>ifad</w:t>
              </w:r>
              <w:r>
                <w:rPr>
                  <w:rStyle w:val="InternetLink"/>
                  <w:rFonts w:cs="Arial" w:ascii="Arial" w:hAnsi="Arial"/>
                  <w:sz w:val="20"/>
                  <w:szCs w:val="20"/>
                </w:rPr>
                <w:t>.</w:t>
              </w:r>
              <w:r>
                <w:rPr>
                  <w:rStyle w:val="InternetLink"/>
                  <w:rFonts w:cs="Arial" w:ascii="Arial" w:hAnsi="Arial"/>
                  <w:sz w:val="20"/>
                  <w:szCs w:val="20"/>
                  <w:lang w:val="it-IT"/>
                </w:rPr>
                <w:t>org</w:t>
              </w:r>
            </w:hyperlink>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
                <w:sz w:val="20"/>
                <w:szCs w:val="20"/>
                <w:lang w:val="it-IT"/>
              </w:rPr>
              <w:t>WFP</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3292" w:leader="none"/>
                <w:tab w:val="right" w:pos="10206" w:leader="none"/>
              </w:tabs>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w:t>
            </w:r>
            <w:r>
              <w:rPr>
                <w:rStyle w:val="Strong"/>
                <w:rFonts w:cs="Arial" w:ascii="Arial" w:hAnsi="Arial"/>
                <w:sz w:val="20"/>
                <w:szCs w:val="20"/>
              </w:rPr>
              <w:t xml:space="preserve"> </w:t>
            </w:r>
            <w:r>
              <w:rPr>
                <w:rFonts w:cs="Arial" w:ascii="Arial" w:hAnsi="Arial"/>
                <w:sz w:val="20"/>
                <w:szCs w:val="20"/>
              </w:rPr>
              <w:t>+39 06 65131</w:t>
            </w:r>
          </w:p>
          <w:p>
            <w:pPr>
              <w:pStyle w:val="Normal"/>
              <w:widowControl w:val="false"/>
              <w:tabs>
                <w:tab w:val="left" w:pos="3292" w:leader="none"/>
                <w:tab w:val="right" w:pos="10206" w:leader="none"/>
              </w:tabs>
              <w:spacing w:before="0" w:after="200"/>
              <w:rPr/>
            </w:pPr>
            <w:r>
              <w:rPr>
                <w:rFonts w:cs="Arial" w:ascii="Arial" w:hAnsi="Arial"/>
                <w:bCs/>
                <w:sz w:val="20"/>
                <w:szCs w:val="20"/>
              </w:rPr>
              <w:t>Φαξ</w:t>
            </w:r>
            <w:r>
              <w:rPr>
                <w:rFonts w:cs="Arial" w:ascii="Arial" w:hAnsi="Arial"/>
                <w:bCs/>
                <w:sz w:val="20"/>
                <w:szCs w:val="20"/>
                <w:lang w:val="it-IT"/>
              </w:rPr>
              <w:t>:</w:t>
            </w:r>
            <w:r>
              <w:rPr>
                <w:rFonts w:cs="Arial" w:ascii="Arial" w:hAnsi="Arial"/>
                <w:bCs/>
                <w:sz w:val="20"/>
                <w:szCs w:val="20"/>
              </w:rPr>
              <w:t xml:space="preserve"> </w:t>
            </w:r>
            <w:r>
              <w:rPr>
                <w:rStyle w:val="Strong"/>
                <w:rFonts w:cs="Arial" w:ascii="Arial" w:hAnsi="Arial"/>
                <w:sz w:val="20"/>
                <w:szCs w:val="20"/>
              </w:rPr>
              <w:t xml:space="preserve"> </w:t>
            </w:r>
            <w:r>
              <w:rPr>
                <w:rFonts w:cs="Arial" w:ascii="Arial" w:hAnsi="Arial"/>
                <w:sz w:val="20"/>
                <w:szCs w:val="20"/>
              </w:rPr>
              <w:t>+39 06 6590632</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3292" w:leader="none"/>
                <w:tab w:val="right" w:pos="10206" w:leader="none"/>
              </w:tabs>
              <w:spacing w:before="0" w:after="200"/>
              <w:rPr>
                <w:rFonts w:ascii="Arial" w:hAnsi="Arial" w:cs="Arial"/>
                <w:b/>
                <w:b/>
                <w:sz w:val="20"/>
                <w:szCs w:val="20"/>
                <w:lang w:val="it-IT"/>
              </w:rPr>
            </w:pPr>
            <w:r>
              <w:rPr>
                <w:rFonts w:cs="Arial" w:ascii="Arial" w:hAnsi="Arial"/>
                <w:bCs/>
                <w:color w:val="0000FF"/>
                <w:sz w:val="20"/>
                <w:szCs w:val="20"/>
                <w:u w:val="single"/>
                <w:lang w:val="en-US"/>
              </w:rPr>
              <w:t>http://</w:t>
            </w:r>
            <w:hyperlink r:id="rId266">
              <w:r>
                <w:rPr>
                  <w:rStyle w:val="InternetLink"/>
                  <w:rFonts w:cs="Arial" w:ascii="Arial" w:hAnsi="Arial"/>
                  <w:sz w:val="20"/>
                  <w:szCs w:val="20"/>
                  <w:lang w:val="en-GB"/>
                </w:rPr>
                <w:t>www</w:t>
              </w:r>
              <w:r>
                <w:rPr>
                  <w:rStyle w:val="InternetLink"/>
                  <w:rFonts w:cs="Arial" w:ascii="Arial" w:hAnsi="Arial"/>
                  <w:sz w:val="20"/>
                  <w:szCs w:val="20"/>
                </w:rPr>
                <w:t>.</w:t>
              </w:r>
              <w:r>
                <w:rPr>
                  <w:rStyle w:val="InternetLink"/>
                  <w:rFonts w:cs="Arial" w:ascii="Arial" w:hAnsi="Arial"/>
                  <w:sz w:val="20"/>
                  <w:szCs w:val="20"/>
                  <w:lang w:val="en-GB"/>
                </w:rPr>
                <w:t>wfp</w:t>
              </w:r>
              <w:r>
                <w:rPr>
                  <w:rStyle w:val="InternetLink"/>
                  <w:rFonts w:cs="Arial" w:ascii="Arial" w:hAnsi="Arial"/>
                  <w:sz w:val="20"/>
                  <w:szCs w:val="20"/>
                </w:rPr>
                <w:t>.</w:t>
              </w:r>
              <w:r>
                <w:rPr>
                  <w:rStyle w:val="InternetLink"/>
                  <w:rFonts w:cs="Arial" w:ascii="Arial" w:hAnsi="Arial"/>
                  <w:sz w:val="20"/>
                  <w:szCs w:val="20"/>
                  <w:lang w:val="en-GB"/>
                </w:rPr>
                <w:t>org</w:t>
              </w:r>
            </w:hyperlink>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right" w:pos="10206" w:leader="none"/>
              </w:tabs>
              <w:rPr/>
            </w:pPr>
            <w:r>
              <w:rPr>
                <w:rFonts w:cs="Arial" w:ascii="Arial" w:hAnsi="Arial"/>
                <w:b/>
                <w:sz w:val="20"/>
                <w:szCs w:val="20"/>
                <w:lang w:val="it-IT"/>
              </w:rPr>
              <w:t>UNDP</w:t>
            </w:r>
          </w:p>
          <w:p>
            <w:pPr>
              <w:pStyle w:val="Heading7"/>
              <w:keepLines w:val="false"/>
              <w:numPr>
                <w:ilvl w:val="6"/>
                <w:numId w:val="6"/>
              </w:numPr>
              <w:suppressAutoHyphens w:val="true"/>
              <w:spacing w:lineRule="auto" w:line="240" w:before="0" w:after="200"/>
              <w:rPr/>
            </w:pPr>
            <w:r>
              <w:rPr>
                <w:rStyle w:val="Emphasis"/>
                <w:rFonts w:cs="Arial" w:ascii="Arial" w:hAnsi="Arial"/>
                <w:color w:val="auto"/>
                <w:sz w:val="20"/>
              </w:rPr>
              <w:t>(Πρόγραμμα Ανάπτυξης</w:t>
            </w:r>
            <w:r>
              <w:rPr>
                <w:rFonts w:cs="Arial" w:ascii="Arial" w:hAnsi="Arial"/>
                <w:color w:val="auto"/>
                <w:sz w:val="20"/>
              </w:rPr>
              <w:t xml:space="preserve"> των </w:t>
            </w:r>
            <w:r>
              <w:rPr>
                <w:rStyle w:val="Emphasis"/>
                <w:rFonts w:cs="Arial" w:ascii="Arial" w:hAnsi="Arial"/>
                <w:color w:val="auto"/>
                <w:sz w:val="20"/>
              </w:rPr>
              <w:t>Ηνωμένων Εθνών)</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3292" w:leader="none"/>
                <w:tab w:val="right" w:pos="10206" w:leader="none"/>
              </w:tabs>
              <w:spacing w:before="0" w:after="200"/>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w:t>
            </w:r>
            <w:r>
              <w:rPr>
                <w:rFonts w:cs="Arial" w:ascii="Arial" w:hAnsi="Arial"/>
                <w:sz w:val="20"/>
                <w:szCs w:val="20"/>
              </w:rPr>
              <w:t>+39 06 57056597</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3292" w:leader="none"/>
                <w:tab w:val="right" w:pos="10206" w:leader="none"/>
              </w:tabs>
              <w:rPr/>
            </w:pPr>
            <w:hyperlink r:id="rId267">
              <w:r>
                <w:rPr>
                  <w:rStyle w:val="InternetLink"/>
                  <w:rFonts w:cs="Arial" w:ascii="Arial" w:hAnsi="Arial"/>
                  <w:bCs/>
                  <w:sz w:val="20"/>
                  <w:szCs w:val="20"/>
                  <w:lang w:val="en-US"/>
                </w:rPr>
                <w:t>http</w:t>
              </w:r>
              <w:r>
                <w:rPr>
                  <w:rStyle w:val="InternetLink"/>
                  <w:rFonts w:cs="Arial" w:ascii="Arial" w:hAnsi="Arial"/>
                  <w:bCs/>
                  <w:sz w:val="20"/>
                  <w:szCs w:val="20"/>
                </w:rPr>
                <w:t>://</w:t>
              </w:r>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sz w:val="20"/>
                  <w:szCs w:val="20"/>
                  <w:lang w:val="it-IT"/>
                </w:rPr>
                <w:t>undp</w:t>
              </w:r>
              <w:r>
                <w:rPr>
                  <w:rStyle w:val="InternetLink"/>
                  <w:rFonts w:cs="Arial" w:ascii="Arial" w:hAnsi="Arial"/>
                  <w:sz w:val="20"/>
                  <w:szCs w:val="20"/>
                </w:rPr>
                <w:t>.</w:t>
              </w:r>
              <w:r>
                <w:rPr>
                  <w:rStyle w:val="InternetLink"/>
                  <w:rFonts w:cs="Arial" w:ascii="Arial" w:hAnsi="Arial"/>
                  <w:sz w:val="20"/>
                  <w:szCs w:val="20"/>
                  <w:lang w:val="it-IT"/>
                </w:rPr>
                <w:t>org</w:t>
              </w:r>
            </w:hyperlink>
          </w:p>
          <w:p>
            <w:pPr>
              <w:pStyle w:val="Normal"/>
              <w:widowControl w:val="false"/>
              <w:tabs>
                <w:tab w:val="left" w:pos="3292" w:leader="none"/>
                <w:tab w:val="right" w:pos="10206" w:leader="none"/>
              </w:tabs>
              <w:spacing w:before="0" w:after="200"/>
              <w:rPr>
                <w:rFonts w:ascii="Arial" w:hAnsi="Arial" w:cs="Arial"/>
                <w:b/>
                <w:b/>
                <w:sz w:val="20"/>
                <w:szCs w:val="20"/>
              </w:rPr>
            </w:pPr>
            <w:hyperlink r:id="rId268">
              <w:r>
                <w:rPr>
                  <w:rStyle w:val="InternetLink"/>
                  <w:rFonts w:cs="Arial" w:ascii="Arial" w:hAnsi="Arial"/>
                  <w:sz w:val="20"/>
                  <w:szCs w:val="20"/>
                  <w:lang w:val="it-IT"/>
                </w:rPr>
                <w:t>tipsioc</w:t>
              </w:r>
              <w:r>
                <w:rPr>
                  <w:rStyle w:val="InternetLink"/>
                  <w:rFonts w:cs="Arial" w:ascii="Arial" w:hAnsi="Arial"/>
                  <w:sz w:val="20"/>
                  <w:szCs w:val="20"/>
                </w:rPr>
                <w:t>@</w:t>
              </w:r>
              <w:r>
                <w:rPr>
                  <w:rStyle w:val="InternetLink"/>
                  <w:rFonts w:cs="Arial" w:ascii="Arial" w:hAnsi="Arial"/>
                  <w:sz w:val="20"/>
                  <w:szCs w:val="20"/>
                  <w:lang w:val="it-IT"/>
                </w:rPr>
                <w:t>tips</w:t>
              </w:r>
              <w:r>
                <w:rPr>
                  <w:rStyle w:val="InternetLink"/>
                  <w:rFonts w:cs="Arial" w:ascii="Arial" w:hAnsi="Arial"/>
                  <w:sz w:val="20"/>
                  <w:szCs w:val="20"/>
                </w:rPr>
                <w:t>.</w:t>
              </w:r>
              <w:r>
                <w:rPr>
                  <w:rStyle w:val="InternetLink"/>
                  <w:rFonts w:cs="Arial" w:ascii="Arial" w:hAnsi="Arial"/>
                  <w:sz w:val="20"/>
                  <w:szCs w:val="20"/>
                  <w:lang w:val="it-IT"/>
                </w:rPr>
                <w:t>org</w:t>
              </w:r>
            </w:hyperlink>
          </w:p>
        </w:tc>
      </w:tr>
      <w:tr>
        <w:trPr>
          <w:trHeight w:val="708" w:hRule="atLeast"/>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lang w:val="it-IT"/>
              </w:rPr>
              <w:t>Commissione</w:t>
            </w:r>
            <w:r>
              <w:rPr>
                <w:rFonts w:cs="Arial" w:ascii="Arial" w:hAnsi="Arial"/>
                <w:b/>
                <w:sz w:val="20"/>
                <w:szCs w:val="20"/>
              </w:rPr>
              <w:t xml:space="preserve"> </w:t>
            </w:r>
            <w:r>
              <w:rPr>
                <w:rFonts w:cs="Arial" w:ascii="Arial" w:hAnsi="Arial"/>
                <w:b/>
                <w:sz w:val="20"/>
                <w:szCs w:val="20"/>
                <w:lang w:val="it-IT"/>
              </w:rPr>
              <w:t>Europea</w:t>
            </w:r>
          </w:p>
          <w:p>
            <w:pPr>
              <w:pStyle w:val="Normal"/>
              <w:widowControl/>
              <w:bidi w:val="0"/>
              <w:spacing w:lineRule="auto" w:line="276" w:before="0" w:after="200"/>
              <w:jc w:val="left"/>
              <w:rPr/>
            </w:pPr>
            <w:r>
              <w:rPr>
                <w:rFonts w:cs="Arial" w:ascii="Arial" w:hAnsi="Arial"/>
                <w:sz w:val="20"/>
                <w:szCs w:val="20"/>
              </w:rPr>
              <w:t>(Αντιπροσωπεία Ευρωπαϊκής Επιτροπής στην Ρώμη)</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3292" w:leader="none"/>
                <w:tab w:val="right" w:pos="10206" w:leader="none"/>
              </w:tabs>
              <w:rPr/>
            </w:pPr>
            <w:r>
              <w:rPr>
                <w:rFonts w:cs="Arial" w:ascii="Arial" w:hAnsi="Arial"/>
                <w:bCs/>
                <w:sz w:val="20"/>
                <w:szCs w:val="20"/>
              </w:rPr>
              <w:t>Τηλ: +39-</w:t>
            </w:r>
            <w:r>
              <w:rPr>
                <w:rFonts w:cs="Arial" w:ascii="Arial" w:hAnsi="Arial"/>
                <w:sz w:val="20"/>
                <w:szCs w:val="20"/>
              </w:rPr>
              <w:t>06-699991</w:t>
            </w:r>
          </w:p>
          <w:p>
            <w:pPr>
              <w:pStyle w:val="Normal"/>
              <w:widowControl w:val="false"/>
              <w:tabs>
                <w:tab w:val="left" w:pos="3292" w:leader="none"/>
                <w:tab w:val="right" w:pos="10206" w:leader="none"/>
              </w:tabs>
              <w:spacing w:before="0" w:after="200"/>
              <w:rPr/>
            </w:pPr>
            <w:r>
              <w:rPr>
                <w:rFonts w:cs="Arial" w:ascii="Arial" w:hAnsi="Arial"/>
                <w:bCs/>
                <w:sz w:val="20"/>
                <w:szCs w:val="20"/>
              </w:rPr>
              <w:t>Φαξ  +</w:t>
            </w:r>
            <w:r>
              <w:rPr>
                <w:rFonts w:cs="Arial" w:ascii="Arial" w:hAnsi="Arial"/>
                <w:bCs/>
                <w:kern w:val="2"/>
                <w:sz w:val="20"/>
                <w:szCs w:val="20"/>
              </w:rPr>
              <w:t>39-</w:t>
            </w:r>
            <w:r>
              <w:rPr>
                <w:rFonts w:cs="Arial" w:ascii="Arial" w:hAnsi="Arial"/>
                <w:sz w:val="20"/>
                <w:szCs w:val="20"/>
              </w:rPr>
              <w:t>06-6793652</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left" w:pos="3292" w:leader="none"/>
                <w:tab w:val="right" w:pos="10206" w:leader="none"/>
              </w:tabs>
              <w:rPr/>
            </w:pPr>
            <w:r>
              <w:rPr>
                <w:rFonts w:cs="Arial" w:ascii="Arial" w:hAnsi="Arial"/>
                <w:bCs/>
                <w:color w:val="0000FF"/>
                <w:sz w:val="20"/>
                <w:szCs w:val="20"/>
                <w:u w:val="single"/>
                <w:lang w:val="it-IT"/>
              </w:rPr>
              <w:t>http</w:t>
            </w:r>
            <w:r>
              <w:rPr>
                <w:rFonts w:cs="Arial" w:ascii="Arial" w:hAnsi="Arial"/>
                <w:bCs/>
                <w:color w:val="0000FF"/>
                <w:sz w:val="20"/>
                <w:szCs w:val="20"/>
                <w:u w:val="single"/>
              </w:rPr>
              <w:t>://</w:t>
            </w:r>
            <w:hyperlink r:id="rId269">
              <w:r>
                <w:rPr>
                  <w:rStyle w:val="InternetLink"/>
                  <w:rFonts w:cs="Arial" w:ascii="Arial" w:hAnsi="Arial"/>
                  <w:sz w:val="20"/>
                  <w:szCs w:val="20"/>
                  <w:lang w:val="it-IT"/>
                </w:rPr>
                <w:t>ec</w:t>
              </w:r>
              <w:r>
                <w:rPr>
                  <w:rStyle w:val="InternetLink"/>
                  <w:rFonts w:cs="Arial" w:ascii="Arial" w:hAnsi="Arial"/>
                  <w:sz w:val="20"/>
                  <w:szCs w:val="20"/>
                </w:rPr>
                <w:t>.</w:t>
              </w:r>
              <w:r>
                <w:rPr>
                  <w:rStyle w:val="InternetLink"/>
                  <w:rFonts w:cs="Arial" w:ascii="Arial" w:hAnsi="Arial"/>
                  <w:sz w:val="20"/>
                  <w:szCs w:val="20"/>
                  <w:lang w:val="it-IT"/>
                </w:rPr>
                <w:t>europa</w:t>
              </w:r>
              <w:r>
                <w:rPr>
                  <w:rStyle w:val="InternetLink"/>
                  <w:rFonts w:cs="Arial" w:ascii="Arial" w:hAnsi="Arial"/>
                  <w:sz w:val="20"/>
                  <w:szCs w:val="20"/>
                </w:rPr>
                <w:t>.</w:t>
              </w:r>
              <w:r>
                <w:rPr>
                  <w:rStyle w:val="InternetLink"/>
                  <w:rFonts w:cs="Arial" w:ascii="Arial" w:hAnsi="Arial"/>
                  <w:sz w:val="20"/>
                  <w:szCs w:val="20"/>
                  <w:lang w:val="it-IT"/>
                </w:rPr>
                <w:t>eu</w:t>
              </w:r>
              <w:r>
                <w:rPr>
                  <w:rStyle w:val="InternetLink"/>
                  <w:rFonts w:cs="Arial" w:ascii="Arial" w:hAnsi="Arial"/>
                  <w:sz w:val="20"/>
                  <w:szCs w:val="20"/>
                </w:rPr>
                <w:t>/</w:t>
              </w:r>
              <w:r>
                <w:rPr>
                  <w:rStyle w:val="InternetLink"/>
                  <w:rFonts w:cs="Arial" w:ascii="Arial" w:hAnsi="Arial"/>
                  <w:sz w:val="20"/>
                  <w:szCs w:val="20"/>
                  <w:lang w:val="it-IT"/>
                </w:rPr>
                <w:t>italia</w:t>
              </w:r>
              <w:r>
                <w:rPr>
                  <w:rStyle w:val="InternetLink"/>
                  <w:rFonts w:cs="Arial" w:ascii="Arial" w:hAnsi="Arial"/>
                  <w:sz w:val="20"/>
                  <w:szCs w:val="20"/>
                </w:rPr>
                <w:t>/</w:t>
              </w:r>
              <w:r>
                <w:rPr>
                  <w:rStyle w:val="InternetLink"/>
                  <w:rFonts w:cs="Arial" w:ascii="Arial" w:hAnsi="Arial"/>
                  <w:sz w:val="20"/>
                  <w:szCs w:val="20"/>
                  <w:lang w:val="it-IT"/>
                </w:rPr>
                <w:t>index</w:t>
              </w:r>
              <w:r>
                <w:rPr>
                  <w:rStyle w:val="InternetLink"/>
                  <w:rFonts w:cs="Arial" w:ascii="Arial" w:hAnsi="Arial"/>
                  <w:sz w:val="20"/>
                  <w:szCs w:val="20"/>
                </w:rPr>
                <w:t>_</w:t>
              </w:r>
              <w:r>
                <w:rPr>
                  <w:rStyle w:val="InternetLink"/>
                  <w:rFonts w:cs="Arial" w:ascii="Arial" w:hAnsi="Arial"/>
                  <w:sz w:val="20"/>
                  <w:szCs w:val="20"/>
                  <w:lang w:val="it-IT"/>
                </w:rPr>
                <w:t>it</w:t>
              </w:r>
              <w:r>
                <w:rPr>
                  <w:rStyle w:val="InternetLink"/>
                  <w:rFonts w:cs="Arial" w:ascii="Arial" w:hAnsi="Arial"/>
                  <w:sz w:val="20"/>
                  <w:szCs w:val="20"/>
                </w:rPr>
                <w:t>.</w:t>
              </w:r>
              <w:r>
                <w:rPr>
                  <w:rStyle w:val="InternetLink"/>
                  <w:rFonts w:cs="Arial" w:ascii="Arial" w:hAnsi="Arial"/>
                  <w:sz w:val="20"/>
                  <w:szCs w:val="20"/>
                  <w:lang w:val="it-IT"/>
                </w:rPr>
                <w:t>htm</w:t>
              </w:r>
            </w:hyperlink>
          </w:p>
          <w:p>
            <w:pPr>
              <w:pStyle w:val="Normal"/>
              <w:widowControl w:val="false"/>
              <w:tabs>
                <w:tab w:val="left" w:pos="3292" w:leader="none"/>
                <w:tab w:val="right" w:pos="10206" w:leader="none"/>
              </w:tabs>
              <w:spacing w:before="0" w:after="200"/>
              <w:rPr>
                <w:rFonts w:ascii="Arial" w:hAnsi="Arial" w:cs="Arial"/>
                <w:b/>
                <w:b/>
                <w:sz w:val="20"/>
                <w:szCs w:val="20"/>
              </w:rPr>
            </w:pPr>
            <w:hyperlink r:id="rId270">
              <w:r>
                <w:rPr>
                  <w:rStyle w:val="InternetLink"/>
                  <w:rFonts w:cs="Arial" w:ascii="Arial" w:hAnsi="Arial"/>
                  <w:sz w:val="20"/>
                  <w:szCs w:val="20"/>
                  <w:lang w:val="it-IT"/>
                </w:rPr>
                <w:t>lucio</w:t>
              </w:r>
              <w:r>
                <w:rPr>
                  <w:rStyle w:val="InternetLink"/>
                  <w:rFonts w:cs="Arial" w:ascii="Arial" w:hAnsi="Arial"/>
                  <w:sz w:val="20"/>
                  <w:szCs w:val="20"/>
                </w:rPr>
                <w:t>.</w:t>
              </w:r>
              <w:r>
                <w:rPr>
                  <w:rStyle w:val="InternetLink"/>
                  <w:rFonts w:cs="Arial" w:ascii="Arial" w:hAnsi="Arial"/>
                  <w:sz w:val="20"/>
                  <w:szCs w:val="20"/>
                  <w:lang w:val="it-IT"/>
                </w:rPr>
                <w:t>battistotti</w:t>
              </w:r>
              <w:r>
                <w:rPr>
                  <w:rStyle w:val="InternetLink"/>
                  <w:rFonts w:cs="Arial" w:ascii="Arial" w:hAnsi="Arial"/>
                  <w:sz w:val="20"/>
                  <w:szCs w:val="20"/>
                </w:rPr>
                <w:t>@</w:t>
              </w:r>
              <w:r>
                <w:rPr>
                  <w:rStyle w:val="InternetLink"/>
                  <w:rFonts w:cs="Arial" w:ascii="Arial" w:hAnsi="Arial"/>
                  <w:sz w:val="20"/>
                  <w:szCs w:val="20"/>
                  <w:lang w:val="it-IT"/>
                </w:rPr>
                <w:t>ec</w:t>
              </w:r>
              <w:r>
                <w:rPr>
                  <w:rStyle w:val="InternetLink"/>
                  <w:rFonts w:cs="Arial" w:ascii="Arial" w:hAnsi="Arial"/>
                  <w:sz w:val="20"/>
                  <w:szCs w:val="20"/>
                </w:rPr>
                <w:t>.</w:t>
              </w:r>
              <w:r>
                <w:rPr>
                  <w:rStyle w:val="InternetLink"/>
                  <w:rFonts w:cs="Arial" w:ascii="Arial" w:hAnsi="Arial"/>
                  <w:sz w:val="20"/>
                  <w:szCs w:val="20"/>
                  <w:lang w:val="it-IT"/>
                </w:rPr>
                <w:t>europa</w:t>
              </w:r>
              <w:r>
                <w:rPr>
                  <w:rStyle w:val="InternetLink"/>
                  <w:rFonts w:cs="Arial" w:ascii="Arial" w:hAnsi="Arial"/>
                  <w:sz w:val="20"/>
                  <w:szCs w:val="20"/>
                </w:rPr>
                <w:t>.</w:t>
              </w:r>
              <w:r>
                <w:rPr>
                  <w:rStyle w:val="InternetLink"/>
                  <w:rFonts w:cs="Arial" w:ascii="Arial" w:hAnsi="Arial"/>
                  <w:sz w:val="20"/>
                  <w:szCs w:val="20"/>
                  <w:lang w:val="it-IT"/>
                </w:rPr>
                <w:t>eu</w:t>
              </w:r>
            </w:hyperlink>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pPr>
            <w:r>
              <w:rPr>
                <w:rFonts w:cs="Arial" w:ascii="Arial" w:hAnsi="Arial"/>
                <w:b/>
                <w:sz w:val="20"/>
                <w:szCs w:val="20"/>
                <w:lang w:val="it-IT"/>
              </w:rPr>
              <w:t>European</w:t>
            </w:r>
            <w:r>
              <w:rPr>
                <w:rFonts w:cs="Arial" w:ascii="Arial" w:hAnsi="Arial"/>
                <w:b/>
                <w:sz w:val="20"/>
                <w:szCs w:val="20"/>
              </w:rPr>
              <w:t xml:space="preserve"> </w:t>
            </w:r>
            <w:r>
              <w:rPr>
                <w:rFonts w:cs="Arial" w:ascii="Arial" w:hAnsi="Arial"/>
                <w:b/>
                <w:sz w:val="20"/>
                <w:szCs w:val="20"/>
                <w:lang w:val="it-IT"/>
              </w:rPr>
              <w:t>Investment</w:t>
            </w:r>
            <w:r>
              <w:rPr>
                <w:rFonts w:cs="Arial" w:ascii="Arial" w:hAnsi="Arial"/>
                <w:b/>
                <w:sz w:val="20"/>
                <w:szCs w:val="20"/>
              </w:rPr>
              <w:t xml:space="preserve"> </w:t>
            </w:r>
            <w:r>
              <w:rPr>
                <w:rFonts w:cs="Arial" w:ascii="Arial" w:hAnsi="Arial"/>
                <w:b/>
                <w:sz w:val="20"/>
                <w:szCs w:val="20"/>
                <w:lang w:val="it-IT"/>
              </w:rPr>
              <w:t>Bank</w:t>
            </w:r>
          </w:p>
          <w:p>
            <w:pPr>
              <w:pStyle w:val="Normal"/>
              <w:widowControl/>
              <w:bidi w:val="0"/>
              <w:spacing w:lineRule="auto" w:line="276" w:before="0" w:after="200"/>
              <w:jc w:val="left"/>
              <w:rPr/>
            </w:pPr>
            <w:r>
              <w:rPr>
                <w:rFonts w:cs="Arial" w:ascii="Arial" w:hAnsi="Arial"/>
                <w:sz w:val="20"/>
                <w:szCs w:val="20"/>
              </w:rPr>
              <w:t>(Ευρωπαϊκή Τράπεζα Επενδύσεων)</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Body2"/>
              <w:spacing w:before="0" w:after="0"/>
              <w:ind w:left="0" w:hanging="0"/>
              <w:jc w:val="both"/>
              <w:rPr/>
            </w:pPr>
            <w:r>
              <w:rPr>
                <w:rFonts w:cs="Arial" w:ascii="Arial" w:hAnsi="Arial"/>
                <w:bCs/>
                <w:sz w:val="20"/>
              </w:rPr>
              <w:t>Τηλ</w:t>
            </w:r>
            <w:r>
              <w:rPr>
                <w:rFonts w:cs="Arial" w:ascii="Arial" w:hAnsi="Arial"/>
                <w:bCs/>
                <w:sz w:val="20"/>
                <w:lang w:val="it-IT"/>
              </w:rPr>
              <w:t>:</w:t>
            </w:r>
            <w:r>
              <w:rPr>
                <w:rFonts w:cs="Arial" w:ascii="Arial" w:hAnsi="Arial"/>
                <w:bCs/>
                <w:sz w:val="20"/>
              </w:rPr>
              <w:t xml:space="preserve"> +39</w:t>
            </w:r>
            <w:r>
              <w:rPr>
                <w:rFonts w:cs="Arial" w:ascii="Arial" w:hAnsi="Arial"/>
                <w:sz w:val="20"/>
                <w:lang w:val="it-IT"/>
              </w:rPr>
              <w:t xml:space="preserve"> 06 47191</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r>
              <w:rPr>
                <w:rFonts w:cs="Arial" w:ascii="Arial" w:hAnsi="Arial"/>
                <w:bCs/>
                <w:color w:val="0000FF"/>
                <w:sz w:val="20"/>
                <w:u w:val="single"/>
              </w:rPr>
              <w:t>http://</w:t>
            </w:r>
            <w:hyperlink r:id="rId271">
              <w:r>
                <w:rPr>
                  <w:rStyle w:val="InternetLink"/>
                  <w:rFonts w:cs="Arial" w:ascii="Arial" w:hAnsi="Arial"/>
                  <w:sz w:val="20"/>
                </w:rPr>
                <w:t>www.eib.org</w:t>
              </w:r>
            </w:hyperlink>
          </w:p>
          <w:p>
            <w:pPr>
              <w:pStyle w:val="Body2"/>
              <w:spacing w:before="0" w:after="0"/>
              <w:ind w:left="0" w:hanging="0"/>
              <w:jc w:val="both"/>
              <w:rPr>
                <w:rFonts w:ascii="Arial" w:hAnsi="Arial" w:cs="Arial"/>
                <w:b/>
                <w:b/>
                <w:sz w:val="20"/>
              </w:rPr>
            </w:pPr>
            <w:hyperlink r:id="rId272">
              <w:r>
                <w:rPr>
                  <w:rStyle w:val="InternetLink"/>
                  <w:rFonts w:cs="Arial" w:ascii="Arial" w:hAnsi="Arial"/>
                  <w:sz w:val="20"/>
                </w:rPr>
                <w:t>info@bei.org</w:t>
              </w:r>
            </w:hyperlink>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en-US"/>
              </w:rPr>
            </w:pPr>
            <w:r>
              <w:rPr>
                <w:rFonts w:cs="Arial" w:ascii="Arial" w:hAnsi="Arial"/>
                <w:b/>
                <w:sz w:val="20"/>
                <w:szCs w:val="20"/>
                <w:lang w:val="en-US"/>
              </w:rPr>
              <w:t>Adriatic and Ionian Initiative (AII)</w:t>
            </w:r>
          </w:p>
          <w:p>
            <w:pPr>
              <w:pStyle w:val="Normal"/>
              <w:widowControl/>
              <w:bidi w:val="0"/>
              <w:spacing w:lineRule="auto" w:line="276" w:before="0" w:after="200"/>
              <w:jc w:val="left"/>
              <w:rPr/>
            </w:pPr>
            <w:r>
              <w:rPr>
                <w:rFonts w:cs="Arial" w:ascii="Arial" w:hAnsi="Arial"/>
                <w:sz w:val="20"/>
                <w:szCs w:val="20"/>
                <w:lang w:val="it-IT"/>
              </w:rPr>
              <w:t>(</w:t>
            </w:r>
            <w:r>
              <w:rPr>
                <w:rFonts w:cs="Arial" w:ascii="Arial" w:hAnsi="Arial"/>
                <w:sz w:val="20"/>
                <w:szCs w:val="20"/>
              </w:rPr>
              <w:t>Πρωτοβουλία</w:t>
            </w:r>
            <w:r>
              <w:rPr>
                <w:rFonts w:cs="Arial" w:ascii="Arial" w:hAnsi="Arial"/>
                <w:sz w:val="20"/>
                <w:szCs w:val="20"/>
                <w:lang w:val="it-IT"/>
              </w:rPr>
              <w:t xml:space="preserve"> </w:t>
            </w:r>
            <w:r>
              <w:rPr>
                <w:rFonts w:cs="Arial" w:ascii="Arial" w:hAnsi="Arial"/>
                <w:sz w:val="20"/>
                <w:szCs w:val="20"/>
              </w:rPr>
              <w:t>Αδριατικής</w:t>
            </w:r>
            <w:r>
              <w:rPr>
                <w:rFonts w:cs="Arial" w:ascii="Arial" w:hAnsi="Arial"/>
                <w:sz w:val="20"/>
                <w:szCs w:val="20"/>
                <w:lang w:val="it-IT"/>
              </w:rPr>
              <w:t xml:space="preserve">- </w:t>
            </w:r>
            <w:r>
              <w:rPr>
                <w:rFonts w:cs="Arial" w:ascii="Arial" w:hAnsi="Arial"/>
                <w:sz w:val="20"/>
                <w:szCs w:val="20"/>
              </w:rPr>
              <w:t>Ιονίου</w:t>
            </w:r>
            <w:r>
              <w:rPr>
                <w:rFonts w:cs="Arial" w:ascii="Arial" w:hAnsi="Arial"/>
                <w:sz w:val="20"/>
                <w:szCs w:val="20"/>
                <w:lang w:val="it-IT"/>
              </w:rPr>
              <w:t>)</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Body2"/>
              <w:spacing w:before="0" w:after="0"/>
              <w:ind w:left="0" w:hanging="0"/>
              <w:jc w:val="both"/>
              <w:rPr/>
            </w:pPr>
            <w:r>
              <w:rPr>
                <w:rFonts w:cs="Arial" w:ascii="Arial" w:hAnsi="Arial"/>
                <w:bCs/>
                <w:sz w:val="20"/>
              </w:rPr>
              <w:t>Τηλ</w:t>
            </w:r>
            <w:r>
              <w:rPr>
                <w:rFonts w:cs="Arial" w:ascii="Arial" w:hAnsi="Arial"/>
                <w:bCs/>
                <w:sz w:val="20"/>
                <w:lang w:val="it-IT"/>
              </w:rPr>
              <w:t>:</w:t>
            </w:r>
            <w:r>
              <w:rPr>
                <w:rFonts w:cs="Arial" w:ascii="Arial" w:hAnsi="Arial"/>
                <w:bCs/>
                <w:sz w:val="20"/>
              </w:rPr>
              <w:t xml:space="preserve">  </w:t>
            </w:r>
            <w:r>
              <w:rPr>
                <w:rFonts w:cs="Arial" w:ascii="Arial" w:hAnsi="Arial"/>
                <w:bCs/>
                <w:kern w:val="2"/>
                <w:sz w:val="20"/>
              </w:rPr>
              <w:t>+39 071 2073715</w:t>
            </w:r>
          </w:p>
          <w:p>
            <w:pPr>
              <w:pStyle w:val="Body2"/>
              <w:spacing w:before="0" w:after="0"/>
              <w:ind w:left="0" w:hanging="0"/>
              <w:jc w:val="both"/>
              <w:rPr/>
            </w:pPr>
            <w:r>
              <w:rPr>
                <w:rFonts w:cs="Arial" w:ascii="Arial" w:hAnsi="Arial"/>
                <w:bCs/>
                <w:sz w:val="20"/>
              </w:rPr>
              <w:t>Φαξ  +</w:t>
            </w:r>
            <w:r>
              <w:rPr>
                <w:rFonts w:cs="Arial" w:ascii="Arial" w:hAnsi="Arial"/>
                <w:bCs/>
                <w:kern w:val="2"/>
                <w:sz w:val="20"/>
              </w:rPr>
              <w:t>39 071 2076976</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r>
              <w:rPr>
                <w:rFonts w:cs="Arial" w:ascii="Arial" w:hAnsi="Arial"/>
                <w:bCs/>
                <w:color w:val="0000FF"/>
                <w:sz w:val="20"/>
                <w:u w:val="single"/>
              </w:rPr>
              <w:t>http://</w:t>
            </w:r>
            <w:hyperlink r:id="rId273">
              <w:r>
                <w:rPr>
                  <w:rStyle w:val="InternetLink"/>
                  <w:rFonts w:cs="Arial" w:ascii="Arial" w:hAnsi="Arial"/>
                  <w:sz w:val="20"/>
                </w:rPr>
                <w:t>www.aii-ps.org</w:t>
              </w:r>
            </w:hyperlink>
          </w:p>
          <w:p>
            <w:pPr>
              <w:pStyle w:val="Body2"/>
              <w:spacing w:before="0" w:after="0"/>
              <w:ind w:left="0" w:hanging="0"/>
              <w:jc w:val="both"/>
              <w:rPr>
                <w:rFonts w:ascii="Arial" w:hAnsi="Arial" w:cs="Arial"/>
                <w:b/>
                <w:b/>
                <w:sz w:val="20"/>
              </w:rPr>
            </w:pPr>
            <w:hyperlink r:id="rId274">
              <w:r>
                <w:rPr>
                  <w:rStyle w:val="InternetLink"/>
                  <w:rFonts w:cs="Arial" w:ascii="Arial" w:hAnsi="Arial"/>
                  <w:sz w:val="20"/>
                </w:rPr>
                <w:t>aii-ps@aii-ps.org</w:t>
              </w:r>
            </w:hyperlink>
          </w:p>
        </w:tc>
      </w:tr>
      <w:tr>
        <w:trPr>
          <w:cantSplit w:val="true"/>
        </w:trPr>
        <w:tc>
          <w:tcPr>
            <w:tcW w:w="3113"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76"/>
              <w:rPr>
                <w:lang w:val="en-US"/>
              </w:rPr>
            </w:pPr>
            <w:r>
              <w:rPr>
                <w:rFonts w:cs="Arial" w:ascii="Arial" w:hAnsi="Arial"/>
                <w:b/>
                <w:sz w:val="20"/>
                <w:szCs w:val="20"/>
                <w:lang w:val="en-US"/>
              </w:rPr>
              <w:t>AIC - Forum of the Adriatic and Ionian Chambers of Commerce</w:t>
            </w:r>
          </w:p>
          <w:p>
            <w:pPr>
              <w:pStyle w:val="Normal"/>
              <w:widowControl/>
              <w:bidi w:val="0"/>
              <w:spacing w:lineRule="auto" w:line="276" w:before="0" w:after="200"/>
              <w:jc w:val="left"/>
              <w:rPr/>
            </w:pPr>
            <w:r>
              <w:rPr>
                <w:rFonts w:cs="Arial" w:ascii="Arial" w:hAnsi="Arial"/>
                <w:sz w:val="20"/>
                <w:szCs w:val="20"/>
              </w:rPr>
              <w:t>(Φόρουμ των Επιμελητηρίων Αδριατικής και Ιονίου)</w:t>
            </w:r>
          </w:p>
        </w:tc>
        <w:tc>
          <w:tcPr>
            <w:tcW w:w="2984" w:type="dxa"/>
            <w:tcBorders>
              <w:top w:val="single" w:sz="4" w:space="0" w:color="000000"/>
              <w:left w:val="single" w:sz="4" w:space="0" w:color="000000"/>
              <w:bottom w:val="single" w:sz="4" w:space="0" w:color="000000"/>
              <w:insideH w:val="single" w:sz="4" w:space="0" w:color="000000"/>
            </w:tcBorders>
            <w:shd w:fill="auto" w:val="clear"/>
          </w:tcPr>
          <w:p>
            <w:pPr>
              <w:pStyle w:val="Body2"/>
              <w:spacing w:before="0" w:after="0"/>
              <w:ind w:left="0" w:hanging="0"/>
              <w:jc w:val="both"/>
              <w:rPr/>
            </w:pPr>
            <w:r>
              <w:rPr>
                <w:rFonts w:cs="Arial" w:ascii="Arial" w:hAnsi="Arial"/>
                <w:bCs/>
                <w:sz w:val="20"/>
              </w:rPr>
              <w:t>Τηλ</w:t>
            </w:r>
            <w:r>
              <w:rPr>
                <w:rFonts w:cs="Arial" w:ascii="Arial" w:hAnsi="Arial"/>
                <w:bCs/>
                <w:sz w:val="20"/>
                <w:lang w:val="it-IT"/>
              </w:rPr>
              <w:t>:</w:t>
            </w:r>
            <w:r>
              <w:rPr>
                <w:rFonts w:cs="Arial" w:ascii="Arial" w:hAnsi="Arial"/>
                <w:bCs/>
                <w:sz w:val="20"/>
              </w:rPr>
              <w:t xml:space="preserve"> +39 071 5898249</w:t>
            </w:r>
          </w:p>
          <w:p>
            <w:pPr>
              <w:pStyle w:val="Body2"/>
              <w:spacing w:before="0" w:after="0"/>
              <w:ind w:left="0" w:firstLine="459"/>
              <w:jc w:val="both"/>
              <w:rPr/>
            </w:pPr>
            <w:r>
              <w:rPr>
                <w:rFonts w:cs="Arial" w:ascii="Arial" w:hAnsi="Arial"/>
                <w:bCs/>
                <w:sz w:val="20"/>
              </w:rPr>
              <w:t>+39 071 5898266</w:t>
            </w:r>
          </w:p>
        </w:tc>
        <w:tc>
          <w:tcPr>
            <w:tcW w:w="34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Body2"/>
              <w:spacing w:before="0" w:after="0"/>
              <w:ind w:left="0" w:hanging="0"/>
              <w:jc w:val="both"/>
              <w:rPr/>
            </w:pPr>
            <w:r>
              <w:rPr>
                <w:rFonts w:cs="Arial" w:ascii="Arial" w:hAnsi="Arial"/>
                <w:bCs/>
                <w:color w:val="0000FF"/>
                <w:sz w:val="20"/>
                <w:u w:val="single"/>
              </w:rPr>
              <w:t>http://</w:t>
            </w:r>
            <w:hyperlink r:id="rId275">
              <w:r>
                <w:rPr>
                  <w:rStyle w:val="InternetLink"/>
                  <w:rFonts w:cs="Arial" w:ascii="Arial" w:hAnsi="Arial"/>
                  <w:sz w:val="20"/>
                </w:rPr>
                <w:t>www.forumaic.org</w:t>
              </w:r>
            </w:hyperlink>
          </w:p>
          <w:p>
            <w:pPr>
              <w:pStyle w:val="Body2"/>
              <w:spacing w:before="0" w:after="0"/>
              <w:ind w:left="0" w:hanging="0"/>
              <w:jc w:val="both"/>
              <w:rPr>
                <w:rFonts w:ascii="Arial" w:hAnsi="Arial" w:cs="Arial"/>
                <w:sz w:val="20"/>
              </w:rPr>
            </w:pPr>
            <w:hyperlink r:id="rId276">
              <w:r>
                <w:rPr>
                  <w:rStyle w:val="InternetLink"/>
                  <w:rFonts w:cs="Arial" w:ascii="Arial" w:hAnsi="Arial"/>
                  <w:sz w:val="20"/>
                  <w:highlight w:val="white"/>
                </w:rPr>
                <w:t>segreteria.forum@an.camcom.it</w:t>
              </w:r>
            </w:hyperlink>
          </w:p>
        </w:tc>
      </w:tr>
      <w:tr>
        <w:trPr>
          <w:cantSplit w:val="true"/>
        </w:trPr>
        <w:tc>
          <w:tcPr>
            <w:tcW w:w="955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sz w:val="20"/>
                <w:szCs w:val="20"/>
              </w:rPr>
              <w:t>Επιπλέον Διεθνείς Οργανισμοί στην Ιταλία μπορούν να αναζητηθούν στον κατωτέρω σύνδεσμο:</w:t>
            </w:r>
          </w:p>
          <w:p>
            <w:pPr>
              <w:pStyle w:val="Body2"/>
              <w:spacing w:before="0" w:after="0"/>
              <w:ind w:left="0" w:hanging="0"/>
              <w:jc w:val="both"/>
              <w:rPr>
                <w:rFonts w:ascii="Arial" w:hAnsi="Arial" w:cs="Arial"/>
                <w:sz w:val="20"/>
                <w:lang w:val="el-GR"/>
              </w:rPr>
            </w:pPr>
            <w:hyperlink r:id="rId277">
              <w:r>
                <w:rPr>
                  <w:rStyle w:val="InternetLink"/>
                  <w:rFonts w:cs="Arial" w:ascii="Arial" w:hAnsi="Arial"/>
                  <w:sz w:val="20"/>
                  <w:lang w:val="el-GR"/>
                </w:rPr>
                <w:t>http://www.esteri.it/mae/doc/LDOI.pdf</w:t>
              </w:r>
            </w:hyperlink>
          </w:p>
        </w:tc>
      </w:tr>
      <w:tr>
        <w:trPr>
          <w:cantSplit w:val="true"/>
        </w:trPr>
        <w:tc>
          <w:tcPr>
            <w:tcW w:w="9557"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Arial" w:ascii="Arial" w:hAnsi="Arial"/>
                <w:sz w:val="20"/>
                <w:szCs w:val="20"/>
              </w:rPr>
              <w:t>Ξένες Διαπιστευμένες Διπλωματικές Αποστολές στην Ιταλία μπορούν να αναζητηθούν στον κατωτέρω σύνδεσμο:</w:t>
            </w:r>
          </w:p>
          <w:p>
            <w:pPr>
              <w:pStyle w:val="Body2"/>
              <w:spacing w:before="0" w:after="0"/>
              <w:ind w:left="0" w:hanging="0"/>
              <w:jc w:val="both"/>
              <w:rPr>
                <w:rFonts w:ascii="Arial" w:hAnsi="Arial" w:cs="Arial"/>
                <w:sz w:val="20"/>
                <w:lang w:val="el-GR"/>
              </w:rPr>
            </w:pPr>
            <w:hyperlink r:id="rId278">
              <w:r>
                <w:rPr>
                  <w:rStyle w:val="InternetLink"/>
                  <w:rFonts w:cs="Arial" w:ascii="Arial" w:hAnsi="Arial"/>
                  <w:sz w:val="20"/>
                  <w:lang w:val="el-GR"/>
                </w:rPr>
                <w:t>http://www.esteri.it/mae/doc/LDA.pdf</w:t>
              </w:r>
            </w:hyperlink>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bl>
      <w:tblPr>
        <w:tblW w:w="9558" w:type="dxa"/>
        <w:jc w:val="left"/>
        <w:tblInd w:w="-172" w:type="dxa"/>
        <w:tblBorders/>
        <w:tblCellMar>
          <w:top w:w="0" w:type="dxa"/>
          <w:left w:w="0" w:type="dxa"/>
          <w:bottom w:w="0" w:type="dxa"/>
          <w:right w:w="0" w:type="dxa"/>
        </w:tblCellMar>
        <w:tblLook w:val="0000"/>
      </w:tblPr>
      <w:tblGrid>
        <w:gridCol w:w="3113"/>
        <w:gridCol w:w="2975"/>
        <w:gridCol w:w="3405"/>
        <w:gridCol w:w="43"/>
        <w:gridCol w:w="22"/>
      </w:tblGrid>
      <w:tr>
        <w:trPr>
          <w:trHeight w:val="357" w:hRule="exact"/>
        </w:trPr>
        <w:tc>
          <w:tcPr>
            <w:tcW w:w="9493" w:type="dxa"/>
            <w:gridSpan w:val="3"/>
            <w:tcBorders/>
            <w:shd w:color="auto" w:fill="D8D8D8" w:val="clear"/>
            <w:vAlign w:val="center"/>
          </w:tcPr>
          <w:p>
            <w:pPr>
              <w:pStyle w:val="Normal"/>
              <w:numPr>
                <w:ilvl w:val="0"/>
                <w:numId w:val="7"/>
              </w:numPr>
              <w:suppressAutoHyphens w:val="true"/>
              <w:spacing w:lineRule="auto" w:line="240" w:before="0" w:after="0"/>
              <w:rPr/>
            </w:pPr>
            <w:r>
              <w:rPr>
                <w:rFonts w:cs="Arial" w:ascii="Arial" w:hAnsi="Arial"/>
                <w:b/>
                <w:sz w:val="20"/>
                <w:szCs w:val="20"/>
              </w:rPr>
              <w:t>Ξενοδοχεία (ενδεικτικός κατάλογος)</w:t>
            </w:r>
          </w:p>
        </w:tc>
        <w:tc>
          <w:tcPr>
            <w:tcW w:w="43" w:type="dxa"/>
            <w:tcBorders/>
            <w:shd w:fill="auto" w:val="clear"/>
          </w:tcPr>
          <w:p>
            <w:pPr>
              <w:pStyle w:val="Normal"/>
              <w:snapToGrid w:val="false"/>
              <w:spacing w:before="0" w:after="200"/>
              <w:rPr>
                <w:rFonts w:ascii="Arial" w:hAnsi="Arial" w:cs="Arial"/>
                <w:sz w:val="20"/>
                <w:szCs w:val="20"/>
                <w:lang w:val="en-US"/>
              </w:rPr>
            </w:pPr>
            <w:r>
              <w:rPr>
                <w:rFonts w:cs="Arial" w:ascii="Arial" w:hAnsi="Arial"/>
                <w:sz w:val="20"/>
                <w:szCs w:val="20"/>
                <w:lang w:val="en-US"/>
              </w:rPr>
            </w:r>
          </w:p>
        </w:tc>
        <w:tc>
          <w:tcPr>
            <w:tcW w:w="22" w:type="dxa"/>
            <w:tcBorders/>
            <w:shd w:fill="auto" w:val="clear"/>
          </w:tcPr>
          <w:p>
            <w:pPr>
              <w:pStyle w:val="Normal"/>
              <w:widowControl/>
              <w:bidi w:val="0"/>
              <w:spacing w:lineRule="auto" w:line="276" w:before="0" w:after="200"/>
              <w:jc w:val="left"/>
              <w:rPr/>
            </w:pPr>
            <w:r>
              <w:rPr/>
            </w:r>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Aldrovandi</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06 3223993</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79">
              <w:r>
                <w:rPr>
                  <w:rStyle w:val="InternetLink"/>
                  <w:rFonts w:cs="Arial" w:ascii="Arial" w:hAnsi="Arial"/>
                  <w:sz w:val="20"/>
                  <w:szCs w:val="20"/>
                </w:rPr>
                <w:t>www.</w:t>
              </w:r>
              <w:r>
                <w:rPr>
                  <w:rStyle w:val="InternetLink"/>
                  <w:rFonts w:cs="Arial" w:ascii="Arial" w:hAnsi="Arial"/>
                  <w:bCs/>
                  <w:sz w:val="20"/>
                  <w:szCs w:val="20"/>
                </w:rPr>
                <w:t>aldrovandi</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Aleph</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w:t>
            </w:r>
            <w:r>
              <w:rPr>
                <w:rFonts w:cs="Arial" w:ascii="Arial" w:hAnsi="Arial"/>
                <w:sz w:val="20"/>
                <w:szCs w:val="20"/>
              </w:rPr>
              <w:t xml:space="preserve"> 48938090</w:t>
            </w:r>
          </w:p>
          <w:p>
            <w:pPr>
              <w:pStyle w:val="Normal"/>
              <w:ind w:firstLine="459"/>
              <w:rPr/>
            </w:pPr>
            <w:r>
              <w:rPr>
                <w:rFonts w:cs="Arial" w:ascii="Arial" w:hAnsi="Arial"/>
                <w:sz w:val="20"/>
                <w:szCs w:val="20"/>
                <w:lang w:val="it-IT"/>
              </w:rPr>
              <w:t>+39 06 48</w:t>
            </w:r>
            <w:r>
              <w:rPr>
                <w:rFonts w:cs="Arial" w:ascii="Arial" w:hAnsi="Arial"/>
                <w:sz w:val="20"/>
                <w:szCs w:val="20"/>
              </w:rPr>
              <w:t>977</w:t>
            </w:r>
          </w:p>
          <w:p>
            <w:pPr>
              <w:pStyle w:val="Normal"/>
              <w:ind w:firstLine="459"/>
              <w:rPr/>
            </w:pPr>
            <w:r>
              <w:rPr>
                <w:rFonts w:cs="Arial" w:ascii="Arial" w:hAnsi="Arial"/>
                <w:sz w:val="20"/>
                <w:szCs w:val="20"/>
                <w:lang w:val="it-IT"/>
              </w:rPr>
              <w:t>+39 06 48</w:t>
            </w:r>
            <w:r>
              <w:rPr>
                <w:rFonts w:cs="Arial" w:ascii="Arial" w:hAnsi="Arial"/>
                <w:sz w:val="20"/>
                <w:szCs w:val="20"/>
              </w:rPr>
              <w:t>978</w:t>
            </w:r>
          </w:p>
          <w:p>
            <w:pPr>
              <w:pStyle w:val="Normal"/>
              <w:spacing w:before="0" w:after="200"/>
              <w:ind w:firstLine="459"/>
              <w:rPr/>
            </w:pPr>
            <w:r>
              <w:rPr>
                <w:rFonts w:cs="Arial" w:ascii="Arial" w:hAnsi="Arial"/>
                <w:sz w:val="20"/>
                <w:szCs w:val="20"/>
                <w:lang w:val="it-IT"/>
              </w:rPr>
              <w:t>+39 06 48</w:t>
            </w:r>
            <w:r>
              <w:rPr>
                <w:rFonts w:cs="Arial" w:ascii="Arial" w:hAnsi="Arial"/>
                <w:sz w:val="20"/>
                <w:szCs w:val="20"/>
              </w:rPr>
              <w:t>014</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hyperlink r:id="rId280">
              <w:r>
                <w:rPr>
                  <w:rStyle w:val="InternetLink"/>
                  <w:rFonts w:cs="Arial" w:ascii="Arial" w:hAnsi="Arial"/>
                  <w:sz w:val="20"/>
                  <w:szCs w:val="20"/>
                </w:rPr>
                <w:t>http://www.boscolohotels.com/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Alexandra</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06 4881943</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1">
              <w:r>
                <w:rPr>
                  <w:rStyle w:val="InternetLink"/>
                  <w:rFonts w:cs="Arial" w:ascii="Arial" w:hAnsi="Arial"/>
                  <w:sz w:val="20"/>
                  <w:szCs w:val="20"/>
                </w:rPr>
                <w:t>www.</w:t>
              </w:r>
              <w:r>
                <w:rPr>
                  <w:rStyle w:val="InternetLink"/>
                  <w:rFonts w:cs="Arial" w:ascii="Arial" w:hAnsi="Arial"/>
                  <w:bCs/>
                  <w:sz w:val="20"/>
                  <w:szCs w:val="20"/>
                </w:rPr>
                <w:t>hotelalexandra</w:t>
              </w:r>
              <w:r>
                <w:rPr>
                  <w:rStyle w:val="InternetLink"/>
                  <w:rFonts w:cs="Arial" w:ascii="Arial" w:hAnsi="Arial"/>
                  <w:sz w:val="20"/>
                  <w:szCs w:val="20"/>
                </w:rPr>
                <w:t>roma.com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Grand Hotel Ambasciatori Palace</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06 47493</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2">
              <w:r>
                <w:rPr>
                  <w:rStyle w:val="InternetLink"/>
                  <w:rFonts w:cs="Arial" w:ascii="Arial" w:hAnsi="Arial"/>
                  <w:sz w:val="20"/>
                  <w:szCs w:val="20"/>
                </w:rPr>
                <w:t>www.</w:t>
              </w:r>
              <w:r>
                <w:rPr>
                  <w:rStyle w:val="InternetLink"/>
                  <w:rFonts w:cs="Arial" w:ascii="Arial" w:hAnsi="Arial"/>
                  <w:bCs/>
                  <w:sz w:val="20"/>
                  <w:szCs w:val="20"/>
                </w:rPr>
                <w:t>ambasciatoripalace</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Ambra Palace</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06 492330</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3">
              <w:r>
                <w:rPr>
                  <w:rStyle w:val="InternetLink"/>
                  <w:rFonts w:cs="Arial" w:ascii="Arial" w:hAnsi="Arial"/>
                  <w:sz w:val="20"/>
                  <w:szCs w:val="20"/>
                </w:rPr>
                <w:t>www.</w:t>
              </w:r>
              <w:r>
                <w:rPr>
                  <w:rStyle w:val="InternetLink"/>
                  <w:rFonts w:cs="Arial" w:ascii="Arial" w:hAnsi="Arial"/>
                  <w:bCs/>
                  <w:sz w:val="20"/>
                  <w:szCs w:val="20"/>
                </w:rPr>
                <w:t>ambrapalacehotel</w:t>
              </w:r>
              <w:r>
                <w:rPr>
                  <w:rStyle w:val="InternetLink"/>
                  <w:rFonts w:cs="Arial" w:ascii="Arial" w:hAnsi="Arial"/>
                  <w:sz w:val="20"/>
                  <w:szCs w:val="20"/>
                </w:rPr>
                <w:t>.com</w:t>
              </w:r>
            </w:hyperlink>
          </w:p>
        </w:tc>
      </w:tr>
      <w:tr>
        <w:trPr>
          <w:trHeight w:val="623" w:hRule="atLeast"/>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Athena</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ind w:left="459" w:hanging="425"/>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w:t>
            </w:r>
            <w:r>
              <w:rPr>
                <w:rFonts w:cs="Arial" w:ascii="Arial" w:hAnsi="Arial"/>
                <w:sz w:val="20"/>
                <w:szCs w:val="20"/>
              </w:rPr>
              <w:t xml:space="preserve"> </w:t>
            </w:r>
            <w:r>
              <w:rPr>
                <w:rFonts w:cs="Arial" w:ascii="Arial" w:hAnsi="Arial"/>
                <w:color w:val="333333"/>
                <w:sz w:val="20"/>
                <w:szCs w:val="20"/>
                <w:shd w:fill="FFFFFF" w:val="clear"/>
              </w:rPr>
              <w:t>44232217</w:t>
            </w:r>
          </w:p>
          <w:p>
            <w:pPr>
              <w:pStyle w:val="Normal"/>
              <w:spacing w:before="0" w:after="200"/>
              <w:ind w:left="459" w:hanging="0"/>
              <w:rPr/>
            </w:pPr>
            <w:r>
              <w:rPr>
                <w:rFonts w:cs="Arial" w:ascii="Arial" w:hAnsi="Arial"/>
                <w:sz w:val="20"/>
                <w:szCs w:val="20"/>
                <w:shd w:fill="FFFFFF" w:val="clear"/>
              </w:rPr>
              <w:t>+39</w:t>
            </w:r>
            <w:r>
              <w:rPr>
                <w:rFonts w:cs="Arial" w:ascii="Arial" w:hAnsi="Arial"/>
                <w:sz w:val="20"/>
                <w:szCs w:val="20"/>
                <w:shd w:fill="FFFFFF" w:val="clear"/>
                <w:lang w:val="it-IT"/>
              </w:rPr>
              <w:t xml:space="preserve"> </w:t>
            </w:r>
            <w:r>
              <w:rPr>
                <w:rFonts w:cs="Arial" w:ascii="Arial" w:hAnsi="Arial"/>
                <w:sz w:val="20"/>
                <w:szCs w:val="20"/>
                <w:shd w:fill="FFFFFF" w:val="clear"/>
              </w:rPr>
              <w:t>06</w:t>
            </w:r>
            <w:r>
              <w:rPr>
                <w:rFonts w:cs="Arial" w:ascii="Arial" w:hAnsi="Arial"/>
                <w:sz w:val="20"/>
                <w:szCs w:val="20"/>
                <w:shd w:fill="FFFFFF" w:val="clear"/>
                <w:lang w:val="it-IT"/>
              </w:rPr>
              <w:t xml:space="preserve"> </w:t>
            </w:r>
            <w:r>
              <w:rPr>
                <w:rFonts w:cs="Arial" w:ascii="Arial" w:hAnsi="Arial"/>
                <w:sz w:val="20"/>
                <w:szCs w:val="20"/>
                <w:shd w:fill="FFFFFF" w:val="clear"/>
              </w:rPr>
              <w:t>44237379</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4">
              <w:r>
                <w:rPr>
                  <w:rStyle w:val="InternetLink"/>
                  <w:rFonts w:cs="Arial" w:ascii="Arial" w:hAnsi="Arial"/>
                  <w:sz w:val="20"/>
                  <w:szCs w:val="20"/>
                </w:rPr>
                <w:t>www.</w:t>
              </w:r>
              <w:r>
                <w:rPr>
                  <w:rStyle w:val="InternetLink"/>
                  <w:rFonts w:cs="Arial" w:ascii="Arial" w:hAnsi="Arial"/>
                  <w:bCs/>
                  <w:sz w:val="20"/>
                  <w:szCs w:val="20"/>
                </w:rPr>
                <w:t>hotelathena</w:t>
              </w:r>
              <w:r>
                <w:rPr>
                  <w:rStyle w:val="InternetLink"/>
                  <w:rFonts w:cs="Arial" w:ascii="Arial" w:hAnsi="Arial"/>
                  <w:sz w:val="20"/>
                  <w:szCs w:val="20"/>
                </w:rPr>
                <w:t>.it</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Barberini</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 xml:space="preserve">06 </w:t>
            </w:r>
            <w:r>
              <w:rPr>
                <w:rFonts w:cs="Arial" w:ascii="Arial" w:hAnsi="Arial"/>
                <w:sz w:val="20"/>
                <w:szCs w:val="20"/>
              </w:rPr>
              <w:t>4814993</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5">
              <w:r>
                <w:rPr>
                  <w:rStyle w:val="InternetLink"/>
                  <w:rFonts w:cs="Arial" w:ascii="Arial" w:hAnsi="Arial"/>
                  <w:sz w:val="20"/>
                  <w:szCs w:val="20"/>
                </w:rPr>
                <w:t>www.</w:t>
              </w:r>
              <w:r>
                <w:rPr>
                  <w:rStyle w:val="InternetLink"/>
                  <w:rFonts w:cs="Arial" w:ascii="Arial" w:hAnsi="Arial"/>
                  <w:bCs/>
                  <w:sz w:val="20"/>
                  <w:szCs w:val="20"/>
                </w:rPr>
                <w:t>hotelbarberini</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Bernini Bristol</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06 488931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6">
              <w:r>
                <w:rPr>
                  <w:rStyle w:val="InternetLink"/>
                  <w:rFonts w:cs="Arial" w:ascii="Arial" w:hAnsi="Arial"/>
                  <w:sz w:val="20"/>
                  <w:szCs w:val="20"/>
                </w:rPr>
                <w:t>www.</w:t>
              </w:r>
              <w:r>
                <w:rPr>
                  <w:rStyle w:val="InternetLink"/>
                  <w:rFonts w:cs="Arial" w:ascii="Arial" w:hAnsi="Arial"/>
                  <w:bCs/>
                  <w:sz w:val="20"/>
                  <w:szCs w:val="20"/>
                </w:rPr>
                <w:t>berninibristol</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Grand Hotel Beverly Hills</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06 4542141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7">
              <w:r>
                <w:rPr>
                  <w:rStyle w:val="InternetLink"/>
                  <w:rFonts w:cs="Arial" w:ascii="Arial" w:hAnsi="Arial"/>
                  <w:sz w:val="20"/>
                  <w:szCs w:val="20"/>
                </w:rPr>
                <w:t>www.</w:t>
              </w:r>
              <w:r>
                <w:rPr>
                  <w:rStyle w:val="InternetLink"/>
                  <w:rFonts w:cs="Arial" w:ascii="Arial" w:hAnsi="Arial"/>
                  <w:bCs/>
                  <w:sz w:val="20"/>
                  <w:szCs w:val="20"/>
                </w:rPr>
                <w:t>beverlyhotel</w:t>
              </w:r>
              <w:r>
                <w:rPr>
                  <w:rStyle w:val="InternetLink"/>
                  <w:rFonts w:cs="Arial" w:ascii="Arial" w:hAnsi="Arial"/>
                  <w:sz w:val="20"/>
                  <w:szCs w:val="20"/>
                </w:rPr>
                <w:t>rome.it</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Claridge</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0</w:t>
            </w:r>
            <w:r>
              <w:rPr>
                <w:rFonts w:cs="Arial" w:ascii="Arial" w:hAnsi="Arial"/>
                <w:sz w:val="20"/>
                <w:szCs w:val="20"/>
                <w:lang w:val="en-US"/>
              </w:rPr>
              <w:t>6 845441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88">
              <w:r>
                <w:rPr>
                  <w:rStyle w:val="InternetLink"/>
                  <w:rFonts w:cs="Arial" w:ascii="Arial" w:hAnsi="Arial"/>
                  <w:sz w:val="20"/>
                  <w:szCs w:val="20"/>
                </w:rPr>
                <w:t>www.</w:t>
              </w:r>
              <w:r>
                <w:rPr>
                  <w:rStyle w:val="InternetLink"/>
                  <w:rFonts w:cs="Arial" w:ascii="Arial" w:hAnsi="Arial"/>
                  <w:bCs/>
                  <w:sz w:val="20"/>
                  <w:szCs w:val="20"/>
                </w:rPr>
                <w:t>hotelclaridge</w:t>
              </w:r>
              <w:r>
                <w:rPr>
                  <w:rStyle w:val="InternetLink"/>
                  <w:rFonts w:cs="Arial" w:ascii="Arial" w:hAnsi="Arial"/>
                  <w:sz w:val="20"/>
                  <w:szCs w:val="20"/>
                </w:rPr>
                <w:t>rome.com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Colonna Palace</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w:t>
            </w:r>
            <w:r>
              <w:rPr>
                <w:rFonts w:cs="Arial" w:ascii="Arial" w:hAnsi="Arial"/>
                <w:sz w:val="20"/>
                <w:szCs w:val="20"/>
              </w:rPr>
              <w:t xml:space="preserve"> 39 675191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it-IT"/>
              </w:rPr>
            </w:pPr>
            <w:r>
              <w:rPr>
                <w:rFonts w:cs="Arial" w:ascii="Arial" w:hAnsi="Arial"/>
                <w:color w:val="0000FF"/>
                <w:sz w:val="20"/>
                <w:szCs w:val="20"/>
                <w:lang w:val="it-IT"/>
              </w:rPr>
              <w:t>http</w:t>
            </w:r>
            <w:r>
              <w:rPr>
                <w:rFonts w:cs="Arial" w:ascii="Arial" w:hAnsi="Arial"/>
                <w:color w:val="0000FF"/>
                <w:sz w:val="20"/>
                <w:szCs w:val="20"/>
              </w:rPr>
              <w:t>://</w:t>
            </w:r>
            <w:hyperlink r:id="rId289">
              <w:r>
                <w:rPr>
                  <w:rStyle w:val="InternetLink"/>
                  <w:rFonts w:cs="Arial" w:ascii="Arial" w:hAnsi="Arial"/>
                  <w:sz w:val="20"/>
                  <w:szCs w:val="20"/>
                </w:rPr>
                <w:t>www.</w:t>
              </w:r>
              <w:r>
                <w:rPr>
                  <w:rStyle w:val="InternetLink"/>
                  <w:rFonts w:cs="Arial" w:ascii="Arial" w:hAnsi="Arial"/>
                  <w:bCs/>
                  <w:sz w:val="20"/>
                  <w:szCs w:val="20"/>
                </w:rPr>
                <w:t>hotel</w:t>
              </w:r>
              <w:r>
                <w:rPr>
                  <w:rStyle w:val="InternetLink"/>
                  <w:rFonts w:cs="Arial" w:ascii="Arial" w:hAnsi="Arial"/>
                  <w:sz w:val="20"/>
                  <w:szCs w:val="20"/>
                </w:rPr>
                <w:t>colonna</w:t>
              </w:r>
              <w:r>
                <w:rPr>
                  <w:rStyle w:val="InternetLink"/>
                  <w:rFonts w:cs="Arial" w:ascii="Arial" w:hAnsi="Arial"/>
                  <w:bCs/>
                  <w:sz w:val="20"/>
                  <w:szCs w:val="20"/>
                </w:rPr>
                <w:t>palace</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it-IT"/>
              </w:rPr>
              <w:t>Hotel Condotti</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rPr>
              <w:t>06</w:t>
            </w:r>
            <w:r>
              <w:rPr>
                <w:rFonts w:cs="Arial" w:ascii="Arial" w:hAnsi="Arial"/>
                <w:sz w:val="20"/>
                <w:szCs w:val="20"/>
                <w:lang w:val="it-IT"/>
              </w:rPr>
              <w:t xml:space="preserve"> </w:t>
            </w:r>
            <w:r>
              <w:rPr>
                <w:rFonts w:cs="Arial" w:ascii="Arial" w:hAnsi="Arial"/>
                <w:sz w:val="20"/>
                <w:szCs w:val="20"/>
              </w:rPr>
              <w:t>6794661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it-IT"/>
              </w:rPr>
            </w:pPr>
            <w:r>
              <w:rPr>
                <w:rFonts w:cs="Arial" w:ascii="Arial" w:hAnsi="Arial"/>
                <w:color w:val="0000FF"/>
                <w:sz w:val="20"/>
                <w:szCs w:val="20"/>
                <w:lang w:val="it-IT"/>
              </w:rPr>
              <w:t>http</w:t>
            </w:r>
            <w:r>
              <w:rPr>
                <w:rFonts w:cs="Arial" w:ascii="Arial" w:hAnsi="Arial"/>
                <w:color w:val="0000FF"/>
                <w:sz w:val="20"/>
                <w:szCs w:val="20"/>
              </w:rPr>
              <w:t>://</w:t>
            </w:r>
            <w:hyperlink r:id="rId290">
              <w:r>
                <w:rPr>
                  <w:rStyle w:val="InternetLink"/>
                  <w:rFonts w:cs="Arial" w:ascii="Arial" w:hAnsi="Arial"/>
                  <w:sz w:val="20"/>
                  <w:szCs w:val="20"/>
                </w:rPr>
                <w:t>www.</w:t>
              </w:r>
              <w:r>
                <w:rPr>
                  <w:rStyle w:val="InternetLink"/>
                  <w:rFonts w:cs="Arial" w:ascii="Arial" w:hAnsi="Arial"/>
                  <w:bCs/>
                  <w:sz w:val="20"/>
                  <w:szCs w:val="20"/>
                </w:rPr>
                <w:t>condotti</w:t>
              </w:r>
              <w:r>
                <w:rPr>
                  <w:rStyle w:val="InternetLink"/>
                  <w:rFonts w:cs="Arial" w:ascii="Arial" w:hAnsi="Arial"/>
                  <w:sz w:val="20"/>
                  <w:szCs w:val="20"/>
                </w:rPr>
                <w:t>palace.com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it-IT"/>
              </w:rPr>
            </w:pPr>
            <w:r>
              <w:rPr>
                <w:rFonts w:cs="Arial" w:ascii="Arial" w:hAnsi="Arial"/>
                <w:sz w:val="20"/>
                <w:szCs w:val="20"/>
                <w:lang w:val="it-IT"/>
              </w:rPr>
              <w:t>Hotel De la Ville (Intercontinental)</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w:t>
            </w:r>
            <w:r>
              <w:rPr>
                <w:rFonts w:cs="Arial" w:ascii="Arial" w:hAnsi="Arial"/>
                <w:sz w:val="20"/>
                <w:szCs w:val="20"/>
                <w:lang w:val="it-IT"/>
              </w:rPr>
              <w:t xml:space="preserve"> </w:t>
            </w:r>
            <w:r>
              <w:rPr>
                <w:rFonts w:cs="Arial" w:ascii="Arial" w:hAnsi="Arial"/>
                <w:sz w:val="20"/>
                <w:szCs w:val="20"/>
                <w:lang w:val="en-US"/>
              </w:rPr>
              <w:t>67331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it-IT"/>
              </w:rPr>
            </w:pPr>
            <w:r>
              <w:rPr>
                <w:rFonts w:cs="Arial" w:ascii="Arial" w:hAnsi="Arial"/>
                <w:color w:val="0000FF"/>
                <w:sz w:val="20"/>
                <w:szCs w:val="20"/>
                <w:lang w:val="it-IT"/>
              </w:rPr>
              <w:t>http</w:t>
            </w:r>
            <w:r>
              <w:rPr>
                <w:rFonts w:cs="Arial" w:ascii="Arial" w:hAnsi="Arial"/>
                <w:color w:val="0000FF"/>
                <w:sz w:val="20"/>
                <w:szCs w:val="20"/>
              </w:rPr>
              <w:t>://</w:t>
            </w:r>
            <w:hyperlink r:id="rId291">
              <w:r>
                <w:rPr>
                  <w:rStyle w:val="InternetLink"/>
                  <w:rFonts w:cs="Arial" w:ascii="Arial" w:hAnsi="Arial"/>
                  <w:sz w:val="20"/>
                  <w:szCs w:val="20"/>
                </w:rPr>
                <w:t>www.ic</w:t>
              </w:r>
              <w:r>
                <w:rPr>
                  <w:rStyle w:val="InternetLink"/>
                  <w:rFonts w:cs="Arial" w:ascii="Arial" w:hAnsi="Arial"/>
                  <w:bCs/>
                  <w:sz w:val="20"/>
                  <w:szCs w:val="20"/>
                </w:rPr>
                <w:t>hotel</w:t>
              </w:r>
              <w:r>
                <w:rPr>
                  <w:rStyle w:val="InternetLink"/>
                  <w:rFonts w:cs="Arial" w:ascii="Arial" w:hAnsi="Arial"/>
                  <w:sz w:val="20"/>
                  <w:szCs w:val="20"/>
                </w:rPr>
                <w:t>sgroup.com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it-IT"/>
              </w:rPr>
              <w:t>Hotel de le Minerve</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rPr>
              <w:t>06</w:t>
            </w:r>
            <w:r>
              <w:rPr>
                <w:rFonts w:cs="Arial" w:ascii="Arial" w:hAnsi="Arial"/>
                <w:sz w:val="20"/>
                <w:szCs w:val="20"/>
                <w:lang w:val="it-IT"/>
              </w:rPr>
              <w:t xml:space="preserve"> </w:t>
            </w:r>
            <w:r>
              <w:rPr>
                <w:rFonts w:cs="Arial" w:ascii="Arial" w:hAnsi="Arial"/>
                <w:sz w:val="20"/>
                <w:szCs w:val="20"/>
              </w:rPr>
              <w:t>695201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it-IT"/>
              </w:rPr>
            </w:pPr>
            <w:r>
              <w:rPr>
                <w:rFonts w:cs="Arial" w:ascii="Arial" w:hAnsi="Arial"/>
                <w:color w:val="0000FF"/>
                <w:sz w:val="20"/>
                <w:szCs w:val="20"/>
                <w:lang w:val="it-IT"/>
              </w:rPr>
              <w:t>http</w:t>
            </w:r>
            <w:r>
              <w:rPr>
                <w:rFonts w:cs="Arial" w:ascii="Arial" w:hAnsi="Arial"/>
                <w:color w:val="0000FF"/>
                <w:sz w:val="20"/>
                <w:szCs w:val="20"/>
              </w:rPr>
              <w:t>://</w:t>
            </w:r>
            <w:hyperlink r:id="rId292">
              <w:r>
                <w:rPr>
                  <w:rStyle w:val="InternetLink"/>
                  <w:rFonts w:cs="Arial" w:ascii="Arial" w:hAnsi="Arial"/>
                  <w:sz w:val="20"/>
                  <w:szCs w:val="20"/>
                </w:rPr>
                <w:t>www.grand</w:t>
              </w:r>
              <w:r>
                <w:rPr>
                  <w:rStyle w:val="InternetLink"/>
                  <w:rFonts w:cs="Arial" w:ascii="Arial" w:hAnsi="Arial"/>
                  <w:bCs/>
                  <w:sz w:val="20"/>
                  <w:szCs w:val="20"/>
                </w:rPr>
                <w:t>hotel</w:t>
              </w:r>
              <w:r>
                <w:rPr>
                  <w:rStyle w:val="InternetLink"/>
                  <w:rFonts w:cs="Arial" w:ascii="Arial" w:hAnsi="Arial"/>
                  <w:sz w:val="20"/>
                  <w:szCs w:val="20"/>
                </w:rPr>
                <w:t>dela</w:t>
              </w:r>
              <w:r>
                <w:rPr>
                  <w:rStyle w:val="InternetLink"/>
                  <w:rFonts w:cs="Arial" w:ascii="Arial" w:hAnsi="Arial"/>
                  <w:bCs/>
                  <w:sz w:val="20"/>
                  <w:szCs w:val="20"/>
                </w:rPr>
                <w:t>minerve</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it-IT"/>
              </w:rPr>
              <w:t>Hotel De Russie</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06 328881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93">
              <w:r>
                <w:rPr>
                  <w:rStyle w:val="InternetLink"/>
                  <w:rFonts w:cs="Arial" w:ascii="Arial" w:hAnsi="Arial"/>
                  <w:sz w:val="20"/>
                  <w:szCs w:val="20"/>
                </w:rPr>
                <w:t>www.</w:t>
              </w:r>
              <w:r>
                <w:rPr>
                  <w:rStyle w:val="InternetLink"/>
                  <w:rFonts w:cs="Arial" w:ascii="Arial" w:hAnsi="Arial"/>
                  <w:bCs/>
                  <w:sz w:val="20"/>
                  <w:szCs w:val="20"/>
                </w:rPr>
                <w:t>hotel</w:t>
              </w:r>
              <w:r>
                <w:rPr>
                  <w:rStyle w:val="InternetLink"/>
                  <w:rFonts w:cs="Arial" w:ascii="Arial" w:hAnsi="Arial"/>
                  <w:sz w:val="20"/>
                  <w:szCs w:val="20"/>
                </w:rPr>
                <w:t>de</w:t>
              </w:r>
              <w:r>
                <w:rPr>
                  <w:rStyle w:val="InternetLink"/>
                  <w:rFonts w:cs="Arial" w:ascii="Arial" w:hAnsi="Arial"/>
                  <w:bCs/>
                  <w:sz w:val="20"/>
                  <w:szCs w:val="20"/>
                </w:rPr>
                <w:t>russie</w:t>
              </w:r>
              <w:r>
                <w:rPr>
                  <w:rStyle w:val="InternetLink"/>
                  <w:rFonts w:cs="Arial" w:ascii="Arial" w:hAnsi="Arial"/>
                  <w:sz w:val="20"/>
                  <w:szCs w:val="20"/>
                </w:rPr>
                <w:t>.it</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Eden</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06 478121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94">
              <w:r>
                <w:rPr>
                  <w:rStyle w:val="InternetLink"/>
                  <w:rFonts w:cs="Arial" w:ascii="Arial" w:hAnsi="Arial"/>
                  <w:sz w:val="20"/>
                  <w:szCs w:val="20"/>
                </w:rPr>
                <w:t>www.starwood</w:t>
              </w:r>
              <w:r>
                <w:rPr>
                  <w:rStyle w:val="InternetLink"/>
                  <w:rFonts w:cs="Arial" w:ascii="Arial" w:hAnsi="Arial"/>
                  <w:bCs/>
                  <w:sz w:val="20"/>
                  <w:szCs w:val="20"/>
                </w:rPr>
                <w:t>hotel</w:t>
              </w:r>
              <w:r>
                <w:rPr>
                  <w:rStyle w:val="InternetLink"/>
                  <w:rFonts w:cs="Arial" w:ascii="Arial" w:hAnsi="Arial"/>
                  <w:sz w:val="20"/>
                  <w:szCs w:val="20"/>
                </w:rPr>
                <w:t>s.com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Embassy</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sz w:val="20"/>
                <w:szCs w:val="20"/>
              </w:rPr>
              <w:t xml:space="preserve"> 06</w:t>
            </w:r>
            <w:r>
              <w:rPr>
                <w:rFonts w:cs="Arial" w:ascii="Arial" w:hAnsi="Arial"/>
                <w:sz w:val="20"/>
                <w:szCs w:val="20"/>
                <w:lang w:val="it-IT"/>
              </w:rPr>
              <w:t xml:space="preserve"> </w:t>
            </w:r>
            <w:r>
              <w:rPr>
                <w:rFonts w:cs="Arial" w:ascii="Arial" w:hAnsi="Arial"/>
                <w:sz w:val="20"/>
                <w:szCs w:val="20"/>
              </w:rPr>
              <w:t>4881402</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rPr>
            </w:pPr>
            <w:r>
              <w:rPr>
                <w:rFonts w:cs="Arial" w:ascii="Arial" w:hAnsi="Arial"/>
                <w:color w:val="0000FF"/>
                <w:sz w:val="20"/>
                <w:szCs w:val="20"/>
                <w:lang w:val="en-US"/>
              </w:rPr>
              <w:t>http</w:t>
            </w:r>
            <w:r>
              <w:rPr>
                <w:rFonts w:cs="Arial" w:ascii="Arial" w:hAnsi="Arial"/>
                <w:color w:val="0000FF"/>
                <w:sz w:val="20"/>
                <w:szCs w:val="20"/>
              </w:rPr>
              <w:t>://</w:t>
            </w:r>
            <w:hyperlink r:id="rId295">
              <w:r>
                <w:rPr>
                  <w:rStyle w:val="InternetLink"/>
                  <w:rFonts w:cs="Arial" w:ascii="Arial" w:hAnsi="Arial"/>
                  <w:sz w:val="20"/>
                  <w:szCs w:val="20"/>
                  <w:lang w:val="en-US"/>
                </w:rPr>
                <w:t>www</w:t>
              </w:r>
              <w:r>
                <w:rPr>
                  <w:rStyle w:val="InternetLink"/>
                  <w:rFonts w:cs="Arial" w:ascii="Arial" w:hAnsi="Arial"/>
                  <w:sz w:val="20"/>
                  <w:szCs w:val="20"/>
                </w:rPr>
                <w:t>.</w:t>
              </w:r>
              <w:r>
                <w:rPr>
                  <w:rStyle w:val="InternetLink"/>
                  <w:rFonts w:cs="Arial" w:ascii="Arial" w:hAnsi="Arial"/>
                  <w:bCs/>
                  <w:sz w:val="20"/>
                  <w:szCs w:val="20"/>
                  <w:lang w:val="en-US"/>
                </w:rPr>
                <w:t>hotel</w:t>
              </w:r>
              <w:r>
                <w:rPr>
                  <w:rStyle w:val="InternetLink"/>
                  <w:rFonts w:cs="Arial" w:ascii="Arial" w:hAnsi="Arial"/>
                  <w:sz w:val="20"/>
                  <w:szCs w:val="20"/>
                </w:rPr>
                <w:t>-</w:t>
              </w:r>
              <w:r>
                <w:rPr>
                  <w:rStyle w:val="InternetLink"/>
                  <w:rFonts w:cs="Arial" w:ascii="Arial" w:hAnsi="Arial"/>
                  <w:bCs/>
                  <w:sz w:val="20"/>
                  <w:szCs w:val="20"/>
                  <w:lang w:val="en-US"/>
                </w:rPr>
                <w:t>embassy</w:t>
              </w:r>
              <w:r>
                <w:rPr>
                  <w:rStyle w:val="InternetLink"/>
                  <w:rFonts w:cs="Arial" w:ascii="Arial" w:hAnsi="Arial"/>
                  <w:sz w:val="20"/>
                  <w:szCs w:val="20"/>
                </w:rPr>
                <w:t>.</w:t>
              </w:r>
              <w:r>
                <w:rPr>
                  <w:rStyle w:val="InternetLink"/>
                  <w:rFonts w:cs="Arial" w:ascii="Arial" w:hAnsi="Arial"/>
                  <w:sz w:val="20"/>
                  <w:szCs w:val="20"/>
                  <w:lang w:val="en-US"/>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Excelsior</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sz w:val="20"/>
                <w:szCs w:val="20"/>
              </w:rPr>
              <w:t xml:space="preserve"> </w:t>
            </w:r>
            <w:r>
              <w:rPr>
                <w:rStyle w:val="Nobr1"/>
                <w:rFonts w:cs="Arial" w:ascii="Arial" w:hAnsi="Arial"/>
                <w:sz w:val="20"/>
                <w:szCs w:val="20"/>
              </w:rPr>
              <w:t>06 47081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rPr>
            </w:pPr>
            <w:r>
              <w:rPr>
                <w:rFonts w:cs="Arial" w:ascii="Arial" w:hAnsi="Arial"/>
                <w:color w:val="0000FF"/>
                <w:sz w:val="20"/>
                <w:szCs w:val="20"/>
                <w:lang w:val="it-IT"/>
              </w:rPr>
              <w:t>http</w:t>
            </w:r>
            <w:r>
              <w:rPr>
                <w:rFonts w:cs="Arial" w:ascii="Arial" w:hAnsi="Arial"/>
                <w:color w:val="0000FF"/>
                <w:sz w:val="20"/>
                <w:szCs w:val="20"/>
              </w:rPr>
              <w:t>://</w:t>
            </w:r>
            <w:hyperlink r:id="rId296">
              <w:r>
                <w:rPr>
                  <w:rStyle w:val="InternetLink"/>
                  <w:rFonts w:cs="Arial" w:ascii="Arial" w:hAnsi="Arial"/>
                  <w:sz w:val="20"/>
                  <w:szCs w:val="20"/>
                  <w:lang w:val="en-US"/>
                </w:rPr>
                <w:t>www</w:t>
              </w:r>
              <w:r>
                <w:rPr>
                  <w:rStyle w:val="InternetLink"/>
                  <w:rFonts w:cs="Arial" w:ascii="Arial" w:hAnsi="Arial"/>
                  <w:sz w:val="20"/>
                  <w:szCs w:val="20"/>
                </w:rPr>
                <w:t>.</w:t>
              </w:r>
              <w:r>
                <w:rPr>
                  <w:rStyle w:val="InternetLink"/>
                  <w:rFonts w:cs="Arial" w:ascii="Arial" w:hAnsi="Arial"/>
                  <w:sz w:val="20"/>
                  <w:szCs w:val="20"/>
                  <w:lang w:val="en-US"/>
                </w:rPr>
                <w:t>excelsior</w:t>
              </w:r>
              <w:r>
                <w:rPr>
                  <w:rStyle w:val="InternetLink"/>
                  <w:rFonts w:cs="Arial" w:ascii="Arial" w:hAnsi="Arial"/>
                  <w:sz w:val="20"/>
                  <w:szCs w:val="20"/>
                </w:rPr>
                <w:t>.</w:t>
              </w:r>
              <w:r>
                <w:rPr>
                  <w:rStyle w:val="InternetLink"/>
                  <w:rFonts w:cs="Arial" w:ascii="Arial" w:hAnsi="Arial"/>
                  <w:sz w:val="20"/>
                  <w:szCs w:val="20"/>
                  <w:lang w:val="en-US"/>
                </w:rPr>
                <w:t>hotelinroma</w:t>
              </w:r>
              <w:r>
                <w:rPr>
                  <w:rStyle w:val="InternetLink"/>
                  <w:rFonts w:cs="Arial" w:ascii="Arial" w:hAnsi="Arial"/>
                  <w:sz w:val="20"/>
                  <w:szCs w:val="20"/>
                </w:rPr>
                <w:t>.</w:t>
              </w:r>
              <w:r>
                <w:rPr>
                  <w:rStyle w:val="InternetLink"/>
                  <w:rFonts w:cs="Arial" w:ascii="Arial" w:hAnsi="Arial"/>
                  <w:sz w:val="20"/>
                  <w:szCs w:val="20"/>
                  <w:lang w:val="en-US"/>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Hotel Flavia</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 +39</w:t>
            </w:r>
            <w:r>
              <w:rPr>
                <w:rFonts w:cs="Arial" w:ascii="Arial" w:hAnsi="Arial"/>
                <w:bCs/>
                <w:sz w:val="20"/>
                <w:szCs w:val="20"/>
                <w:lang w:val="en-US"/>
              </w:rPr>
              <w:t xml:space="preserve"> </w:t>
            </w:r>
            <w:r>
              <w:rPr>
                <w:rFonts w:cs="Arial" w:ascii="Arial" w:hAnsi="Arial"/>
                <w:sz w:val="20"/>
                <w:szCs w:val="20"/>
              </w:rPr>
              <w:t>06</w:t>
            </w:r>
            <w:r>
              <w:rPr>
                <w:rFonts w:cs="Arial" w:ascii="Arial" w:hAnsi="Arial"/>
                <w:sz w:val="20"/>
                <w:szCs w:val="20"/>
                <w:lang w:val="en-US"/>
              </w:rPr>
              <w:t xml:space="preserve"> </w:t>
            </w:r>
            <w:r>
              <w:rPr>
                <w:rFonts w:cs="Arial" w:ascii="Arial" w:hAnsi="Arial"/>
                <w:sz w:val="20"/>
                <w:szCs w:val="20"/>
              </w:rPr>
              <w:t>488</w:t>
            </w:r>
            <w:r>
              <w:rPr>
                <w:rFonts w:cs="Arial" w:ascii="Arial" w:hAnsi="Arial"/>
                <w:sz w:val="20"/>
                <w:szCs w:val="20"/>
                <w:lang w:val="en-US"/>
              </w:rPr>
              <w:t>3037</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lang w:val="en-US"/>
              </w:rPr>
            </w:pPr>
            <w:r>
              <w:rPr>
                <w:rFonts w:cs="Arial" w:ascii="Arial" w:hAnsi="Arial"/>
                <w:color w:val="0000FF"/>
                <w:sz w:val="20"/>
                <w:szCs w:val="20"/>
                <w:lang w:val="it-IT"/>
              </w:rPr>
              <w:t>http</w:t>
            </w:r>
            <w:r>
              <w:rPr>
                <w:rFonts w:cs="Arial" w:ascii="Arial" w:hAnsi="Arial"/>
                <w:color w:val="0000FF"/>
                <w:sz w:val="20"/>
                <w:szCs w:val="20"/>
              </w:rPr>
              <w:t>://</w:t>
            </w:r>
            <w:hyperlink r:id="rId297">
              <w:r>
                <w:rPr>
                  <w:rStyle w:val="InternetLink"/>
                  <w:rFonts w:cs="Arial" w:ascii="Arial" w:hAnsi="Arial"/>
                  <w:sz w:val="20"/>
                  <w:szCs w:val="20"/>
                </w:rPr>
                <w:t>www.</w:t>
              </w:r>
              <w:r>
                <w:rPr>
                  <w:rStyle w:val="InternetLink"/>
                  <w:rFonts w:cs="Arial" w:ascii="Arial" w:hAnsi="Arial"/>
                  <w:bCs/>
                  <w:sz w:val="20"/>
                  <w:szCs w:val="20"/>
                </w:rPr>
                <w:t>hotelflavia</w:t>
              </w:r>
              <w:r>
                <w:rPr>
                  <w:rStyle w:val="InternetLink"/>
                  <w:rFonts w:cs="Arial" w:ascii="Arial" w:hAnsi="Arial"/>
                  <w:sz w:val="20"/>
                  <w:szCs w:val="20"/>
                </w:rPr>
                <w:t>.it</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lang w:val="en-US"/>
              </w:rPr>
            </w:pPr>
            <w:r>
              <w:rPr>
                <w:rFonts w:cs="Arial" w:ascii="Arial" w:hAnsi="Arial"/>
                <w:sz w:val="20"/>
                <w:szCs w:val="20"/>
                <w:lang w:val="en-US"/>
              </w:rPr>
              <w:t>Rome Marriott Grand Hotel Flora</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06 489929</w:t>
            </w:r>
          </w:p>
          <w:p>
            <w:pPr>
              <w:pStyle w:val="Normal"/>
              <w:spacing w:before="0" w:after="200"/>
              <w:ind w:firstLine="459"/>
              <w:rPr/>
            </w:pPr>
            <w:r>
              <w:rPr>
                <w:rFonts w:cs="Arial" w:ascii="Arial" w:hAnsi="Arial"/>
                <w:bCs/>
                <w:sz w:val="20"/>
                <w:szCs w:val="20"/>
              </w:rPr>
              <w:t>+39</w:t>
            </w:r>
            <w:r>
              <w:rPr>
                <w:rFonts w:cs="Arial" w:ascii="Arial" w:hAnsi="Arial"/>
                <w:bCs/>
                <w:sz w:val="20"/>
                <w:szCs w:val="20"/>
                <w:lang w:val="en-US"/>
              </w:rPr>
              <w:t xml:space="preserve"> </w:t>
            </w:r>
            <w:r>
              <w:rPr>
                <w:rFonts w:cs="Arial" w:ascii="Arial" w:hAnsi="Arial"/>
                <w:sz w:val="20"/>
                <w:szCs w:val="20"/>
                <w:lang w:val="en-US"/>
              </w:rPr>
              <w:t>06 489981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rPr>
            </w:pPr>
            <w:r>
              <w:rPr>
                <w:rFonts w:cs="Arial" w:ascii="Arial" w:hAnsi="Arial"/>
                <w:color w:val="0000FF"/>
                <w:sz w:val="20"/>
                <w:szCs w:val="20"/>
                <w:lang w:val="it-IT"/>
              </w:rPr>
              <w:t>http</w:t>
            </w:r>
            <w:r>
              <w:rPr>
                <w:rFonts w:cs="Arial" w:ascii="Arial" w:hAnsi="Arial"/>
                <w:color w:val="0000FF"/>
                <w:sz w:val="20"/>
                <w:szCs w:val="20"/>
              </w:rPr>
              <w:t>://</w:t>
            </w:r>
            <w:hyperlink r:id="rId298">
              <w:r>
                <w:rPr>
                  <w:rStyle w:val="InternetLink"/>
                  <w:rFonts w:cs="Arial" w:ascii="Arial" w:hAnsi="Arial"/>
                  <w:sz w:val="20"/>
                  <w:szCs w:val="20"/>
                  <w:lang w:val="it-IT"/>
                </w:rPr>
                <w:t>http</w:t>
              </w:r>
              <w:r>
                <w:rPr>
                  <w:rStyle w:val="InternetLink"/>
                  <w:rFonts w:cs="Arial" w:ascii="Arial" w:hAnsi="Arial"/>
                  <w:sz w:val="20"/>
                  <w:szCs w:val="20"/>
                </w:rPr>
                <w:t>://</w:t>
              </w:r>
              <w:r>
                <w:rPr>
                  <w:rStyle w:val="InternetLink"/>
                  <w:rFonts w:cs="Arial" w:ascii="Arial" w:hAnsi="Arial"/>
                  <w:sz w:val="20"/>
                  <w:szCs w:val="20"/>
                  <w:lang w:val="it-IT"/>
                </w:rPr>
                <w:t>www</w:t>
              </w:r>
              <w:r>
                <w:rPr>
                  <w:rStyle w:val="InternetLink"/>
                  <w:rFonts w:cs="Arial" w:ascii="Arial" w:hAnsi="Arial"/>
                  <w:sz w:val="20"/>
                  <w:szCs w:val="20"/>
                </w:rPr>
                <w:t>.</w:t>
              </w:r>
              <w:r>
                <w:rPr>
                  <w:rStyle w:val="InternetLink"/>
                  <w:rFonts w:cs="Arial" w:ascii="Arial" w:hAnsi="Arial"/>
                  <w:sz w:val="20"/>
                  <w:szCs w:val="20"/>
                  <w:lang w:val="it-IT"/>
                </w:rPr>
                <w:t>hotelfloraroma</w:t>
              </w:r>
              <w:r>
                <w:rPr>
                  <w:rStyle w:val="InternetLink"/>
                  <w:rFonts w:cs="Arial" w:ascii="Arial" w:hAnsi="Arial"/>
                  <w:sz w:val="20"/>
                  <w:szCs w:val="20"/>
                </w:rPr>
                <w:t>.</w:t>
              </w:r>
              <w:r>
                <w:rPr>
                  <w:rStyle w:val="InternetLink"/>
                  <w:rFonts w:cs="Arial" w:ascii="Arial" w:hAnsi="Arial"/>
                  <w:sz w:val="20"/>
                  <w:szCs w:val="20"/>
                  <w:lang w:val="it-IT"/>
                </w:rPr>
                <w:t>com</w:t>
              </w:r>
              <w:r>
                <w:rPr>
                  <w:rStyle w:val="InternetLink"/>
                  <w:rFonts w:cs="Arial" w:ascii="Arial" w:hAnsi="Arial"/>
                  <w:sz w:val="20"/>
                  <w:szCs w:val="20"/>
                </w:rPr>
                <w:t>/</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en-US"/>
              </w:rPr>
              <w:t>Hotel Forty Seven</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w:t>
            </w:r>
            <w:r>
              <w:rPr>
                <w:rFonts w:cs="Arial" w:ascii="Arial" w:hAnsi="Arial"/>
                <w:sz w:val="20"/>
                <w:szCs w:val="20"/>
              </w:rPr>
              <w:t xml:space="preserve"> 6787816</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rPr>
            </w:pPr>
            <w:r>
              <w:rPr>
                <w:rFonts w:cs="Arial" w:ascii="Arial" w:hAnsi="Arial"/>
                <w:color w:val="0000FF"/>
                <w:sz w:val="20"/>
                <w:szCs w:val="20"/>
                <w:lang w:val="it-IT"/>
              </w:rPr>
              <w:t>http</w:t>
            </w:r>
            <w:r>
              <w:rPr>
                <w:rFonts w:cs="Arial" w:ascii="Arial" w:hAnsi="Arial"/>
                <w:color w:val="0000FF"/>
                <w:sz w:val="20"/>
                <w:szCs w:val="20"/>
              </w:rPr>
              <w:t>://</w:t>
            </w:r>
            <w:hyperlink r:id="rId299">
              <w:r>
                <w:rPr>
                  <w:rStyle w:val="InternetLink"/>
                  <w:rFonts w:cs="Arial" w:ascii="Arial" w:hAnsi="Arial"/>
                  <w:sz w:val="20"/>
                  <w:szCs w:val="20"/>
                </w:rPr>
                <w:t>www.47</w:t>
              </w:r>
              <w:r>
                <w:rPr>
                  <w:rStyle w:val="InternetLink"/>
                  <w:rFonts w:cs="Arial" w:ascii="Arial" w:hAnsi="Arial"/>
                  <w:bCs/>
                  <w:sz w:val="20"/>
                  <w:szCs w:val="20"/>
                </w:rPr>
                <w:t>hotel</w:t>
              </w:r>
              <w:r>
                <w:rPr>
                  <w:rStyle w:val="InternetLink"/>
                  <w:rFonts w:cs="Arial" w:ascii="Arial" w:hAnsi="Arial"/>
                  <w:sz w:val="20"/>
                  <w:szCs w:val="20"/>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rPr>
              <w:t>Hotel Genova</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06 476951</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rPr>
            </w:pPr>
            <w:r>
              <w:rPr>
                <w:rFonts w:cs="Arial" w:ascii="Arial" w:hAnsi="Arial"/>
                <w:color w:val="0000FF"/>
                <w:sz w:val="20"/>
                <w:szCs w:val="20"/>
                <w:lang w:val="en-US"/>
              </w:rPr>
              <w:t>http</w:t>
            </w:r>
            <w:r>
              <w:rPr>
                <w:rFonts w:cs="Arial" w:ascii="Arial" w:hAnsi="Arial"/>
                <w:color w:val="0000FF"/>
                <w:sz w:val="20"/>
                <w:szCs w:val="20"/>
              </w:rPr>
              <w:t>://</w:t>
            </w:r>
            <w:hyperlink r:id="rId300">
              <w:r>
                <w:rPr>
                  <w:rStyle w:val="InternetLink"/>
                  <w:rFonts w:cs="Arial" w:ascii="Arial" w:hAnsi="Arial"/>
                  <w:sz w:val="20"/>
                  <w:szCs w:val="20"/>
                  <w:lang w:val="en-US"/>
                </w:rPr>
                <w:t>www</w:t>
              </w:r>
              <w:r>
                <w:rPr>
                  <w:rStyle w:val="InternetLink"/>
                  <w:rFonts w:cs="Arial" w:ascii="Arial" w:hAnsi="Arial"/>
                  <w:sz w:val="20"/>
                  <w:szCs w:val="20"/>
                </w:rPr>
                <w:t>.</w:t>
              </w:r>
              <w:r>
                <w:rPr>
                  <w:rStyle w:val="InternetLink"/>
                  <w:rFonts w:cs="Arial" w:ascii="Arial" w:hAnsi="Arial"/>
                  <w:bCs/>
                  <w:sz w:val="20"/>
                  <w:szCs w:val="20"/>
                  <w:lang w:val="en-US"/>
                </w:rPr>
                <w:t>hotel</w:t>
              </w:r>
              <w:r>
                <w:rPr>
                  <w:rStyle w:val="InternetLink"/>
                  <w:rFonts w:cs="Arial" w:ascii="Arial" w:hAnsi="Arial"/>
                  <w:sz w:val="20"/>
                  <w:szCs w:val="20"/>
                </w:rPr>
                <w:t>-</w:t>
              </w:r>
              <w:r>
                <w:rPr>
                  <w:rStyle w:val="InternetLink"/>
                  <w:rFonts w:cs="Arial" w:ascii="Arial" w:hAnsi="Arial"/>
                  <w:bCs/>
                  <w:sz w:val="20"/>
                  <w:szCs w:val="20"/>
                  <w:lang w:val="en-US"/>
                </w:rPr>
                <w:t>genova</w:t>
              </w:r>
              <w:r>
                <w:rPr>
                  <w:rStyle w:val="InternetLink"/>
                  <w:rFonts w:cs="Arial" w:ascii="Arial" w:hAnsi="Arial"/>
                  <w:sz w:val="20"/>
                  <w:szCs w:val="20"/>
                </w:rPr>
                <w:t>-</w:t>
              </w:r>
              <w:r>
                <w:rPr>
                  <w:rStyle w:val="InternetLink"/>
                  <w:rFonts w:cs="Arial" w:ascii="Arial" w:hAnsi="Arial"/>
                  <w:sz w:val="20"/>
                  <w:szCs w:val="20"/>
                  <w:lang w:val="en-US"/>
                </w:rPr>
                <w:t>rome</w:t>
              </w:r>
              <w:r>
                <w:rPr>
                  <w:rStyle w:val="InternetLink"/>
                  <w:rFonts w:cs="Arial" w:ascii="Arial" w:hAnsi="Arial"/>
                  <w:sz w:val="20"/>
                  <w:szCs w:val="20"/>
                </w:rPr>
                <w:t>.</w:t>
              </w:r>
              <w:r>
                <w:rPr>
                  <w:rStyle w:val="InternetLink"/>
                  <w:rFonts w:cs="Arial" w:ascii="Arial" w:hAnsi="Arial"/>
                  <w:sz w:val="20"/>
                  <w:szCs w:val="20"/>
                  <w:lang w:val="en-US"/>
                </w:rPr>
                <w:t>com</w:t>
              </w:r>
            </w:hyperlink>
          </w:p>
        </w:tc>
      </w:tr>
      <w:tr>
        <w:trPr>
          <w:cantSplit w:val="true"/>
        </w:trPr>
        <w:tc>
          <w:tcPr>
            <w:tcW w:w="311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sz w:val="20"/>
                <w:szCs w:val="20"/>
                <w:lang w:val="it-IT"/>
              </w:rPr>
              <w:t>Hotel Hassler (Villa Medici)</w:t>
            </w:r>
          </w:p>
        </w:tc>
        <w:tc>
          <w:tcPr>
            <w:tcW w:w="2975"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jc w:val="left"/>
              <w:rPr/>
            </w:pPr>
            <w:r>
              <w:rPr>
                <w:rFonts w:cs="Arial" w:ascii="Arial" w:hAnsi="Arial"/>
                <w:bCs/>
                <w:sz w:val="20"/>
                <w:szCs w:val="20"/>
              </w:rPr>
              <w:t>Τηλ</w:t>
            </w:r>
            <w:r>
              <w:rPr>
                <w:rFonts w:cs="Arial" w:ascii="Arial" w:hAnsi="Arial"/>
                <w:bCs/>
                <w:sz w:val="20"/>
                <w:szCs w:val="20"/>
                <w:lang w:val="it-IT"/>
              </w:rPr>
              <w:t>:</w:t>
            </w:r>
            <w:r>
              <w:rPr>
                <w:rFonts w:cs="Arial" w:ascii="Arial" w:hAnsi="Arial"/>
                <w:bCs/>
                <w:sz w:val="20"/>
                <w:szCs w:val="20"/>
              </w:rPr>
              <w:t xml:space="preserve"> +39</w:t>
            </w:r>
            <w:r>
              <w:rPr>
                <w:rFonts w:cs="Arial" w:ascii="Arial" w:hAnsi="Arial"/>
                <w:bCs/>
                <w:sz w:val="20"/>
                <w:szCs w:val="20"/>
                <w:lang w:val="en-US"/>
              </w:rPr>
              <w:t xml:space="preserve"> </w:t>
            </w:r>
            <w:r>
              <w:rPr>
                <w:rFonts w:cs="Arial" w:ascii="Arial" w:hAnsi="Arial"/>
                <w:sz w:val="20"/>
                <w:szCs w:val="20"/>
                <w:lang w:val="en-US"/>
              </w:rPr>
              <w:t>06 699340</w:t>
            </w:r>
          </w:p>
        </w:tc>
        <w:tc>
          <w:tcPr>
            <w:tcW w:w="347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bidi w:val="0"/>
              <w:spacing w:lineRule="auto" w:line="276" w:before="0" w:after="200"/>
              <w:jc w:val="left"/>
              <w:rPr>
                <w:rFonts w:ascii="Arial" w:hAnsi="Arial" w:cs="Arial"/>
                <w:sz w:val="20"/>
                <w:szCs w:val="20"/>
              </w:rPr>
            </w:pPr>
            <w:r>
              <w:rPr>
                <w:rFonts w:cs="Arial" w:ascii="Arial" w:hAnsi="Arial"/>
                <w:color w:val="0000FF"/>
                <w:sz w:val="20"/>
                <w:szCs w:val="20"/>
                <w:lang w:val="it-IT"/>
              </w:rPr>
              <w:t>http</w:t>
            </w:r>
            <w:r>
              <w:rPr>
                <w:rFonts w:cs="Arial" w:ascii="Arial" w:hAnsi="Arial"/>
                <w:color w:val="0000FF"/>
                <w:sz w:val="20"/>
                <w:szCs w:val="20"/>
              </w:rPr>
              <w:t>://</w:t>
            </w:r>
            <w:hyperlink r:id="rId301">
              <w:r>
                <w:rPr>
                  <w:rStyle w:val="InternetLink"/>
                  <w:rFonts w:cs="Arial" w:ascii="Arial" w:hAnsi="Arial"/>
                  <w:sz w:val="20"/>
                  <w:szCs w:val="20"/>
                </w:rPr>
                <w:t>www.</w:t>
              </w:r>
              <w:r>
                <w:rPr>
                  <w:rStyle w:val="InternetLink"/>
                  <w:rFonts w:cs="Arial" w:ascii="Arial" w:hAnsi="Arial"/>
                  <w:bCs/>
                  <w:sz w:val="20"/>
                  <w:szCs w:val="20"/>
                </w:rPr>
                <w:t>hotelhassler</w:t>
              </w:r>
              <w:r>
                <w:rPr>
                  <w:rStyle w:val="InternetLink"/>
                  <w:rFonts w:cs="Arial" w:ascii="Arial" w:hAnsi="Arial"/>
                  <w:sz w:val="20"/>
                  <w:szCs w:val="20"/>
                </w:rPr>
                <w:t>.com</w:t>
              </w:r>
            </w:hyperlink>
          </w:p>
        </w:tc>
      </w:tr>
      <w:tr>
        <w:trPr>
          <w:cantSplit w:val="true"/>
        </w:trPr>
        <w:tc>
          <w:tcPr>
            <w:tcW w:w="955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0"/>
                <w:szCs w:val="20"/>
              </w:rPr>
            </w:pPr>
            <w:r>
              <w:rPr>
                <w:rFonts w:cs="Arial" w:ascii="Arial" w:hAnsi="Arial"/>
                <w:sz w:val="20"/>
                <w:szCs w:val="20"/>
              </w:rPr>
              <w:t xml:space="preserve">Λοιπά ξενοδοχεία μπορούν να αναζητηθούν στο </w:t>
            </w:r>
            <w:r>
              <w:rPr>
                <w:rFonts w:cs="Arial" w:ascii="Arial" w:hAnsi="Arial"/>
                <w:sz w:val="20"/>
                <w:szCs w:val="20"/>
                <w:lang w:val="en-US"/>
              </w:rPr>
              <w:t>site</w:t>
            </w:r>
            <w:r>
              <w:rPr>
                <w:rFonts w:cs="Arial" w:ascii="Arial" w:hAnsi="Arial"/>
                <w:sz w:val="20"/>
                <w:szCs w:val="20"/>
              </w:rPr>
              <w:t xml:space="preserve">: </w:t>
            </w:r>
            <w:hyperlink r:id="rId302">
              <w:r>
                <w:rPr>
                  <w:rStyle w:val="InternetLink"/>
                  <w:rFonts w:cs="Arial" w:ascii="Arial" w:hAnsi="Arial"/>
                  <w:sz w:val="20"/>
                  <w:szCs w:val="20"/>
                </w:rPr>
                <w:t>http://www.alberghi-in-italia.it/</w:t>
              </w:r>
            </w:hyperlink>
          </w:p>
          <w:p>
            <w:pPr>
              <w:pStyle w:val="Normal"/>
              <w:rPr>
                <w:rFonts w:ascii="Arial" w:hAnsi="Arial" w:cs="Arial"/>
                <w:sz w:val="20"/>
                <w:szCs w:val="20"/>
              </w:rPr>
            </w:pPr>
            <w:r>
              <w:rPr>
                <w:rFonts w:cs="Arial" w:ascii="Arial" w:hAnsi="Arial"/>
                <w:sz w:val="20"/>
                <w:szCs w:val="20"/>
              </w:rPr>
            </w:r>
          </w:p>
          <w:p>
            <w:pPr>
              <w:pStyle w:val="Normal"/>
              <w:spacing w:before="0" w:after="200"/>
              <w:rPr>
                <w:rFonts w:ascii="Arial" w:hAnsi="Arial" w:cs="Arial"/>
                <w:sz w:val="20"/>
                <w:szCs w:val="20"/>
              </w:rPr>
            </w:pPr>
            <w:r>
              <w:rPr>
                <w:rFonts w:cs="Arial" w:ascii="Arial" w:hAnsi="Arial"/>
                <w:sz w:val="20"/>
                <w:szCs w:val="20"/>
              </w:rPr>
            </w:r>
          </w:p>
        </w:tc>
      </w:tr>
    </w:tbl>
    <w:p>
      <w:pPr>
        <w:pStyle w:val="Normal"/>
        <w:widowControl/>
        <w:bidi w:val="0"/>
        <w:spacing w:lineRule="auto" w:line="276" w:before="0" w:after="200"/>
        <w:jc w:val="left"/>
        <w:rPr/>
      </w:pPr>
      <w:r>
        <w:rPr/>
      </w:r>
    </w:p>
    <w:sectPr>
      <w:headerReference w:type="default" r:id="rId303"/>
      <w:footerReference w:type="default" r:id="rId304"/>
      <w:footnotePr>
        <w:numFmt w:val="decimal"/>
      </w:footnotePr>
      <w:type w:val="nextPage"/>
      <w:pgSz w:w="11906" w:h="16838"/>
      <w:pgMar w:left="1560" w:right="991" w:header="708" w:top="993" w:footer="708" w:bottom="144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Georgia">
    <w:charset w:val="00"/>
    <w:family w:val="roman"/>
    <w:pitch w:val="variable"/>
  </w:font>
  <w:font w:name="Consolas">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Arial">
    <w:charset w:val="00"/>
    <w:family w:val="roman"/>
    <w:pitch w:val="variable"/>
  </w:font>
  <w:font w:name="Lato">
    <w:charset w:val="00"/>
    <w:family w:val="roman"/>
    <w:pitch w:val="variable"/>
  </w:font>
  <w:font w:name="Titillium Web">
    <w:charset w:val="00"/>
    <w:family w:val="roman"/>
    <w:pitch w:val="variable"/>
  </w:font>
  <w:font w:name="Liberation Sans">
    <w:altName w:val="Arial"/>
    <w:charset w:val="00"/>
    <w:family w:val="roman"/>
    <w:pitch w:val="variable"/>
  </w:font>
  <w:font w:name="Arial Black">
    <w:charset w:val="00"/>
    <w:family w:val="roman"/>
    <w:pitch w:val="variable"/>
  </w:font>
  <w:font w:name="Helvetica">
    <w:altName w:val="Arial"/>
    <w:charset w:val="00"/>
    <w:family w:val="roman"/>
    <w:pitch w:val="variable"/>
  </w:font>
  <w:font w:name="Cambria">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
  </w:p>
  <w:p>
    <w:pPr>
      <w:pStyle w:val="NoSpacing"/>
      <w:rPr>
        <w:sz w:val="2"/>
        <w:szCs w:val="2"/>
      </w:rPr>
    </w:pPr>
    <w:r>
      <w:rPr>
        <w:sz w:val="2"/>
        <w:szCs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26</w:t>
    </w:r>
    <w:r>
      <w:rPr/>
      <w:fldChar w:fldCharType="end"/>
    </w:r>
  </w:p>
  <w:p>
    <w:pPr>
      <w:pStyle w:val="NoSpacing"/>
      <w:rPr>
        <w:sz w:val="2"/>
        <w:szCs w:val="2"/>
      </w:rPr>
    </w:pPr>
    <w:r>
      <w:rPr>
        <w:sz w:val="2"/>
        <w:szCs w:val="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asciiTheme="minorHAnsi" w:hAnsiTheme="minorHAnsi"/>
          <w:vertAlign w:val="superscript"/>
        </w:rPr>
        <w:t xml:space="preserve"> </w:t>
      </w:r>
      <w:r>
        <w:rPr>
          <w:rFonts w:asciiTheme="minorHAnsi" w:hAnsiTheme="minorHAnsi"/>
        </w:rPr>
        <w:t>Τα ΕΛΠΕ που κατέχουν το 35% του ΔΕΣΦΑ θα εισπράξουν 283,7 εκατ. ευρώ από την εν λόγω πώληση και το ΤΑΙΠΕΔ, ως πωλητής του 31%, θα εισπράξει 251,2 εκατ. ευρώ.</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8640" w:leader="none"/>
      </w:tabs>
      <w:spacing w:before="0" w:after="20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8640" w:leader="none"/>
      </w:tabs>
      <w:spacing w:before="0" w:after="20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decimal"/>
      <w:lvlText w:val="%1."/>
      <w:lvlJc w:val="left"/>
      <w:pPr>
        <w:ind w:left="754"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08"/>
  <w:compat>
    <w:doNotExpandShiftReturn/>
  </w:compat>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qFormat="1"/>
    <w:lsdException w:name="heading 3" w:uiPriority="9" w:semiHidden="0" w:qFormat="1"/>
    <w:lsdException w:name="heading 4" w:uiPriority="9" w:semiHidden="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semiHidden="0" w:qFormat="1"/>
    <w:lsdException w:name="toc 2" w:uiPriority="39" w:semiHidden="0" w:qFormat="1"/>
    <w:lsdException w:name="toc 3" w:uiPriority="39" w:semiHidden="0" w:qFormat="1"/>
    <w:lsdException w:name="toc 4" w:uiPriority="39" w:semiHidden="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semiHidden="0" w:qFormat="1"/>
    <w:lsdException w:name="footnote reference" w:uiPriority="0"/>
    <w:lsdException w:name="page number" w:uiPriority="0"/>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semiHidden="0"/>
    <w:lsdException w:name="FollowedHyperlink" w:uiPriority="0"/>
    <w:lsdException w:name="Strong" w:uiPriority="0" w:semiHidden="0" w:unhideWhenUsed="0" w:qFormat="1"/>
    <w:lsdException w:name="Emphasis" w:uiPriority="0" w:semiHidden="0" w:unhideWhenUsed="0" w:qFormat="1"/>
    <w:lsdException w:name="Normal Table" w:qFormat="1"/>
    <w:lsdException w:name="Balloon Text" w:qFormat="1"/>
    <w:lsdException w:name="Table Grid" w:uiPriority="59" w:semiHidden="0" w:unhideWhenUsed="0"/>
    <w:lsdException w:name="No Spacing" w:uiPriority="1"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6f88"/>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paragraph" w:styleId="Heading1">
    <w:name w:val="Heading 1"/>
    <w:basedOn w:val="Normal"/>
    <w:next w:val="Normal"/>
    <w:link w:val="Heading1Char"/>
    <w:uiPriority w:val="9"/>
    <w:qFormat/>
    <w:rsid w:val="001d6f88"/>
    <w:pPr>
      <w:keepNext w:val="true"/>
      <w:keepLines/>
      <w:numPr>
        <w:ilvl w:val="0"/>
        <w:numId w:val="1"/>
      </w:numPr>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1d6f88"/>
    <w:pPr>
      <w:keepNext w:val="true"/>
      <w:keepLines/>
      <w:numPr>
        <w:ilvl w:val="1"/>
        <w:numId w:val="1"/>
      </w:numPr>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1d6f88"/>
    <w:pPr>
      <w:keepNext w:val="true"/>
      <w:keepLines/>
      <w:numPr>
        <w:ilvl w:val="2"/>
        <w:numId w:val="1"/>
      </w:numPr>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1d6f88"/>
    <w:pPr>
      <w:keepNext w:val="true"/>
      <w:keepLines/>
      <w:numPr>
        <w:ilvl w:val="3"/>
        <w:numId w:val="1"/>
      </w:numPr>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1d6f88"/>
    <w:pPr>
      <w:keepNext w:val="true"/>
      <w:keepLines/>
      <w:numPr>
        <w:ilvl w:val="4"/>
        <w:numId w:val="1"/>
      </w:numPr>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1d6f88"/>
    <w:pPr>
      <w:keepNext w:val="true"/>
      <w:keepLines/>
      <w:numPr>
        <w:ilvl w:val="5"/>
        <w:numId w:val="1"/>
      </w:numPr>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nhideWhenUsed/>
    <w:qFormat/>
    <w:rsid w:val="001d6f88"/>
    <w:pPr>
      <w:keepNext w:val="true"/>
      <w:keepLines/>
      <w:numPr>
        <w:ilvl w:val="6"/>
        <w:numId w:val="1"/>
      </w:numPr>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1d6f88"/>
    <w:pPr>
      <w:keepNext w:val="true"/>
      <w:keepLines/>
      <w:numPr>
        <w:ilvl w:val="7"/>
        <w:numId w:val="1"/>
      </w:numPr>
      <w:spacing w:before="200" w:after="0"/>
      <w:outlineLvl w:val="7"/>
    </w:pPr>
    <w:rPr>
      <w:rFonts w:ascii="Cambria" w:hAnsi="Cambria" w:eastAsia="" w:c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1d6f88"/>
    <w:pPr>
      <w:keepNext w:val="true"/>
      <w:keepLines/>
      <w:numPr>
        <w:ilvl w:val="8"/>
        <w:numId w:val="1"/>
      </w:numPr>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unhideWhenUsed/>
    <w:rsid w:val="001d6f88"/>
    <w:rPr>
      <w:color w:val="0000FF" w:themeColor="hyperlink"/>
      <w:u w:val="single"/>
    </w:rPr>
  </w:style>
  <w:style w:type="character" w:styleId="Heading1Char" w:customStyle="1">
    <w:name w:val="Heading 1 Char"/>
    <w:basedOn w:val="DefaultParagraphFont"/>
    <w:link w:val="Heading1"/>
    <w:uiPriority w:val="9"/>
    <w:qFormat/>
    <w:rsid w:val="001d6f8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1d6f88"/>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1d6f88"/>
    <w:rPr>
      <w:rFonts w:ascii="Cambria" w:hAnsi="Cambria" w:eastAsia="" w:cs="" w:asciiTheme="majorHAnsi" w:cstheme="majorBidi" w:eastAsiaTheme="majorEastAsia" w:hAnsiTheme="majorHAnsi"/>
      <w:b/>
      <w:bCs/>
      <w:color w:val="4F81BD" w:themeColor="accent1"/>
      <w:sz w:val="22"/>
      <w:szCs w:val="22"/>
    </w:rPr>
  </w:style>
  <w:style w:type="character" w:styleId="Heading4Char" w:customStyle="1">
    <w:name w:val="Heading 4 Char"/>
    <w:basedOn w:val="DefaultParagraphFont"/>
    <w:link w:val="Heading4"/>
    <w:uiPriority w:val="9"/>
    <w:qFormat/>
    <w:rsid w:val="001d6f88"/>
    <w:rPr>
      <w:rFonts w:ascii="Cambria" w:hAnsi="Cambria" w:eastAsia=""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1d6f88"/>
    <w:rPr>
      <w:rFonts w:ascii="Cambria" w:hAnsi="Cambria" w:eastAsia=""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1d6f88"/>
    <w:rPr>
      <w:rFonts w:ascii="Cambria" w:hAnsi="Cambria" w:eastAsia=""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1d6f88"/>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1d6f88"/>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semiHidden/>
    <w:qFormat/>
    <w:rsid w:val="001d6f88"/>
    <w:rPr>
      <w:rFonts w:ascii="Cambria" w:hAnsi="Cambria" w:eastAsia="" w:cs="" w:asciiTheme="majorHAnsi" w:cstheme="majorBidi" w:eastAsiaTheme="majorEastAsia" w:hAnsiTheme="majorHAnsi"/>
      <w:i/>
      <w:iCs/>
      <w:color w:val="404040" w:themeColor="text1" w:themeTint="bf"/>
      <w:sz w:val="20"/>
      <w:szCs w:val="20"/>
    </w:rPr>
  </w:style>
  <w:style w:type="character" w:styleId="BalloonTextChar" w:customStyle="1">
    <w:name w:val="Balloon Text Char"/>
    <w:basedOn w:val="DefaultParagraphFont"/>
    <w:link w:val="BalloonText"/>
    <w:uiPriority w:val="99"/>
    <w:semiHidden/>
    <w:qFormat/>
    <w:rsid w:val="001d6f88"/>
    <w:rPr>
      <w:rFonts w:ascii="Tahoma" w:hAnsi="Tahoma" w:cs="Tahoma"/>
      <w:sz w:val="16"/>
      <w:szCs w:val="16"/>
    </w:rPr>
  </w:style>
  <w:style w:type="character" w:styleId="HeaderChar" w:customStyle="1">
    <w:name w:val="Header Char"/>
    <w:basedOn w:val="DefaultParagraphFont"/>
    <w:link w:val="Header"/>
    <w:uiPriority w:val="99"/>
    <w:qFormat/>
    <w:rsid w:val="00a36517"/>
    <w:rPr>
      <w:rFonts w:ascii="Georgia" w:hAnsi="Georgia" w:eastAsia="Georgia" w:cs="Georgia"/>
      <w:lang w:val="en-US" w:eastAsia="ja-JP"/>
    </w:rPr>
  </w:style>
  <w:style w:type="character" w:styleId="FooterChar" w:customStyle="1">
    <w:name w:val="Footer Char"/>
    <w:basedOn w:val="DefaultParagraphFont"/>
    <w:link w:val="Footer"/>
    <w:uiPriority w:val="99"/>
    <w:semiHidden/>
    <w:qFormat/>
    <w:rsid w:val="00a36517"/>
    <w:rPr>
      <w:rFonts w:ascii="Calibri" w:hAnsi="Calibri" w:eastAsia="" w:cs="" w:asciiTheme="minorHAnsi" w:cstheme="minorBidi" w:eastAsiaTheme="minorEastAsia" w:hAnsiTheme="minorHAnsi"/>
      <w:sz w:val="22"/>
      <w:szCs w:val="22"/>
    </w:rPr>
  </w:style>
  <w:style w:type="character" w:styleId="PlainTextChar" w:customStyle="1">
    <w:name w:val="Plain Text Char"/>
    <w:basedOn w:val="DefaultParagraphFont"/>
    <w:link w:val="PlainText"/>
    <w:uiPriority w:val="99"/>
    <w:qFormat/>
    <w:rsid w:val="001d4533"/>
    <w:rPr>
      <w:rFonts w:ascii="Consolas" w:hAnsi="Consolas" w:eastAsia="Calibri" w:cs="" w:cstheme="minorBidi" w:eastAsiaTheme="minorHAnsi"/>
      <w:sz w:val="21"/>
      <w:szCs w:val="21"/>
      <w:lang w:eastAsia="en-US"/>
    </w:rPr>
  </w:style>
  <w:style w:type="character" w:styleId="FootnoteCharacters">
    <w:name w:val="Footnote Characters"/>
    <w:qFormat/>
    <w:rsid w:val="00ea1541"/>
    <w:rPr>
      <w:vertAlign w:val="superscript"/>
    </w:rPr>
  </w:style>
  <w:style w:type="character" w:styleId="FootnoteAnchor">
    <w:name w:val="Footnote Anchor"/>
    <w:rPr>
      <w:vertAlign w:val="superscript"/>
    </w:rPr>
  </w:style>
  <w:style w:type="character" w:styleId="BodyTextChar" w:customStyle="1">
    <w:name w:val="Body Text Char"/>
    <w:basedOn w:val="DefaultParagraphFont"/>
    <w:link w:val="BodyText"/>
    <w:qFormat/>
    <w:rsid w:val="00ea1541"/>
    <w:rPr>
      <w:sz w:val="24"/>
      <w:szCs w:val="24"/>
      <w:lang w:eastAsia="ar-SA"/>
    </w:rPr>
  </w:style>
  <w:style w:type="character" w:styleId="FootnoteTextChar" w:customStyle="1">
    <w:name w:val="Footnote Text Char"/>
    <w:basedOn w:val="DefaultParagraphFont"/>
    <w:link w:val="FootnoteText"/>
    <w:qFormat/>
    <w:rsid w:val="00ea1541"/>
    <w:rPr>
      <w:lang w:val="en-US" w:eastAsia="ar-SA"/>
    </w:rPr>
  </w:style>
  <w:style w:type="character" w:styleId="WW8Num1z0" w:customStyle="1">
    <w:name w:val="WW8Num1z0"/>
    <w:qFormat/>
    <w:rsid w:val="00a60b6f"/>
    <w:rPr/>
  </w:style>
  <w:style w:type="character" w:styleId="WW8Num1z1" w:customStyle="1">
    <w:name w:val="WW8Num1z1"/>
    <w:qFormat/>
    <w:rsid w:val="00a60b6f"/>
    <w:rPr/>
  </w:style>
  <w:style w:type="character" w:styleId="WW8Num1z2" w:customStyle="1">
    <w:name w:val="WW8Num1z2"/>
    <w:qFormat/>
    <w:rsid w:val="00a60b6f"/>
    <w:rPr/>
  </w:style>
  <w:style w:type="character" w:styleId="WW8Num1z3" w:customStyle="1">
    <w:name w:val="WW8Num1z3"/>
    <w:qFormat/>
    <w:rsid w:val="00a60b6f"/>
    <w:rPr/>
  </w:style>
  <w:style w:type="character" w:styleId="WW8Num1z4" w:customStyle="1">
    <w:name w:val="WW8Num1z4"/>
    <w:qFormat/>
    <w:rsid w:val="00a60b6f"/>
    <w:rPr/>
  </w:style>
  <w:style w:type="character" w:styleId="WW8Num1z5" w:customStyle="1">
    <w:name w:val="WW8Num1z5"/>
    <w:qFormat/>
    <w:rsid w:val="00a60b6f"/>
    <w:rPr/>
  </w:style>
  <w:style w:type="character" w:styleId="WW8Num1z6" w:customStyle="1">
    <w:name w:val="WW8Num1z6"/>
    <w:qFormat/>
    <w:rsid w:val="00a60b6f"/>
    <w:rPr/>
  </w:style>
  <w:style w:type="character" w:styleId="WW8Num1z7" w:customStyle="1">
    <w:name w:val="WW8Num1z7"/>
    <w:qFormat/>
    <w:rsid w:val="00a60b6f"/>
    <w:rPr/>
  </w:style>
  <w:style w:type="character" w:styleId="WW8Num1z8" w:customStyle="1">
    <w:name w:val="WW8Num1z8"/>
    <w:qFormat/>
    <w:rsid w:val="00a60b6f"/>
    <w:rPr/>
  </w:style>
  <w:style w:type="character" w:styleId="WW8Num2z0" w:customStyle="1">
    <w:name w:val="WW8Num2z0"/>
    <w:qFormat/>
    <w:rsid w:val="00a60b6f"/>
    <w:rPr>
      <w:b/>
    </w:rPr>
  </w:style>
  <w:style w:type="character" w:styleId="WW8Num2z1" w:customStyle="1">
    <w:name w:val="WW8Num2z1"/>
    <w:qFormat/>
    <w:rsid w:val="00a60b6f"/>
    <w:rPr/>
  </w:style>
  <w:style w:type="character" w:styleId="WW8Num2z2" w:customStyle="1">
    <w:name w:val="WW8Num2z2"/>
    <w:qFormat/>
    <w:rsid w:val="00a60b6f"/>
    <w:rPr/>
  </w:style>
  <w:style w:type="character" w:styleId="WW8Num2z3" w:customStyle="1">
    <w:name w:val="WW8Num2z3"/>
    <w:qFormat/>
    <w:rsid w:val="00a60b6f"/>
    <w:rPr/>
  </w:style>
  <w:style w:type="character" w:styleId="WW8Num2z4" w:customStyle="1">
    <w:name w:val="WW8Num2z4"/>
    <w:qFormat/>
    <w:rsid w:val="00a60b6f"/>
    <w:rPr/>
  </w:style>
  <w:style w:type="character" w:styleId="WW8Num2z5" w:customStyle="1">
    <w:name w:val="WW8Num2z5"/>
    <w:qFormat/>
    <w:rsid w:val="00a60b6f"/>
    <w:rPr/>
  </w:style>
  <w:style w:type="character" w:styleId="WW8Num2z6" w:customStyle="1">
    <w:name w:val="WW8Num2z6"/>
    <w:qFormat/>
    <w:rsid w:val="00a60b6f"/>
    <w:rPr/>
  </w:style>
  <w:style w:type="character" w:styleId="WW8Num2z7" w:customStyle="1">
    <w:name w:val="WW8Num2z7"/>
    <w:qFormat/>
    <w:rsid w:val="00a60b6f"/>
    <w:rPr/>
  </w:style>
  <w:style w:type="character" w:styleId="WW8Num2z8" w:customStyle="1">
    <w:name w:val="WW8Num2z8"/>
    <w:qFormat/>
    <w:rsid w:val="00a60b6f"/>
    <w:rPr/>
  </w:style>
  <w:style w:type="character" w:styleId="WW8Num3z0" w:customStyle="1">
    <w:name w:val="WW8Num3z0"/>
    <w:qFormat/>
    <w:rsid w:val="00a60b6f"/>
    <w:rPr/>
  </w:style>
  <w:style w:type="character" w:styleId="WW8Num3z1" w:customStyle="1">
    <w:name w:val="WW8Num3z1"/>
    <w:qFormat/>
    <w:rsid w:val="00a60b6f"/>
    <w:rPr/>
  </w:style>
  <w:style w:type="character" w:styleId="WW8Num3z2" w:customStyle="1">
    <w:name w:val="WW8Num3z2"/>
    <w:qFormat/>
    <w:rsid w:val="00a60b6f"/>
    <w:rPr/>
  </w:style>
  <w:style w:type="character" w:styleId="WW8Num3z3" w:customStyle="1">
    <w:name w:val="WW8Num3z3"/>
    <w:qFormat/>
    <w:rsid w:val="00a60b6f"/>
    <w:rPr/>
  </w:style>
  <w:style w:type="character" w:styleId="WW8Num3z4" w:customStyle="1">
    <w:name w:val="WW8Num3z4"/>
    <w:qFormat/>
    <w:rsid w:val="00a60b6f"/>
    <w:rPr/>
  </w:style>
  <w:style w:type="character" w:styleId="WW8Num3z5" w:customStyle="1">
    <w:name w:val="WW8Num3z5"/>
    <w:qFormat/>
    <w:rsid w:val="00a60b6f"/>
    <w:rPr/>
  </w:style>
  <w:style w:type="character" w:styleId="WW8Num3z6" w:customStyle="1">
    <w:name w:val="WW8Num3z6"/>
    <w:qFormat/>
    <w:rsid w:val="00a60b6f"/>
    <w:rPr/>
  </w:style>
  <w:style w:type="character" w:styleId="WW8Num3z7" w:customStyle="1">
    <w:name w:val="WW8Num3z7"/>
    <w:qFormat/>
    <w:rsid w:val="00a60b6f"/>
    <w:rPr/>
  </w:style>
  <w:style w:type="character" w:styleId="WW8Num3z8" w:customStyle="1">
    <w:name w:val="WW8Num3z8"/>
    <w:qFormat/>
    <w:rsid w:val="00a60b6f"/>
    <w:rPr/>
  </w:style>
  <w:style w:type="character" w:styleId="WW8Num4z0" w:customStyle="1">
    <w:name w:val="WW8Num4z0"/>
    <w:qFormat/>
    <w:rsid w:val="00a60b6f"/>
    <w:rPr/>
  </w:style>
  <w:style w:type="character" w:styleId="WW8Num4z1" w:customStyle="1">
    <w:name w:val="WW8Num4z1"/>
    <w:qFormat/>
    <w:rsid w:val="00a60b6f"/>
    <w:rPr/>
  </w:style>
  <w:style w:type="character" w:styleId="WW8Num4z2" w:customStyle="1">
    <w:name w:val="WW8Num4z2"/>
    <w:qFormat/>
    <w:rsid w:val="00a60b6f"/>
    <w:rPr/>
  </w:style>
  <w:style w:type="character" w:styleId="WW8Num4z3" w:customStyle="1">
    <w:name w:val="WW8Num4z3"/>
    <w:qFormat/>
    <w:rsid w:val="00a60b6f"/>
    <w:rPr/>
  </w:style>
  <w:style w:type="character" w:styleId="WW8Num4z4" w:customStyle="1">
    <w:name w:val="WW8Num4z4"/>
    <w:qFormat/>
    <w:rsid w:val="00a60b6f"/>
    <w:rPr/>
  </w:style>
  <w:style w:type="character" w:styleId="WW8Num4z5" w:customStyle="1">
    <w:name w:val="WW8Num4z5"/>
    <w:qFormat/>
    <w:rsid w:val="00a60b6f"/>
    <w:rPr/>
  </w:style>
  <w:style w:type="character" w:styleId="WW8Num4z6" w:customStyle="1">
    <w:name w:val="WW8Num4z6"/>
    <w:qFormat/>
    <w:rsid w:val="00a60b6f"/>
    <w:rPr/>
  </w:style>
  <w:style w:type="character" w:styleId="WW8Num4z7" w:customStyle="1">
    <w:name w:val="WW8Num4z7"/>
    <w:qFormat/>
    <w:rsid w:val="00a60b6f"/>
    <w:rPr/>
  </w:style>
  <w:style w:type="character" w:styleId="WW8Num4z8" w:customStyle="1">
    <w:name w:val="WW8Num4z8"/>
    <w:qFormat/>
    <w:rsid w:val="00a60b6f"/>
    <w:rPr/>
  </w:style>
  <w:style w:type="character" w:styleId="WW8Num5z0" w:customStyle="1">
    <w:name w:val="WW8Num5z0"/>
    <w:qFormat/>
    <w:rsid w:val="00a60b6f"/>
    <w:rPr>
      <w:rFonts w:ascii="Wingdings" w:hAnsi="Wingdings" w:cs="Wingdings"/>
      <w:sz w:val="28"/>
      <w:szCs w:val="28"/>
    </w:rPr>
  </w:style>
  <w:style w:type="character" w:styleId="WW8Num5z1" w:customStyle="1">
    <w:name w:val="WW8Num5z1"/>
    <w:qFormat/>
    <w:rsid w:val="00a60b6f"/>
    <w:rPr>
      <w:rFonts w:ascii="Courier New" w:hAnsi="Courier New" w:cs="Courier New"/>
    </w:rPr>
  </w:style>
  <w:style w:type="character" w:styleId="WW8Num5z2" w:customStyle="1">
    <w:name w:val="WW8Num5z2"/>
    <w:qFormat/>
    <w:rsid w:val="00a60b6f"/>
    <w:rPr>
      <w:rFonts w:ascii="Wingdings" w:hAnsi="Wingdings" w:cs="Wingdings"/>
    </w:rPr>
  </w:style>
  <w:style w:type="character" w:styleId="WW8Num5z3" w:customStyle="1">
    <w:name w:val="WW8Num5z3"/>
    <w:qFormat/>
    <w:rsid w:val="00a60b6f"/>
    <w:rPr>
      <w:rFonts w:ascii="Symbol" w:hAnsi="Symbol" w:cs="Symbol"/>
    </w:rPr>
  </w:style>
  <w:style w:type="character" w:styleId="WW8Num6z0" w:customStyle="1">
    <w:name w:val="WW8Num6z0"/>
    <w:qFormat/>
    <w:rsid w:val="00a60b6f"/>
    <w:rPr>
      <w:rFonts w:ascii="Wingdings" w:hAnsi="Wingdings" w:cs="Wingdings"/>
      <w:sz w:val="22"/>
    </w:rPr>
  </w:style>
  <w:style w:type="character" w:styleId="WW8Num7z0" w:customStyle="1">
    <w:name w:val="WW8Num7z0"/>
    <w:qFormat/>
    <w:rsid w:val="00a60b6f"/>
    <w:rPr/>
  </w:style>
  <w:style w:type="character" w:styleId="WW8Num7z1" w:customStyle="1">
    <w:name w:val="WW8Num7z1"/>
    <w:qFormat/>
    <w:rsid w:val="00a60b6f"/>
    <w:rPr/>
  </w:style>
  <w:style w:type="character" w:styleId="WW8Num7z2" w:customStyle="1">
    <w:name w:val="WW8Num7z2"/>
    <w:qFormat/>
    <w:rsid w:val="00a60b6f"/>
    <w:rPr/>
  </w:style>
  <w:style w:type="character" w:styleId="WW8Num7z3" w:customStyle="1">
    <w:name w:val="WW8Num7z3"/>
    <w:qFormat/>
    <w:rsid w:val="00a60b6f"/>
    <w:rPr/>
  </w:style>
  <w:style w:type="character" w:styleId="WW8Num7z4" w:customStyle="1">
    <w:name w:val="WW8Num7z4"/>
    <w:qFormat/>
    <w:rsid w:val="00a60b6f"/>
    <w:rPr/>
  </w:style>
  <w:style w:type="character" w:styleId="WW8Num7z5" w:customStyle="1">
    <w:name w:val="WW8Num7z5"/>
    <w:qFormat/>
    <w:rsid w:val="00a60b6f"/>
    <w:rPr/>
  </w:style>
  <w:style w:type="character" w:styleId="WW8Num7z6" w:customStyle="1">
    <w:name w:val="WW8Num7z6"/>
    <w:qFormat/>
    <w:rsid w:val="00a60b6f"/>
    <w:rPr/>
  </w:style>
  <w:style w:type="character" w:styleId="WW8Num7z7" w:customStyle="1">
    <w:name w:val="WW8Num7z7"/>
    <w:qFormat/>
    <w:rsid w:val="00a60b6f"/>
    <w:rPr/>
  </w:style>
  <w:style w:type="character" w:styleId="WW8Num7z8" w:customStyle="1">
    <w:name w:val="WW8Num7z8"/>
    <w:qFormat/>
    <w:rsid w:val="00a60b6f"/>
    <w:rPr/>
  </w:style>
  <w:style w:type="character" w:styleId="WW8Num8z0" w:customStyle="1">
    <w:name w:val="WW8Num8z0"/>
    <w:qFormat/>
    <w:rsid w:val="00a60b6f"/>
    <w:rPr/>
  </w:style>
  <w:style w:type="character" w:styleId="WW8Num8z1" w:customStyle="1">
    <w:name w:val="WW8Num8z1"/>
    <w:qFormat/>
    <w:rsid w:val="00a60b6f"/>
    <w:rPr/>
  </w:style>
  <w:style w:type="character" w:styleId="WW8Num8z2" w:customStyle="1">
    <w:name w:val="WW8Num8z2"/>
    <w:qFormat/>
    <w:rsid w:val="00a60b6f"/>
    <w:rPr/>
  </w:style>
  <w:style w:type="character" w:styleId="WW8Num8z3" w:customStyle="1">
    <w:name w:val="WW8Num8z3"/>
    <w:qFormat/>
    <w:rsid w:val="00a60b6f"/>
    <w:rPr/>
  </w:style>
  <w:style w:type="character" w:styleId="WW8Num8z4" w:customStyle="1">
    <w:name w:val="WW8Num8z4"/>
    <w:qFormat/>
    <w:rsid w:val="00a60b6f"/>
    <w:rPr/>
  </w:style>
  <w:style w:type="character" w:styleId="WW8Num8z5" w:customStyle="1">
    <w:name w:val="WW8Num8z5"/>
    <w:qFormat/>
    <w:rsid w:val="00a60b6f"/>
    <w:rPr/>
  </w:style>
  <w:style w:type="character" w:styleId="WW8Num8z6" w:customStyle="1">
    <w:name w:val="WW8Num8z6"/>
    <w:qFormat/>
    <w:rsid w:val="00a60b6f"/>
    <w:rPr/>
  </w:style>
  <w:style w:type="character" w:styleId="WW8Num8z7" w:customStyle="1">
    <w:name w:val="WW8Num8z7"/>
    <w:qFormat/>
    <w:rsid w:val="00a60b6f"/>
    <w:rPr/>
  </w:style>
  <w:style w:type="character" w:styleId="WW8Num8z8" w:customStyle="1">
    <w:name w:val="WW8Num8z8"/>
    <w:qFormat/>
    <w:rsid w:val="00a60b6f"/>
    <w:rPr/>
  </w:style>
  <w:style w:type="character" w:styleId="WW8Num9z0" w:customStyle="1">
    <w:name w:val="WW8Num9z0"/>
    <w:qFormat/>
    <w:rsid w:val="00a60b6f"/>
    <w:rPr/>
  </w:style>
  <w:style w:type="character" w:styleId="WW8Num9z1" w:customStyle="1">
    <w:name w:val="WW8Num9z1"/>
    <w:qFormat/>
    <w:rsid w:val="00a60b6f"/>
    <w:rPr/>
  </w:style>
  <w:style w:type="character" w:styleId="WW8Num9z2" w:customStyle="1">
    <w:name w:val="WW8Num9z2"/>
    <w:qFormat/>
    <w:rsid w:val="00a60b6f"/>
    <w:rPr/>
  </w:style>
  <w:style w:type="character" w:styleId="WW8Num9z3" w:customStyle="1">
    <w:name w:val="WW8Num9z3"/>
    <w:qFormat/>
    <w:rsid w:val="00a60b6f"/>
    <w:rPr/>
  </w:style>
  <w:style w:type="character" w:styleId="WW8Num9z4" w:customStyle="1">
    <w:name w:val="WW8Num9z4"/>
    <w:qFormat/>
    <w:rsid w:val="00a60b6f"/>
    <w:rPr/>
  </w:style>
  <w:style w:type="character" w:styleId="WW8Num9z5" w:customStyle="1">
    <w:name w:val="WW8Num9z5"/>
    <w:qFormat/>
    <w:rsid w:val="00a60b6f"/>
    <w:rPr/>
  </w:style>
  <w:style w:type="character" w:styleId="WW8Num9z6" w:customStyle="1">
    <w:name w:val="WW8Num9z6"/>
    <w:qFormat/>
    <w:rsid w:val="00a60b6f"/>
    <w:rPr/>
  </w:style>
  <w:style w:type="character" w:styleId="WW8Num9z7" w:customStyle="1">
    <w:name w:val="WW8Num9z7"/>
    <w:qFormat/>
    <w:rsid w:val="00a60b6f"/>
    <w:rPr/>
  </w:style>
  <w:style w:type="character" w:styleId="WW8Num9z8" w:customStyle="1">
    <w:name w:val="WW8Num9z8"/>
    <w:qFormat/>
    <w:rsid w:val="00a60b6f"/>
    <w:rPr/>
  </w:style>
  <w:style w:type="character" w:styleId="WW8Num10z0" w:customStyle="1">
    <w:name w:val="WW8Num10z0"/>
    <w:qFormat/>
    <w:rsid w:val="00a60b6f"/>
    <w:rPr/>
  </w:style>
  <w:style w:type="character" w:styleId="WW8Num10z1" w:customStyle="1">
    <w:name w:val="WW8Num10z1"/>
    <w:qFormat/>
    <w:rsid w:val="00a60b6f"/>
    <w:rPr/>
  </w:style>
  <w:style w:type="character" w:styleId="WW8Num10z2" w:customStyle="1">
    <w:name w:val="WW8Num10z2"/>
    <w:qFormat/>
    <w:rsid w:val="00a60b6f"/>
    <w:rPr/>
  </w:style>
  <w:style w:type="character" w:styleId="WW8Num10z3" w:customStyle="1">
    <w:name w:val="WW8Num10z3"/>
    <w:qFormat/>
    <w:rsid w:val="00a60b6f"/>
    <w:rPr/>
  </w:style>
  <w:style w:type="character" w:styleId="WW8Num10z4" w:customStyle="1">
    <w:name w:val="WW8Num10z4"/>
    <w:qFormat/>
    <w:rsid w:val="00a60b6f"/>
    <w:rPr/>
  </w:style>
  <w:style w:type="character" w:styleId="WW8Num10z5" w:customStyle="1">
    <w:name w:val="WW8Num10z5"/>
    <w:qFormat/>
    <w:rsid w:val="00a60b6f"/>
    <w:rPr/>
  </w:style>
  <w:style w:type="character" w:styleId="WW8Num10z6" w:customStyle="1">
    <w:name w:val="WW8Num10z6"/>
    <w:qFormat/>
    <w:rsid w:val="00a60b6f"/>
    <w:rPr/>
  </w:style>
  <w:style w:type="character" w:styleId="WW8Num10z7" w:customStyle="1">
    <w:name w:val="WW8Num10z7"/>
    <w:qFormat/>
    <w:rsid w:val="00a60b6f"/>
    <w:rPr/>
  </w:style>
  <w:style w:type="character" w:styleId="WW8Num10z8" w:customStyle="1">
    <w:name w:val="WW8Num10z8"/>
    <w:qFormat/>
    <w:rsid w:val="00a60b6f"/>
    <w:rPr/>
  </w:style>
  <w:style w:type="character" w:styleId="WW8Num11z0" w:customStyle="1">
    <w:name w:val="WW8Num11z0"/>
    <w:qFormat/>
    <w:rsid w:val="00a60b6f"/>
    <w:rPr>
      <w:b/>
    </w:rPr>
  </w:style>
  <w:style w:type="character" w:styleId="WW8Num11z1" w:customStyle="1">
    <w:name w:val="WW8Num11z1"/>
    <w:qFormat/>
    <w:rsid w:val="00a60b6f"/>
    <w:rPr/>
  </w:style>
  <w:style w:type="character" w:styleId="WW8Num11z2" w:customStyle="1">
    <w:name w:val="WW8Num11z2"/>
    <w:qFormat/>
    <w:rsid w:val="00a60b6f"/>
    <w:rPr/>
  </w:style>
  <w:style w:type="character" w:styleId="WW8Num11z3" w:customStyle="1">
    <w:name w:val="WW8Num11z3"/>
    <w:qFormat/>
    <w:rsid w:val="00a60b6f"/>
    <w:rPr/>
  </w:style>
  <w:style w:type="character" w:styleId="WW8Num11z4" w:customStyle="1">
    <w:name w:val="WW8Num11z4"/>
    <w:qFormat/>
    <w:rsid w:val="00a60b6f"/>
    <w:rPr/>
  </w:style>
  <w:style w:type="character" w:styleId="WW8Num11z5" w:customStyle="1">
    <w:name w:val="WW8Num11z5"/>
    <w:qFormat/>
    <w:rsid w:val="00a60b6f"/>
    <w:rPr/>
  </w:style>
  <w:style w:type="character" w:styleId="WW8Num11z6" w:customStyle="1">
    <w:name w:val="WW8Num11z6"/>
    <w:qFormat/>
    <w:rsid w:val="00a60b6f"/>
    <w:rPr/>
  </w:style>
  <w:style w:type="character" w:styleId="WW8Num11z7" w:customStyle="1">
    <w:name w:val="WW8Num11z7"/>
    <w:qFormat/>
    <w:rsid w:val="00a60b6f"/>
    <w:rPr/>
  </w:style>
  <w:style w:type="character" w:styleId="WW8Num11z8" w:customStyle="1">
    <w:name w:val="WW8Num11z8"/>
    <w:qFormat/>
    <w:rsid w:val="00a60b6f"/>
    <w:rPr/>
  </w:style>
  <w:style w:type="character" w:styleId="WW8Num12z0" w:customStyle="1">
    <w:name w:val="WW8Num12z0"/>
    <w:qFormat/>
    <w:rsid w:val="00a60b6f"/>
    <w:rPr/>
  </w:style>
  <w:style w:type="character" w:styleId="WW8Num12z1" w:customStyle="1">
    <w:name w:val="WW8Num12z1"/>
    <w:qFormat/>
    <w:rsid w:val="00a60b6f"/>
    <w:rPr/>
  </w:style>
  <w:style w:type="character" w:styleId="WW8Num12z2" w:customStyle="1">
    <w:name w:val="WW8Num12z2"/>
    <w:qFormat/>
    <w:rsid w:val="00a60b6f"/>
    <w:rPr/>
  </w:style>
  <w:style w:type="character" w:styleId="WW8Num12z3" w:customStyle="1">
    <w:name w:val="WW8Num12z3"/>
    <w:qFormat/>
    <w:rsid w:val="00a60b6f"/>
    <w:rPr/>
  </w:style>
  <w:style w:type="character" w:styleId="WW8Num12z4" w:customStyle="1">
    <w:name w:val="WW8Num12z4"/>
    <w:qFormat/>
    <w:rsid w:val="00a60b6f"/>
    <w:rPr/>
  </w:style>
  <w:style w:type="character" w:styleId="WW8Num12z5" w:customStyle="1">
    <w:name w:val="WW8Num12z5"/>
    <w:qFormat/>
    <w:rsid w:val="00a60b6f"/>
    <w:rPr/>
  </w:style>
  <w:style w:type="character" w:styleId="WW8Num12z6" w:customStyle="1">
    <w:name w:val="WW8Num12z6"/>
    <w:qFormat/>
    <w:rsid w:val="00a60b6f"/>
    <w:rPr/>
  </w:style>
  <w:style w:type="character" w:styleId="WW8Num12z7" w:customStyle="1">
    <w:name w:val="WW8Num12z7"/>
    <w:qFormat/>
    <w:rsid w:val="00a60b6f"/>
    <w:rPr/>
  </w:style>
  <w:style w:type="character" w:styleId="WW8Num12z8" w:customStyle="1">
    <w:name w:val="WW8Num12z8"/>
    <w:qFormat/>
    <w:rsid w:val="00a60b6f"/>
    <w:rPr/>
  </w:style>
  <w:style w:type="character" w:styleId="WW8Num13z0" w:customStyle="1">
    <w:name w:val="WW8Num13z0"/>
    <w:qFormat/>
    <w:rsid w:val="00a60b6f"/>
    <w:rPr/>
  </w:style>
  <w:style w:type="character" w:styleId="WW8Num13z1" w:customStyle="1">
    <w:name w:val="WW8Num13z1"/>
    <w:qFormat/>
    <w:rsid w:val="00a60b6f"/>
    <w:rPr/>
  </w:style>
  <w:style w:type="character" w:styleId="WW8Num13z2" w:customStyle="1">
    <w:name w:val="WW8Num13z2"/>
    <w:qFormat/>
    <w:rsid w:val="00a60b6f"/>
    <w:rPr/>
  </w:style>
  <w:style w:type="character" w:styleId="WW8Num13z3" w:customStyle="1">
    <w:name w:val="WW8Num13z3"/>
    <w:qFormat/>
    <w:rsid w:val="00a60b6f"/>
    <w:rPr/>
  </w:style>
  <w:style w:type="character" w:styleId="WW8Num13z4" w:customStyle="1">
    <w:name w:val="WW8Num13z4"/>
    <w:qFormat/>
    <w:rsid w:val="00a60b6f"/>
    <w:rPr/>
  </w:style>
  <w:style w:type="character" w:styleId="WW8Num13z5" w:customStyle="1">
    <w:name w:val="WW8Num13z5"/>
    <w:qFormat/>
    <w:rsid w:val="00a60b6f"/>
    <w:rPr/>
  </w:style>
  <w:style w:type="character" w:styleId="WW8Num13z6" w:customStyle="1">
    <w:name w:val="WW8Num13z6"/>
    <w:qFormat/>
    <w:rsid w:val="00a60b6f"/>
    <w:rPr/>
  </w:style>
  <w:style w:type="character" w:styleId="WW8Num13z7" w:customStyle="1">
    <w:name w:val="WW8Num13z7"/>
    <w:qFormat/>
    <w:rsid w:val="00a60b6f"/>
    <w:rPr/>
  </w:style>
  <w:style w:type="character" w:styleId="WW8Num13z8" w:customStyle="1">
    <w:name w:val="WW8Num13z8"/>
    <w:qFormat/>
    <w:rsid w:val="00a60b6f"/>
    <w:rPr/>
  </w:style>
  <w:style w:type="character" w:styleId="WW8Num14z0" w:customStyle="1">
    <w:name w:val="WW8Num14z0"/>
    <w:qFormat/>
    <w:rsid w:val="00a60b6f"/>
    <w:rPr>
      <w:b/>
    </w:rPr>
  </w:style>
  <w:style w:type="character" w:styleId="WW8Num14z1" w:customStyle="1">
    <w:name w:val="WW8Num14z1"/>
    <w:qFormat/>
    <w:rsid w:val="00a60b6f"/>
    <w:rPr/>
  </w:style>
  <w:style w:type="character" w:styleId="WW8Num14z2" w:customStyle="1">
    <w:name w:val="WW8Num14z2"/>
    <w:qFormat/>
    <w:rsid w:val="00a60b6f"/>
    <w:rPr/>
  </w:style>
  <w:style w:type="character" w:styleId="WW8Num14z3" w:customStyle="1">
    <w:name w:val="WW8Num14z3"/>
    <w:qFormat/>
    <w:rsid w:val="00a60b6f"/>
    <w:rPr/>
  </w:style>
  <w:style w:type="character" w:styleId="WW8Num14z4" w:customStyle="1">
    <w:name w:val="WW8Num14z4"/>
    <w:qFormat/>
    <w:rsid w:val="00a60b6f"/>
    <w:rPr/>
  </w:style>
  <w:style w:type="character" w:styleId="WW8Num14z5" w:customStyle="1">
    <w:name w:val="WW8Num14z5"/>
    <w:qFormat/>
    <w:rsid w:val="00a60b6f"/>
    <w:rPr/>
  </w:style>
  <w:style w:type="character" w:styleId="WW8Num14z6" w:customStyle="1">
    <w:name w:val="WW8Num14z6"/>
    <w:qFormat/>
    <w:rsid w:val="00a60b6f"/>
    <w:rPr/>
  </w:style>
  <w:style w:type="character" w:styleId="WW8Num14z7" w:customStyle="1">
    <w:name w:val="WW8Num14z7"/>
    <w:qFormat/>
    <w:rsid w:val="00a60b6f"/>
    <w:rPr/>
  </w:style>
  <w:style w:type="character" w:styleId="WW8Num14z8" w:customStyle="1">
    <w:name w:val="WW8Num14z8"/>
    <w:qFormat/>
    <w:rsid w:val="00a60b6f"/>
    <w:rPr/>
  </w:style>
  <w:style w:type="character" w:styleId="WW8Num15z0" w:customStyle="1">
    <w:name w:val="WW8Num15z0"/>
    <w:qFormat/>
    <w:rsid w:val="00a60b6f"/>
    <w:rPr/>
  </w:style>
  <w:style w:type="character" w:styleId="WW8Num15z1" w:customStyle="1">
    <w:name w:val="WW8Num15z1"/>
    <w:qFormat/>
    <w:rsid w:val="00a60b6f"/>
    <w:rPr/>
  </w:style>
  <w:style w:type="character" w:styleId="WW8Num15z2" w:customStyle="1">
    <w:name w:val="WW8Num15z2"/>
    <w:qFormat/>
    <w:rsid w:val="00a60b6f"/>
    <w:rPr/>
  </w:style>
  <w:style w:type="character" w:styleId="WW8Num15z3" w:customStyle="1">
    <w:name w:val="WW8Num15z3"/>
    <w:qFormat/>
    <w:rsid w:val="00a60b6f"/>
    <w:rPr/>
  </w:style>
  <w:style w:type="character" w:styleId="WW8Num15z4" w:customStyle="1">
    <w:name w:val="WW8Num15z4"/>
    <w:qFormat/>
    <w:rsid w:val="00a60b6f"/>
    <w:rPr/>
  </w:style>
  <w:style w:type="character" w:styleId="WW8Num15z5" w:customStyle="1">
    <w:name w:val="WW8Num15z5"/>
    <w:qFormat/>
    <w:rsid w:val="00a60b6f"/>
    <w:rPr/>
  </w:style>
  <w:style w:type="character" w:styleId="WW8Num15z6" w:customStyle="1">
    <w:name w:val="WW8Num15z6"/>
    <w:qFormat/>
    <w:rsid w:val="00a60b6f"/>
    <w:rPr/>
  </w:style>
  <w:style w:type="character" w:styleId="WW8Num15z7" w:customStyle="1">
    <w:name w:val="WW8Num15z7"/>
    <w:qFormat/>
    <w:rsid w:val="00a60b6f"/>
    <w:rPr/>
  </w:style>
  <w:style w:type="character" w:styleId="WW8Num15z8" w:customStyle="1">
    <w:name w:val="WW8Num15z8"/>
    <w:qFormat/>
    <w:rsid w:val="00a60b6f"/>
    <w:rPr/>
  </w:style>
  <w:style w:type="character" w:styleId="WW8Num16z0" w:customStyle="1">
    <w:name w:val="WW8Num16z0"/>
    <w:qFormat/>
    <w:rsid w:val="00a60b6f"/>
    <w:rPr/>
  </w:style>
  <w:style w:type="character" w:styleId="WW8Num16z1" w:customStyle="1">
    <w:name w:val="WW8Num16z1"/>
    <w:qFormat/>
    <w:rsid w:val="00a60b6f"/>
    <w:rPr/>
  </w:style>
  <w:style w:type="character" w:styleId="WW8Num16z2" w:customStyle="1">
    <w:name w:val="WW8Num16z2"/>
    <w:qFormat/>
    <w:rsid w:val="00a60b6f"/>
    <w:rPr/>
  </w:style>
  <w:style w:type="character" w:styleId="WW8Num16z3" w:customStyle="1">
    <w:name w:val="WW8Num16z3"/>
    <w:qFormat/>
    <w:rsid w:val="00a60b6f"/>
    <w:rPr/>
  </w:style>
  <w:style w:type="character" w:styleId="WW8Num16z4" w:customStyle="1">
    <w:name w:val="WW8Num16z4"/>
    <w:qFormat/>
    <w:rsid w:val="00a60b6f"/>
    <w:rPr/>
  </w:style>
  <w:style w:type="character" w:styleId="WW8Num16z5" w:customStyle="1">
    <w:name w:val="WW8Num16z5"/>
    <w:qFormat/>
    <w:rsid w:val="00a60b6f"/>
    <w:rPr/>
  </w:style>
  <w:style w:type="character" w:styleId="WW8Num16z6" w:customStyle="1">
    <w:name w:val="WW8Num16z6"/>
    <w:qFormat/>
    <w:rsid w:val="00a60b6f"/>
    <w:rPr/>
  </w:style>
  <w:style w:type="character" w:styleId="WW8Num16z7" w:customStyle="1">
    <w:name w:val="WW8Num16z7"/>
    <w:qFormat/>
    <w:rsid w:val="00a60b6f"/>
    <w:rPr/>
  </w:style>
  <w:style w:type="character" w:styleId="WW8Num16z8" w:customStyle="1">
    <w:name w:val="WW8Num16z8"/>
    <w:qFormat/>
    <w:rsid w:val="00a60b6f"/>
    <w:rPr/>
  </w:style>
  <w:style w:type="character" w:styleId="WW8Num17z0" w:customStyle="1">
    <w:name w:val="WW8Num17z0"/>
    <w:qFormat/>
    <w:rsid w:val="00a60b6f"/>
    <w:rPr/>
  </w:style>
  <w:style w:type="character" w:styleId="WW8Num17z1" w:customStyle="1">
    <w:name w:val="WW8Num17z1"/>
    <w:qFormat/>
    <w:rsid w:val="00a60b6f"/>
    <w:rPr/>
  </w:style>
  <w:style w:type="character" w:styleId="WW8Num17z2" w:customStyle="1">
    <w:name w:val="WW8Num17z2"/>
    <w:qFormat/>
    <w:rsid w:val="00a60b6f"/>
    <w:rPr/>
  </w:style>
  <w:style w:type="character" w:styleId="WW8Num17z3" w:customStyle="1">
    <w:name w:val="WW8Num17z3"/>
    <w:qFormat/>
    <w:rsid w:val="00a60b6f"/>
    <w:rPr/>
  </w:style>
  <w:style w:type="character" w:styleId="WW8Num17z4" w:customStyle="1">
    <w:name w:val="WW8Num17z4"/>
    <w:qFormat/>
    <w:rsid w:val="00a60b6f"/>
    <w:rPr/>
  </w:style>
  <w:style w:type="character" w:styleId="WW8Num17z5" w:customStyle="1">
    <w:name w:val="WW8Num17z5"/>
    <w:qFormat/>
    <w:rsid w:val="00a60b6f"/>
    <w:rPr/>
  </w:style>
  <w:style w:type="character" w:styleId="WW8Num17z6" w:customStyle="1">
    <w:name w:val="WW8Num17z6"/>
    <w:qFormat/>
    <w:rsid w:val="00a60b6f"/>
    <w:rPr/>
  </w:style>
  <w:style w:type="character" w:styleId="WW8Num17z7" w:customStyle="1">
    <w:name w:val="WW8Num17z7"/>
    <w:qFormat/>
    <w:rsid w:val="00a60b6f"/>
    <w:rPr/>
  </w:style>
  <w:style w:type="character" w:styleId="WW8Num17z8" w:customStyle="1">
    <w:name w:val="WW8Num17z8"/>
    <w:qFormat/>
    <w:rsid w:val="00a60b6f"/>
    <w:rPr/>
  </w:style>
  <w:style w:type="character" w:styleId="WW8Num18z0" w:customStyle="1">
    <w:name w:val="WW8Num18z0"/>
    <w:qFormat/>
    <w:rsid w:val="00a60b6f"/>
    <w:rPr/>
  </w:style>
  <w:style w:type="character" w:styleId="WW8Num19z0" w:customStyle="1">
    <w:name w:val="WW8Num19z0"/>
    <w:qFormat/>
    <w:rsid w:val="00a60b6f"/>
    <w:rPr/>
  </w:style>
  <w:style w:type="character" w:styleId="WW8Num19z1" w:customStyle="1">
    <w:name w:val="WW8Num19z1"/>
    <w:qFormat/>
    <w:rsid w:val="00a60b6f"/>
    <w:rPr/>
  </w:style>
  <w:style w:type="character" w:styleId="WW8Num19z2" w:customStyle="1">
    <w:name w:val="WW8Num19z2"/>
    <w:qFormat/>
    <w:rsid w:val="00a60b6f"/>
    <w:rPr/>
  </w:style>
  <w:style w:type="character" w:styleId="WW8Num19z3" w:customStyle="1">
    <w:name w:val="WW8Num19z3"/>
    <w:qFormat/>
    <w:rsid w:val="00a60b6f"/>
    <w:rPr/>
  </w:style>
  <w:style w:type="character" w:styleId="WW8Num19z4" w:customStyle="1">
    <w:name w:val="WW8Num19z4"/>
    <w:qFormat/>
    <w:rsid w:val="00a60b6f"/>
    <w:rPr/>
  </w:style>
  <w:style w:type="character" w:styleId="WW8Num19z5" w:customStyle="1">
    <w:name w:val="WW8Num19z5"/>
    <w:qFormat/>
    <w:rsid w:val="00a60b6f"/>
    <w:rPr/>
  </w:style>
  <w:style w:type="character" w:styleId="WW8Num19z6" w:customStyle="1">
    <w:name w:val="WW8Num19z6"/>
    <w:qFormat/>
    <w:rsid w:val="00a60b6f"/>
    <w:rPr/>
  </w:style>
  <w:style w:type="character" w:styleId="WW8Num19z7" w:customStyle="1">
    <w:name w:val="WW8Num19z7"/>
    <w:qFormat/>
    <w:rsid w:val="00a60b6f"/>
    <w:rPr/>
  </w:style>
  <w:style w:type="character" w:styleId="WW8Num19z8" w:customStyle="1">
    <w:name w:val="WW8Num19z8"/>
    <w:qFormat/>
    <w:rsid w:val="00a60b6f"/>
    <w:rPr/>
  </w:style>
  <w:style w:type="character" w:styleId="WW8Num20z0" w:customStyle="1">
    <w:name w:val="WW8Num20z0"/>
    <w:qFormat/>
    <w:rsid w:val="00a60b6f"/>
    <w:rPr/>
  </w:style>
  <w:style w:type="character" w:styleId="WW8Num20z1" w:customStyle="1">
    <w:name w:val="WW8Num20z1"/>
    <w:qFormat/>
    <w:rsid w:val="00a60b6f"/>
    <w:rPr/>
  </w:style>
  <w:style w:type="character" w:styleId="WW8Num20z2" w:customStyle="1">
    <w:name w:val="WW8Num20z2"/>
    <w:qFormat/>
    <w:rsid w:val="00a60b6f"/>
    <w:rPr/>
  </w:style>
  <w:style w:type="character" w:styleId="WW8Num20z3" w:customStyle="1">
    <w:name w:val="WW8Num20z3"/>
    <w:qFormat/>
    <w:rsid w:val="00a60b6f"/>
    <w:rPr/>
  </w:style>
  <w:style w:type="character" w:styleId="WW8Num20z4" w:customStyle="1">
    <w:name w:val="WW8Num20z4"/>
    <w:qFormat/>
    <w:rsid w:val="00a60b6f"/>
    <w:rPr/>
  </w:style>
  <w:style w:type="character" w:styleId="WW8Num20z5" w:customStyle="1">
    <w:name w:val="WW8Num20z5"/>
    <w:qFormat/>
    <w:rsid w:val="00a60b6f"/>
    <w:rPr/>
  </w:style>
  <w:style w:type="character" w:styleId="WW8Num20z6" w:customStyle="1">
    <w:name w:val="WW8Num20z6"/>
    <w:qFormat/>
    <w:rsid w:val="00a60b6f"/>
    <w:rPr/>
  </w:style>
  <w:style w:type="character" w:styleId="WW8Num20z7" w:customStyle="1">
    <w:name w:val="WW8Num20z7"/>
    <w:qFormat/>
    <w:rsid w:val="00a60b6f"/>
    <w:rPr/>
  </w:style>
  <w:style w:type="character" w:styleId="WW8Num20z8" w:customStyle="1">
    <w:name w:val="WW8Num20z8"/>
    <w:qFormat/>
    <w:rsid w:val="00a60b6f"/>
    <w:rPr/>
  </w:style>
  <w:style w:type="character" w:styleId="WW8Num21z0" w:customStyle="1">
    <w:name w:val="WW8Num21z0"/>
    <w:qFormat/>
    <w:rsid w:val="00a60b6f"/>
    <w:rPr/>
  </w:style>
  <w:style w:type="character" w:styleId="WW8Num21z1" w:customStyle="1">
    <w:name w:val="WW8Num21z1"/>
    <w:qFormat/>
    <w:rsid w:val="00a60b6f"/>
    <w:rPr/>
  </w:style>
  <w:style w:type="character" w:styleId="WW8Num21z2" w:customStyle="1">
    <w:name w:val="WW8Num21z2"/>
    <w:qFormat/>
    <w:rsid w:val="00a60b6f"/>
    <w:rPr/>
  </w:style>
  <w:style w:type="character" w:styleId="WW8Num21z3" w:customStyle="1">
    <w:name w:val="WW8Num21z3"/>
    <w:qFormat/>
    <w:rsid w:val="00a60b6f"/>
    <w:rPr/>
  </w:style>
  <w:style w:type="character" w:styleId="WW8Num21z4" w:customStyle="1">
    <w:name w:val="WW8Num21z4"/>
    <w:qFormat/>
    <w:rsid w:val="00a60b6f"/>
    <w:rPr/>
  </w:style>
  <w:style w:type="character" w:styleId="WW8Num21z5" w:customStyle="1">
    <w:name w:val="WW8Num21z5"/>
    <w:qFormat/>
    <w:rsid w:val="00a60b6f"/>
    <w:rPr/>
  </w:style>
  <w:style w:type="character" w:styleId="WW8Num21z6" w:customStyle="1">
    <w:name w:val="WW8Num21z6"/>
    <w:qFormat/>
    <w:rsid w:val="00a60b6f"/>
    <w:rPr/>
  </w:style>
  <w:style w:type="character" w:styleId="WW8Num21z7" w:customStyle="1">
    <w:name w:val="WW8Num21z7"/>
    <w:qFormat/>
    <w:rsid w:val="00a60b6f"/>
    <w:rPr/>
  </w:style>
  <w:style w:type="character" w:styleId="WW8Num21z8" w:customStyle="1">
    <w:name w:val="WW8Num21z8"/>
    <w:qFormat/>
    <w:rsid w:val="00a60b6f"/>
    <w:rPr/>
  </w:style>
  <w:style w:type="character" w:styleId="WW8Num22z0" w:customStyle="1">
    <w:name w:val="WW8Num22z0"/>
    <w:qFormat/>
    <w:rsid w:val="00a60b6f"/>
    <w:rPr/>
  </w:style>
  <w:style w:type="character" w:styleId="WW8Num22z1" w:customStyle="1">
    <w:name w:val="WW8Num22z1"/>
    <w:qFormat/>
    <w:rsid w:val="00a60b6f"/>
    <w:rPr/>
  </w:style>
  <w:style w:type="character" w:styleId="WW8Num22z2" w:customStyle="1">
    <w:name w:val="WW8Num22z2"/>
    <w:qFormat/>
    <w:rsid w:val="00a60b6f"/>
    <w:rPr/>
  </w:style>
  <w:style w:type="character" w:styleId="WW8Num22z3" w:customStyle="1">
    <w:name w:val="WW8Num22z3"/>
    <w:qFormat/>
    <w:rsid w:val="00a60b6f"/>
    <w:rPr/>
  </w:style>
  <w:style w:type="character" w:styleId="WW8Num22z4" w:customStyle="1">
    <w:name w:val="WW8Num22z4"/>
    <w:qFormat/>
    <w:rsid w:val="00a60b6f"/>
    <w:rPr/>
  </w:style>
  <w:style w:type="character" w:styleId="WW8Num22z5" w:customStyle="1">
    <w:name w:val="WW8Num22z5"/>
    <w:qFormat/>
    <w:rsid w:val="00a60b6f"/>
    <w:rPr/>
  </w:style>
  <w:style w:type="character" w:styleId="WW8Num22z6" w:customStyle="1">
    <w:name w:val="WW8Num22z6"/>
    <w:qFormat/>
    <w:rsid w:val="00a60b6f"/>
    <w:rPr/>
  </w:style>
  <w:style w:type="character" w:styleId="WW8Num22z7" w:customStyle="1">
    <w:name w:val="WW8Num22z7"/>
    <w:qFormat/>
    <w:rsid w:val="00a60b6f"/>
    <w:rPr/>
  </w:style>
  <w:style w:type="character" w:styleId="WW8Num22z8" w:customStyle="1">
    <w:name w:val="WW8Num22z8"/>
    <w:qFormat/>
    <w:rsid w:val="00a60b6f"/>
    <w:rPr/>
  </w:style>
  <w:style w:type="character" w:styleId="Carpredefinitoparagrafo" w:customStyle="1">
    <w:name w:val="Car. predefinito paragrafo"/>
    <w:qFormat/>
    <w:rsid w:val="00a60b6f"/>
    <w:rPr/>
  </w:style>
  <w:style w:type="character" w:styleId="Pagenumber">
    <w:name w:val="page number"/>
    <w:basedOn w:val="Carpredefinitoparagrafo"/>
    <w:qFormat/>
    <w:rsid w:val="00a60b6f"/>
    <w:rPr/>
  </w:style>
  <w:style w:type="character" w:styleId="IntestazioneCarattere" w:customStyle="1">
    <w:name w:val="Intestazione Carattere"/>
    <w:basedOn w:val="Carpredefinitoparagrafo"/>
    <w:qFormat/>
    <w:rsid w:val="00a60b6f"/>
    <w:rPr>
      <w:sz w:val="24"/>
      <w:szCs w:val="24"/>
    </w:rPr>
  </w:style>
  <w:style w:type="character" w:styleId="CitazioneHTML" w:customStyle="1">
    <w:name w:val="Citazione HTML"/>
    <w:basedOn w:val="Carpredefinitoparagrafo"/>
    <w:qFormat/>
    <w:rsid w:val="00a60b6f"/>
    <w:rPr>
      <w:i w:val="false"/>
      <w:iCs w:val="false"/>
      <w:color w:val="008000"/>
    </w:rPr>
  </w:style>
  <w:style w:type="character" w:styleId="FollowedHyperlink">
    <w:name w:val="FollowedHyperlink"/>
    <w:basedOn w:val="Carpredefinitoparagrafo"/>
    <w:qFormat/>
    <w:rsid w:val="00a60b6f"/>
    <w:rPr>
      <w:color w:val="800080"/>
      <w:u w:val="single"/>
    </w:rPr>
  </w:style>
  <w:style w:type="character" w:styleId="Emphasis">
    <w:name w:val="Emphasis"/>
    <w:basedOn w:val="Carpredefinitoparagrafo"/>
    <w:qFormat/>
    <w:rsid w:val="00a60b6f"/>
    <w:rPr>
      <w:b/>
      <w:bCs/>
      <w:i w:val="false"/>
      <w:iCs w:val="false"/>
    </w:rPr>
  </w:style>
  <w:style w:type="character" w:styleId="Strong">
    <w:name w:val="Strong"/>
    <w:basedOn w:val="Carpredefinitoparagrafo"/>
    <w:qFormat/>
    <w:rsid w:val="00a60b6f"/>
    <w:rPr>
      <w:b/>
      <w:bCs/>
    </w:rPr>
  </w:style>
  <w:style w:type="character" w:styleId="Titolo7Carattere" w:customStyle="1">
    <w:name w:val="Titolo 7 Carattere"/>
    <w:basedOn w:val="Carpredefinitoparagrafo"/>
    <w:qFormat/>
    <w:rsid w:val="00a60b6f"/>
    <w:rPr>
      <w:b/>
      <w:color w:val="000080"/>
      <w:sz w:val="32"/>
    </w:rPr>
  </w:style>
  <w:style w:type="character" w:styleId="Style19" w:customStyle="1">
    <w:name w:val="style19"/>
    <w:basedOn w:val="Carpredefinitoparagrafo"/>
    <w:qFormat/>
    <w:rsid w:val="00a60b6f"/>
    <w:rPr>
      <w:rFonts w:ascii="Tahoma" w:hAnsi="Tahoma" w:cs="Tahoma"/>
    </w:rPr>
  </w:style>
  <w:style w:type="character" w:styleId="Appleconvertedspace" w:customStyle="1">
    <w:name w:val="apple-converted-space"/>
    <w:basedOn w:val="Carpredefinitoparagrafo"/>
    <w:qFormat/>
    <w:rsid w:val="00a60b6f"/>
    <w:rPr/>
  </w:style>
  <w:style w:type="character" w:styleId="Ilservizio1" w:customStyle="1">
    <w:name w:val="ilservizio1"/>
    <w:basedOn w:val="Carpredefinitoparagrafo"/>
    <w:qFormat/>
    <w:rsid w:val="00a60b6f"/>
    <w:rPr>
      <w:rFonts w:ascii="Tahoma" w:hAnsi="Tahoma" w:cs="Tahoma"/>
      <w:b/>
      <w:bCs/>
      <w:color w:val="0000FF"/>
      <w:sz w:val="24"/>
      <w:szCs w:val="24"/>
    </w:rPr>
  </w:style>
  <w:style w:type="character" w:styleId="Fontstyle14" w:customStyle="1">
    <w:name w:val="fontstyle14"/>
    <w:basedOn w:val="Carpredefinitoparagrafo"/>
    <w:qFormat/>
    <w:rsid w:val="00a60b6f"/>
    <w:rPr/>
  </w:style>
  <w:style w:type="character" w:styleId="Pagcss11" w:customStyle="1">
    <w:name w:val="pag____css_11"/>
    <w:basedOn w:val="Carpredefinitoparagrafo"/>
    <w:qFormat/>
    <w:rsid w:val="00a60b6f"/>
    <w:rPr>
      <w:rFonts w:ascii="Times New Roman" w:hAnsi="Times New Roman" w:cs="Times New Roman"/>
      <w:b/>
      <w:bCs/>
    </w:rPr>
  </w:style>
  <w:style w:type="character" w:styleId="Nobr1" w:customStyle="1">
    <w:name w:val="nobr1"/>
    <w:basedOn w:val="Carpredefinitoparagrafo"/>
    <w:qFormat/>
    <w:rsid w:val="00a60b6f"/>
    <w:rPr/>
  </w:style>
  <w:style w:type="character" w:styleId="Rientro1" w:customStyle="1">
    <w:name w:val="rientro1"/>
    <w:basedOn w:val="Carpredefinitoparagrafo"/>
    <w:qFormat/>
    <w:rsid w:val="00a60b6f"/>
    <w:rPr>
      <w:vanish w:val="false"/>
    </w:rPr>
  </w:style>
  <w:style w:type="character" w:styleId="Textblack1" w:customStyle="1">
    <w:name w:val="text_black1"/>
    <w:basedOn w:val="Carpredefinitoparagrafo"/>
    <w:qFormat/>
    <w:rsid w:val="00a60b6f"/>
    <w:rPr>
      <w:rFonts w:ascii="Verdana" w:hAnsi="Verdana" w:cs="Verdana"/>
      <w:b w:val="false"/>
      <w:bCs w:val="false"/>
      <w:strike w:val="false"/>
      <w:dstrike w:val="false"/>
      <w:color w:val="000000"/>
      <w:sz w:val="18"/>
      <w:szCs w:val="18"/>
      <w:u w:val="none"/>
    </w:rPr>
  </w:style>
  <w:style w:type="character" w:styleId="Textblu1" w:customStyle="1">
    <w:name w:val="text_blu1"/>
    <w:basedOn w:val="Carpredefinitoparagrafo"/>
    <w:qFormat/>
    <w:rsid w:val="00a60b6f"/>
    <w:rPr>
      <w:rFonts w:ascii="Verdana" w:hAnsi="Verdana" w:cs="Verdana"/>
      <w:b w:val="false"/>
      <w:bCs w:val="false"/>
      <w:strike w:val="false"/>
      <w:dstrike w:val="false"/>
      <w:color w:val="066B9F"/>
      <w:sz w:val="18"/>
      <w:szCs w:val="18"/>
      <w:u w:val="none"/>
    </w:rPr>
  </w:style>
  <w:style w:type="character" w:styleId="Bordeauxbold" w:customStyle="1">
    <w:name w:val="bordeaux_bold"/>
    <w:basedOn w:val="Carpredefinitoparagrafo"/>
    <w:qFormat/>
    <w:rsid w:val="00a60b6f"/>
    <w:rPr/>
  </w:style>
  <w:style w:type="character" w:styleId="Red" w:customStyle="1">
    <w:name w:val="red"/>
    <w:basedOn w:val="Carpredefinitoparagrafo"/>
    <w:qFormat/>
    <w:rsid w:val="00a60b6f"/>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rPr>
  </w:style>
  <w:style w:type="character" w:styleId="ListLabel11">
    <w:name w:val="ListLabel 11"/>
    <w:qFormat/>
    <w:rPr>
      <w:rFonts w:ascii="Cambria" w:hAnsi="Cambria" w:asciiTheme="majorHAnsi" w:hAnsiTheme="majorHAnsi"/>
    </w:rPr>
  </w:style>
  <w:style w:type="character" w:styleId="ListLabel12">
    <w:name w:val="ListLabel 12"/>
    <w:qFormat/>
    <w:rPr>
      <w:rFonts w:ascii="Arial" w:hAnsi="Arial" w:cs="Arial"/>
      <w:sz w:val="20"/>
      <w:szCs w:val="20"/>
      <w:lang w:val="en-US"/>
    </w:rPr>
  </w:style>
  <w:style w:type="character" w:styleId="ListLabel13">
    <w:name w:val="ListLabel 13"/>
    <w:qFormat/>
    <w:rPr>
      <w:rFonts w:ascii="Arial" w:hAnsi="Arial" w:cs="Arial"/>
      <w:sz w:val="20"/>
      <w:szCs w:val="20"/>
    </w:rPr>
  </w:style>
  <w:style w:type="character" w:styleId="ListLabel14">
    <w:name w:val="ListLabel 14"/>
    <w:qFormat/>
    <w:rPr>
      <w:rFonts w:ascii="Arial" w:hAnsi="Arial" w:cs="Arial"/>
      <w:sz w:val="20"/>
      <w:szCs w:val="20"/>
      <w:lang w:val="it-IT"/>
    </w:rPr>
  </w:style>
  <w:style w:type="character" w:styleId="ListLabel15">
    <w:name w:val="ListLabel 15"/>
    <w:qFormat/>
    <w:rPr>
      <w:rFonts w:ascii="Arial" w:hAnsi="Arial" w:cs="Arial"/>
      <w:sz w:val="20"/>
      <w:lang w:val="el-GR"/>
    </w:rPr>
  </w:style>
  <w:style w:type="character" w:styleId="ListLabel16">
    <w:name w:val="ListLabel 16"/>
    <w:qFormat/>
    <w:rPr>
      <w:rFonts w:ascii="Arial" w:hAnsi="Arial" w:cs="Arial"/>
      <w:sz w:val="20"/>
    </w:rPr>
  </w:style>
  <w:style w:type="character" w:styleId="ListLabel17">
    <w:name w:val="ListLabel 17"/>
    <w:qFormat/>
    <w:rPr>
      <w:rFonts w:ascii="Arial" w:hAnsi="Arial" w:cs="Arial"/>
      <w:bCs/>
      <w:sz w:val="20"/>
      <w:lang w:val="it-IT"/>
    </w:rPr>
  </w:style>
  <w:style w:type="character" w:styleId="ListLabel18">
    <w:name w:val="ListLabel 18"/>
    <w:qFormat/>
    <w:rPr>
      <w:rFonts w:ascii="Arial" w:hAnsi="Arial" w:cs="Arial"/>
      <w:bCs/>
      <w:sz w:val="20"/>
      <w:lang w:val="el-GR"/>
    </w:rPr>
  </w:style>
  <w:style w:type="character" w:styleId="ListLabel19">
    <w:name w:val="ListLabel 19"/>
    <w:qFormat/>
    <w:rPr>
      <w:rFonts w:ascii="Arial" w:hAnsi="Arial" w:cs="Arial"/>
      <w:bCs/>
      <w:sz w:val="20"/>
    </w:rPr>
  </w:style>
  <w:style w:type="character" w:styleId="ListLabel20">
    <w:name w:val="ListLabel 20"/>
    <w:qFormat/>
    <w:rPr>
      <w:rFonts w:ascii="Arial" w:hAnsi="Arial" w:cs="Arial"/>
      <w:color w:val="0000FF"/>
      <w:sz w:val="20"/>
      <w:u w:val="single"/>
    </w:rPr>
  </w:style>
  <w:style w:type="character" w:styleId="ListLabel21">
    <w:name w:val="ListLabel 21"/>
    <w:qFormat/>
    <w:rPr>
      <w:rFonts w:ascii="Arial" w:hAnsi="Arial" w:cs="Arial"/>
      <w:bCs/>
      <w:color w:val="0000FF"/>
      <w:sz w:val="20"/>
    </w:rPr>
  </w:style>
  <w:style w:type="character" w:styleId="ListLabel22">
    <w:name w:val="ListLabel 22"/>
    <w:qFormat/>
    <w:rPr>
      <w:rFonts w:ascii="Arial" w:hAnsi="Arial" w:cs="Arial"/>
      <w:bCs/>
      <w:color w:val="0000FF"/>
      <w:sz w:val="20"/>
      <w:lang w:val="el-GR"/>
    </w:rPr>
  </w:style>
  <w:style w:type="character" w:styleId="ListLabel23">
    <w:name w:val="ListLabel 23"/>
    <w:qFormat/>
    <w:rPr>
      <w:rFonts w:ascii="Arial" w:hAnsi="Arial" w:cs="Arial"/>
      <w:sz w:val="20"/>
      <w:shd w:fill="FFFFFF" w:val="clear"/>
    </w:rPr>
  </w:style>
  <w:style w:type="character" w:styleId="ListLabel24">
    <w:name w:val="ListLabel 24"/>
    <w:qFormat/>
    <w:rPr>
      <w:rFonts w:ascii="Arial" w:hAnsi="Arial" w:cs="Arial"/>
      <w:bCs/>
      <w:color w:val="0000FF"/>
      <w:sz w:val="20"/>
      <w:lang w:val="it-IT"/>
    </w:rPr>
  </w:style>
  <w:style w:type="character" w:styleId="ListLabel25">
    <w:name w:val="ListLabel 25"/>
    <w:qFormat/>
    <w:rPr>
      <w:rFonts w:ascii="Arial" w:hAnsi="Arial" w:cs="Arial"/>
      <w:sz w:val="20"/>
      <w:lang w:val="it-IT"/>
    </w:rPr>
  </w:style>
  <w:style w:type="character" w:styleId="ListLabel26">
    <w:name w:val="ListLabel 26"/>
    <w:qFormat/>
    <w:rPr>
      <w:rFonts w:ascii="Arial" w:hAnsi="Arial" w:cs="Verdana"/>
      <w:color w:val="0000FF"/>
      <w:sz w:val="20"/>
      <w:shd w:fill="FFFFFF" w:val="clear"/>
    </w:rPr>
  </w:style>
  <w:style w:type="character" w:styleId="ListLabel27">
    <w:name w:val="ListLabel 27"/>
    <w:qFormat/>
    <w:rPr>
      <w:rFonts w:ascii="Arial" w:hAnsi="Arial" w:cs="Arial"/>
      <w:sz w:val="20"/>
      <w:shd w:fill="FFFFFF" w:val="clear"/>
      <w:lang w:val="it-IT"/>
    </w:rPr>
  </w:style>
  <w:style w:type="character" w:styleId="ListLabel28">
    <w:name w:val="ListLabel 28"/>
    <w:qFormat/>
    <w:rPr>
      <w:rFonts w:ascii="Arial" w:hAnsi="Arial" w:cs="Arial"/>
      <w:sz w:val="20"/>
      <w:shd w:fill="FFFFFF" w:val="clear"/>
      <w:lang w:val="el-GR"/>
    </w:rPr>
  </w:style>
  <w:style w:type="character" w:styleId="ListLabel29">
    <w:name w:val="ListLabel 29"/>
    <w:qFormat/>
    <w:rPr>
      <w:rFonts w:ascii="Arial" w:hAnsi="Arial" w:cs="Arial"/>
      <w:bCs/>
      <w:color w:val="3333FF"/>
      <w:sz w:val="20"/>
      <w:lang w:val="it-IT"/>
    </w:rPr>
  </w:style>
  <w:style w:type="character" w:styleId="ListLabel30">
    <w:name w:val="ListLabel 30"/>
    <w:qFormat/>
    <w:rPr>
      <w:rFonts w:ascii="Arial" w:hAnsi="Arial" w:cs="Arial"/>
      <w:bCs/>
      <w:color w:val="3333FF"/>
      <w:sz w:val="20"/>
      <w:lang w:val="el-GR"/>
    </w:rPr>
  </w:style>
  <w:style w:type="character" w:styleId="ListLabel31">
    <w:name w:val="ListLabel 31"/>
    <w:qFormat/>
    <w:rPr>
      <w:rFonts w:ascii="Arial" w:hAnsi="Arial" w:cs="Arial"/>
      <w:color w:val="3333FF"/>
      <w:sz w:val="20"/>
      <w:shd w:fill="FFFFFF" w:val="clear"/>
    </w:rPr>
  </w:style>
  <w:style w:type="character" w:styleId="ListLabel32">
    <w:name w:val="ListLabel 32"/>
    <w:qFormat/>
    <w:rPr>
      <w:rFonts w:ascii="Arial" w:hAnsi="Arial" w:cs="Arial"/>
      <w:color w:val="3333FF"/>
      <w:sz w:val="20"/>
      <w:shd w:fill="FFFFFF" w:val="clear"/>
      <w:lang w:val="el-GR"/>
    </w:rPr>
  </w:style>
  <w:style w:type="character" w:styleId="ListLabel33">
    <w:name w:val="ListLabel 33"/>
    <w:qFormat/>
    <w:rPr>
      <w:rFonts w:ascii="Arial" w:hAnsi="Arial" w:cs="Arial"/>
      <w:color w:val="3333FF"/>
      <w:sz w:val="20"/>
      <w:szCs w:val="20"/>
      <w:lang w:val="it-IT"/>
    </w:rPr>
  </w:style>
  <w:style w:type="character" w:styleId="ListLabel34">
    <w:name w:val="ListLabel 34"/>
    <w:qFormat/>
    <w:rPr>
      <w:rFonts w:ascii="Arial" w:hAnsi="Arial" w:cs="Arial"/>
      <w:color w:val="3333FF"/>
      <w:sz w:val="20"/>
      <w:szCs w:val="20"/>
    </w:rPr>
  </w:style>
  <w:style w:type="character" w:styleId="ListLabel35">
    <w:name w:val="ListLabel 35"/>
    <w:qFormat/>
    <w:rPr>
      <w:rFonts w:ascii="Arial" w:hAnsi="Arial" w:cs="Arial"/>
      <w:color w:val="3333FF"/>
      <w:sz w:val="20"/>
      <w:szCs w:val="20"/>
      <w:bdr w:val="single" w:sz="6" w:space="0" w:color="ECE9D8"/>
    </w:rPr>
  </w:style>
  <w:style w:type="character" w:styleId="ListLabel36">
    <w:name w:val="ListLabel 36"/>
    <w:qFormat/>
    <w:rPr>
      <w:sz w:val="20"/>
      <w:szCs w:val="20"/>
      <w:lang w:val="it-IT"/>
    </w:rPr>
  </w:style>
  <w:style w:type="character" w:styleId="ListLabel37">
    <w:name w:val="ListLabel 37"/>
    <w:qFormat/>
    <w:rPr>
      <w:sz w:val="20"/>
      <w:szCs w:val="20"/>
    </w:rPr>
  </w:style>
  <w:style w:type="character" w:styleId="ListLabel38">
    <w:name w:val="ListLabel 38"/>
    <w:qFormat/>
    <w:rPr>
      <w:bCs/>
      <w:color w:val="0000FF"/>
      <w:sz w:val="20"/>
      <w:szCs w:val="20"/>
      <w:lang w:val="it-IT"/>
    </w:rPr>
  </w:style>
  <w:style w:type="character" w:styleId="ListLabel39">
    <w:name w:val="ListLabel 39"/>
    <w:qFormat/>
    <w:rPr>
      <w:bCs/>
      <w:color w:val="0000FF"/>
      <w:sz w:val="20"/>
      <w:szCs w:val="20"/>
    </w:rPr>
  </w:style>
  <w:style w:type="character" w:styleId="ListLabel40">
    <w:name w:val="ListLabel 40"/>
    <w:qFormat/>
    <w:rPr>
      <w:color w:val="0000FF"/>
      <w:sz w:val="20"/>
      <w:szCs w:val="20"/>
      <w:lang w:val="it-IT"/>
    </w:rPr>
  </w:style>
  <w:style w:type="character" w:styleId="ListLabel41">
    <w:name w:val="ListLabel 41"/>
    <w:qFormat/>
    <w:rPr>
      <w:color w:val="0000FF"/>
      <w:sz w:val="20"/>
      <w:szCs w:val="20"/>
    </w:rPr>
  </w:style>
  <w:style w:type="character" w:styleId="ListLabel42">
    <w:name w:val="ListLabel 42"/>
    <w:qFormat/>
    <w:rPr>
      <w:sz w:val="20"/>
      <w:szCs w:val="20"/>
      <w:lang w:val="en-US"/>
    </w:rPr>
  </w:style>
  <w:style w:type="character" w:styleId="ListLabel43">
    <w:name w:val="ListLabel 43"/>
    <w:qFormat/>
    <w:rPr>
      <w:rFonts w:ascii="Lato" w:hAnsi="Lato" w:cs="Lato"/>
      <w:color w:val="BBBBBB"/>
      <w:sz w:val="18"/>
      <w:szCs w:val="20"/>
      <w:lang w:val="en-US"/>
    </w:rPr>
  </w:style>
  <w:style w:type="character" w:styleId="ListLabel44">
    <w:name w:val="ListLabel 44"/>
    <w:qFormat/>
    <w:rPr>
      <w:color w:val="3333FF"/>
      <w:sz w:val="20"/>
      <w:szCs w:val="20"/>
      <w:lang w:val="en-US"/>
    </w:rPr>
  </w:style>
  <w:style w:type="character" w:styleId="ListLabel45">
    <w:name w:val="ListLabel 45"/>
    <w:qFormat/>
    <w:rPr>
      <w:rFonts w:ascii="Verdana" w:hAnsi="Verdana" w:cs="Verdana"/>
      <w:color w:val="151DC6"/>
      <w:sz w:val="17"/>
      <w:szCs w:val="17"/>
      <w:shd w:fill="FFFFFF" w:val="clear"/>
    </w:rPr>
  </w:style>
  <w:style w:type="character" w:styleId="ListLabel46">
    <w:name w:val="ListLabel 46"/>
    <w:qFormat/>
    <w:rPr>
      <w:color w:val="3333FF"/>
      <w:sz w:val="20"/>
      <w:szCs w:val="20"/>
    </w:rPr>
  </w:style>
  <w:style w:type="character" w:styleId="ListLabel47">
    <w:name w:val="ListLabel 47"/>
    <w:qFormat/>
    <w:rPr>
      <w:color w:val="3333FF"/>
      <w:sz w:val="20"/>
      <w:szCs w:val="20"/>
      <w:shd w:fill="FFFFFF" w:val="clear"/>
    </w:rPr>
  </w:style>
  <w:style w:type="character" w:styleId="ListLabel48">
    <w:name w:val="ListLabel 48"/>
    <w:qFormat/>
    <w:rPr>
      <w:color w:val="3333FF"/>
      <w:sz w:val="20"/>
      <w:szCs w:val="20"/>
      <w:lang w:val="it-IT"/>
    </w:rPr>
  </w:style>
  <w:style w:type="character" w:styleId="ListLabel49">
    <w:name w:val="ListLabel 49"/>
    <w:qFormat/>
    <w:rPr>
      <w:color w:val="auto"/>
      <w:sz w:val="20"/>
      <w:szCs w:val="20"/>
      <w:shd w:fill="FFFFFF" w:val="clear"/>
      <w:lang w:val="en-US"/>
    </w:rPr>
  </w:style>
  <w:style w:type="character" w:styleId="ListLabel50">
    <w:name w:val="ListLabel 50"/>
    <w:qFormat/>
    <w:rPr>
      <w:color w:val="auto"/>
      <w:sz w:val="20"/>
      <w:szCs w:val="20"/>
      <w:shd w:fill="FFFFFF" w:val="clear"/>
      <w:lang w:val="it-IT"/>
    </w:rPr>
  </w:style>
  <w:style w:type="character" w:styleId="ListLabel51">
    <w:name w:val="ListLabel 51"/>
    <w:qFormat/>
    <w:rPr>
      <w:bCs/>
      <w:color w:val="0000FF"/>
      <w:sz w:val="20"/>
      <w:szCs w:val="20"/>
    </w:rPr>
  </w:style>
  <w:style w:type="character" w:styleId="ListLabel52">
    <w:name w:val="ListLabel 52"/>
    <w:qFormat/>
    <w:rPr>
      <w:b/>
      <w:color w:val="0000FF"/>
      <w:sz w:val="20"/>
      <w:szCs w:val="20"/>
      <w:bdr w:val="dotted" w:sz="2" w:space="0" w:color="001B72"/>
      <w:lang w:val="it-IT"/>
    </w:rPr>
  </w:style>
  <w:style w:type="character" w:styleId="ListLabel53">
    <w:name w:val="ListLabel 53"/>
    <w:qFormat/>
    <w:rPr>
      <w:color w:val="0000FF"/>
      <w:sz w:val="20"/>
      <w:szCs w:val="20"/>
      <w:bdr w:val="dotted" w:sz="2" w:space="0" w:color="001B72"/>
      <w:lang w:val="it-IT"/>
    </w:rPr>
  </w:style>
  <w:style w:type="character" w:styleId="ListLabel54">
    <w:name w:val="ListLabel 54"/>
    <w:qFormat/>
    <w:rPr>
      <w:color w:val="0000FF"/>
      <w:sz w:val="20"/>
      <w:szCs w:val="20"/>
      <w:bdr w:val="dotted" w:sz="2" w:space="0" w:color="001B72"/>
    </w:rPr>
  </w:style>
  <w:style w:type="character" w:styleId="ListLabel55">
    <w:name w:val="ListLabel 55"/>
    <w:qFormat/>
    <w:rPr>
      <w:rFonts w:ascii="Arial" w:hAnsi="Arial" w:cs="Arial"/>
      <w:sz w:val="20"/>
      <w:szCs w:val="20"/>
      <w:shd w:fill="FFFFFF" w:val="clear"/>
    </w:rPr>
  </w:style>
  <w:style w:type="character" w:styleId="ListLabel56">
    <w:name w:val="ListLabel 56"/>
    <w:qFormat/>
    <w:rPr>
      <w:color w:val="0000FF"/>
      <w:sz w:val="20"/>
      <w:szCs w:val="20"/>
      <w:u w:val="single"/>
    </w:rPr>
  </w:style>
  <w:style w:type="character" w:styleId="ListLabel57">
    <w:name w:val="ListLabel 57"/>
    <w:qFormat/>
    <w:rPr>
      <w:color w:val="0000FF"/>
      <w:sz w:val="20"/>
      <w:szCs w:val="20"/>
      <w:shd w:fill="FFFFFF" w:val="clear"/>
    </w:rPr>
  </w:style>
  <w:style w:type="character" w:styleId="ListLabel58">
    <w:name w:val="ListLabel 58"/>
    <w:qFormat/>
    <w:rPr>
      <w:rFonts w:ascii="Arial" w:hAnsi="Arial" w:cs="Arial"/>
      <w:sz w:val="20"/>
      <w:szCs w:val="20"/>
      <w:shd w:fill="F7F8F7" w:val="clear"/>
    </w:rPr>
  </w:style>
  <w:style w:type="character" w:styleId="ListLabel59">
    <w:name w:val="ListLabel 59"/>
    <w:qFormat/>
    <w:rPr>
      <w:rFonts w:ascii="Arial" w:hAnsi="Arial" w:cs="Arial"/>
      <w:color w:val="0000FF"/>
      <w:sz w:val="20"/>
      <w:szCs w:val="20"/>
      <w:shd w:fill="F7F8F7" w:val="clear"/>
    </w:rPr>
  </w:style>
  <w:style w:type="character" w:styleId="ListLabel60">
    <w:name w:val="ListLabel 60"/>
    <w:qFormat/>
    <w:rPr>
      <w:rFonts w:ascii="Arial" w:hAnsi="Arial" w:cs="Arial"/>
      <w:color w:val="0000FF"/>
      <w:sz w:val="20"/>
      <w:lang w:val="el-GR"/>
    </w:rPr>
  </w:style>
  <w:style w:type="character" w:styleId="ListLabel61">
    <w:name w:val="ListLabel 61"/>
    <w:qFormat/>
    <w:rPr>
      <w:rFonts w:ascii="Arial" w:hAnsi="Arial" w:cs="Arial"/>
      <w:color w:val="0000FF"/>
      <w:sz w:val="20"/>
      <w:lang w:val="it-IT"/>
    </w:rPr>
  </w:style>
  <w:style w:type="character" w:styleId="ListLabel62">
    <w:name w:val="ListLabel 62"/>
    <w:qFormat/>
    <w:rPr>
      <w:rFonts w:ascii="Arial" w:hAnsi="Arial" w:cs="Arial"/>
      <w:bCs/>
      <w:sz w:val="20"/>
      <w:szCs w:val="20"/>
      <w:lang w:val="it-IT"/>
    </w:rPr>
  </w:style>
  <w:style w:type="character" w:styleId="ListLabel63">
    <w:name w:val="ListLabel 63"/>
    <w:qFormat/>
    <w:rPr>
      <w:rFonts w:ascii="Arial" w:hAnsi="Arial" w:cs="Arial"/>
      <w:bCs/>
      <w:sz w:val="20"/>
      <w:szCs w:val="20"/>
    </w:rPr>
  </w:style>
  <w:style w:type="character" w:styleId="ListLabel64">
    <w:name w:val="ListLabel 64"/>
    <w:qFormat/>
    <w:rPr>
      <w:rFonts w:ascii="Titillium Web" w:hAnsi="Titillium Web" w:cs="Titillium Web"/>
      <w:color w:val="0000FF"/>
      <w:sz w:val="21"/>
      <w:szCs w:val="20"/>
      <w:bdr w:val="single" w:sz="4" w:space="0" w:color="CCCCCC"/>
      <w:shd w:fill="FFFFFF" w:val="clear"/>
      <w:lang w:val="it-IT"/>
    </w:rPr>
  </w:style>
  <w:style w:type="character" w:styleId="ListLabel65">
    <w:name w:val="ListLabel 65"/>
    <w:qFormat/>
    <w:rPr>
      <w:rFonts w:ascii="Titillium Web" w:hAnsi="Titillium Web" w:cs="Titillium Web"/>
      <w:color w:val="0000FF"/>
      <w:sz w:val="21"/>
      <w:szCs w:val="20"/>
      <w:bdr w:val="single" w:sz="4" w:space="0" w:color="CCCCCC"/>
      <w:shd w:fill="FFFFFF" w:val="clear"/>
    </w:rPr>
  </w:style>
  <w:style w:type="character" w:styleId="ListLabel66">
    <w:name w:val="ListLabel 66"/>
    <w:qFormat/>
    <w:rPr>
      <w:rFonts w:ascii="Arial" w:hAnsi="Arial" w:cs="Arial"/>
      <w:color w:val="0000FF"/>
      <w:sz w:val="20"/>
    </w:rPr>
  </w:style>
  <w:style w:type="character" w:styleId="ListLabel67">
    <w:name w:val="ListLabel 67"/>
    <w:qFormat/>
    <w:rPr>
      <w:rFonts w:ascii="Arial" w:hAnsi="Arial" w:cs="Arial"/>
      <w:color w:val="0000FF"/>
      <w:sz w:val="20"/>
    </w:rPr>
  </w:style>
  <w:style w:type="character" w:styleId="ListLabel68">
    <w:name w:val="ListLabel 68"/>
    <w:qFormat/>
    <w:rPr>
      <w:rFonts w:ascii="Arial" w:hAnsi="Arial" w:cs="Arial"/>
      <w:color w:val="0000FF"/>
      <w:sz w:val="20"/>
      <w:lang w:val="el-GR"/>
    </w:rPr>
  </w:style>
  <w:style w:type="character" w:styleId="ListLabel69">
    <w:name w:val="ListLabel 69"/>
    <w:qFormat/>
    <w:rPr>
      <w:rFonts w:ascii="Arial" w:hAnsi="Arial" w:cs="Arial"/>
      <w:sz w:val="20"/>
      <w:shd w:fill="FFFFFF" w:val="clear"/>
    </w:rPr>
  </w:style>
  <w:style w:type="character" w:styleId="ListLabel70">
    <w:name w:val="ListLabel 70"/>
    <w:qFormat/>
    <w:rPr>
      <w:rFonts w:ascii="Arial" w:hAnsi="Arial" w:cs="Arial"/>
      <w:sz w:val="20"/>
      <w:shd w:fill="FFFFFF" w:val="clear"/>
      <w:lang w:val="el-GR"/>
    </w:rPr>
  </w:style>
  <w:style w:type="character" w:styleId="ListLabel71">
    <w:name w:val="ListLabel 71"/>
    <w:qFormat/>
    <w:rPr>
      <w:rFonts w:ascii="Arial" w:hAnsi="Arial" w:cs="Arial"/>
      <w:sz w:val="20"/>
      <w:shd w:fill="FDFDFD" w:val="clear"/>
    </w:rPr>
  </w:style>
  <w:style w:type="character" w:styleId="ListLabel72">
    <w:name w:val="ListLabel 72"/>
    <w:qFormat/>
    <w:rPr>
      <w:rFonts w:ascii="Arial" w:hAnsi="Arial" w:cs="Arial"/>
      <w:color w:val="0000FF"/>
      <w:sz w:val="20"/>
      <w:shd w:fill="FFFFFF" w:val="clear"/>
    </w:rPr>
  </w:style>
  <w:style w:type="character" w:styleId="ListLabel73">
    <w:name w:val="ListLabel 73"/>
    <w:qFormat/>
    <w:rPr>
      <w:rFonts w:ascii="Arial" w:hAnsi="Arial" w:cs="Arial"/>
      <w:color w:val="0000FF"/>
      <w:sz w:val="20"/>
      <w:shd w:fill="F6F6F6" w:val="clear"/>
    </w:rPr>
  </w:style>
  <w:style w:type="character" w:styleId="ListLabel74">
    <w:name w:val="ListLabel 74"/>
    <w:qFormat/>
    <w:rPr>
      <w:rFonts w:ascii="Arial" w:hAnsi="Arial" w:cs="Arial"/>
      <w:color w:val="0000FF"/>
      <w:sz w:val="20"/>
      <w:u w:val="single"/>
    </w:rPr>
  </w:style>
  <w:style w:type="character" w:styleId="ListLabel75">
    <w:name w:val="ListLabel 75"/>
    <w:qFormat/>
    <w:rPr>
      <w:rFonts w:ascii="Arial" w:hAnsi="Arial" w:cs="Arial"/>
      <w:color w:val="0000FF"/>
      <w:sz w:val="20"/>
      <w:u w:val="single"/>
      <w:lang w:val="el-GR"/>
    </w:rPr>
  </w:style>
  <w:style w:type="character" w:styleId="ListLabel76">
    <w:name w:val="ListLabel 76"/>
    <w:qFormat/>
    <w:rPr>
      <w:bCs/>
      <w:sz w:val="20"/>
      <w:szCs w:val="20"/>
    </w:rPr>
  </w:style>
  <w:style w:type="character" w:styleId="ListLabel77">
    <w:name w:val="ListLabel 77"/>
    <w:qFormat/>
    <w:rPr>
      <w:bCs/>
      <w:sz w:val="20"/>
      <w:szCs w:val="20"/>
      <w:lang w:val="it-IT"/>
    </w:rPr>
  </w:style>
  <w:style w:type="character" w:styleId="ListLabel78">
    <w:name w:val="ListLabel 78"/>
    <w:qFormat/>
    <w:rPr>
      <w:rFonts w:ascii="Arial" w:hAnsi="Arial" w:cs="Arial"/>
      <w:bCs/>
      <w:color w:val="2B1410"/>
      <w:sz w:val="20"/>
      <w:szCs w:val="20"/>
      <w:lang w:val="it-IT"/>
    </w:rPr>
  </w:style>
  <w:style w:type="character" w:styleId="ListLabel79">
    <w:name w:val="ListLabel 79"/>
    <w:qFormat/>
    <w:rPr>
      <w:sz w:val="20"/>
      <w:szCs w:val="20"/>
      <w:shd w:fill="FFFFFF" w:val="clear"/>
      <w:lang w:val="it-IT"/>
    </w:rPr>
  </w:style>
  <w:style w:type="character" w:styleId="ListLabel80">
    <w:name w:val="ListLabel 80"/>
    <w:qFormat/>
    <w:rPr>
      <w:sz w:val="20"/>
      <w:szCs w:val="20"/>
      <w:shd w:fill="FFFFFF" w:val="clear"/>
    </w:rPr>
  </w:style>
  <w:style w:type="character" w:styleId="ListLabel81">
    <w:name w:val="ListLabel 81"/>
    <w:qFormat/>
    <w:rPr>
      <w:sz w:val="20"/>
      <w:szCs w:val="20"/>
      <w:shd w:fill="FFFFFF" w:val="clear"/>
    </w:rPr>
  </w:style>
  <w:style w:type="character" w:styleId="ListLabel82">
    <w:name w:val="ListLabel 82"/>
    <w:qFormat/>
    <w:rPr>
      <w:sz w:val="18"/>
      <w:szCs w:val="18"/>
      <w:shd w:fill="FFFFFF" w:val="clear"/>
      <w:lang w:val="it-IT"/>
    </w:rPr>
  </w:style>
  <w:style w:type="character" w:styleId="ListLabel83">
    <w:name w:val="ListLabel 83"/>
    <w:qFormat/>
    <w:rPr>
      <w:sz w:val="18"/>
      <w:szCs w:val="18"/>
      <w:shd w:fill="FFFFFF" w:val="clear"/>
    </w:rPr>
  </w:style>
  <w:style w:type="character" w:styleId="ListLabel84">
    <w:name w:val="ListLabel 84"/>
    <w:qFormat/>
    <w:rPr>
      <w:sz w:val="20"/>
      <w:szCs w:val="20"/>
      <w:shd w:fill="FFFFFF" w:val="clear"/>
      <w:lang w:val="it-IT"/>
    </w:rPr>
  </w:style>
  <w:style w:type="character" w:styleId="ListLabel85">
    <w:name w:val="ListLabel 85"/>
    <w:qFormat/>
    <w:rPr>
      <w:spacing w:val="8"/>
      <w:sz w:val="20"/>
      <w:szCs w:val="20"/>
    </w:rPr>
  </w:style>
  <w:style w:type="character" w:styleId="ListLabel86">
    <w:name w:val="ListLabel 86"/>
    <w:qFormat/>
    <w:rPr>
      <w:spacing w:val="8"/>
      <w:sz w:val="20"/>
      <w:szCs w:val="20"/>
      <w:shd w:fill="FFFFFF" w:val="clear"/>
    </w:rPr>
  </w:style>
  <w:style w:type="character" w:styleId="ListLabel87">
    <w:name w:val="ListLabel 87"/>
    <w:qFormat/>
    <w:rPr>
      <w:bCs/>
      <w:sz w:val="20"/>
      <w:szCs w:val="20"/>
      <w:lang w:val="en-US"/>
    </w:rPr>
  </w:style>
  <w:style w:type="character" w:styleId="ListLabel88">
    <w:name w:val="ListLabel 88"/>
    <w:qFormat/>
    <w:rPr>
      <w:iCs/>
      <w:sz w:val="20"/>
      <w:szCs w:val="20"/>
      <w:lang w:val="it-IT"/>
    </w:rPr>
  </w:style>
  <w:style w:type="character" w:styleId="ListLabel89">
    <w:name w:val="ListLabel 89"/>
    <w:qFormat/>
    <w:rPr>
      <w:iCs/>
      <w:sz w:val="20"/>
      <w:szCs w:val="20"/>
    </w:rPr>
  </w:style>
  <w:style w:type="character" w:styleId="ListLabel90">
    <w:name w:val="ListLabel 90"/>
    <w:qFormat/>
    <w:rPr>
      <w:sz w:val="20"/>
      <w:szCs w:val="20"/>
      <w:shd w:fill="F5F4F3" w:val="clear"/>
      <w:lang w:val="en-US"/>
    </w:rPr>
  </w:style>
  <w:style w:type="character" w:styleId="ListLabel91">
    <w:name w:val="ListLabel 91"/>
    <w:qFormat/>
    <w:rPr>
      <w:sz w:val="20"/>
      <w:szCs w:val="20"/>
      <w:shd w:fill="F5F4F3" w:val="clear"/>
    </w:rPr>
  </w:style>
  <w:style w:type="character" w:styleId="ListLabel92">
    <w:name w:val="ListLabel 92"/>
    <w:qFormat/>
    <w:rPr>
      <w:rFonts w:ascii="Arial" w:hAnsi="Arial" w:cs="Arial"/>
      <w:sz w:val="20"/>
      <w:szCs w:val="20"/>
      <w:shd w:fill="FFFFFF" w:val="clear"/>
      <w:lang w:val="en-US"/>
    </w:rPr>
  </w:style>
  <w:style w:type="character" w:styleId="ListLabel93">
    <w:name w:val="ListLabel 93"/>
    <w:qFormat/>
    <w:rPr>
      <w:rFonts w:ascii="Arial" w:hAnsi="Arial" w:cs="Arial"/>
      <w:sz w:val="20"/>
      <w:szCs w:val="20"/>
      <w:shd w:fill="FFFFFF" w:val="clear"/>
    </w:rPr>
  </w:style>
  <w:style w:type="character" w:styleId="ListLabel94">
    <w:name w:val="ListLabel 94"/>
    <w:qFormat/>
    <w:rPr>
      <w:rFonts w:ascii="Arial" w:hAnsi="Arial" w:cs="Arial"/>
      <w:bCs/>
      <w:color w:val="0000FF"/>
      <w:sz w:val="20"/>
      <w:szCs w:val="20"/>
      <w:lang w:val="it-IT"/>
    </w:rPr>
  </w:style>
  <w:style w:type="character" w:styleId="ListLabel95">
    <w:name w:val="ListLabel 95"/>
    <w:qFormat/>
    <w:rPr>
      <w:rFonts w:ascii="Arial" w:hAnsi="Arial" w:cs="Arial"/>
      <w:bCs/>
      <w:color w:val="0000FF"/>
      <w:sz w:val="20"/>
      <w:szCs w:val="20"/>
    </w:rPr>
  </w:style>
  <w:style w:type="character" w:styleId="ListLabel96">
    <w:name w:val="ListLabel 96"/>
    <w:qFormat/>
    <w:rPr>
      <w:rFonts w:ascii="Arial" w:hAnsi="Arial" w:cs="Arial"/>
      <w:bCs/>
      <w:sz w:val="20"/>
      <w:szCs w:val="20"/>
      <w:lang w:val="en-US"/>
    </w:rPr>
  </w:style>
  <w:style w:type="character" w:styleId="ListLabel97">
    <w:name w:val="ListLabel 97"/>
    <w:qFormat/>
    <w:rPr>
      <w:rFonts w:ascii="Arial" w:hAnsi="Arial" w:cs="Arial"/>
      <w:sz w:val="20"/>
      <w:szCs w:val="20"/>
      <w:shd w:fill="FFF9EB" w:val="clear"/>
      <w:lang w:val="it-IT"/>
    </w:rPr>
  </w:style>
  <w:style w:type="character" w:styleId="ListLabel98">
    <w:name w:val="ListLabel 98"/>
    <w:qFormat/>
    <w:rPr>
      <w:rFonts w:ascii="Arial" w:hAnsi="Arial" w:cs="Arial"/>
      <w:sz w:val="20"/>
      <w:szCs w:val="20"/>
      <w:shd w:fill="FFF9EB" w:val="clear"/>
    </w:rPr>
  </w:style>
  <w:style w:type="character" w:styleId="ListLabel99">
    <w:name w:val="ListLabel 99"/>
    <w:qFormat/>
    <w:rPr>
      <w:rFonts w:ascii="Arial" w:hAnsi="Arial" w:cs="Arial"/>
      <w:color w:val="0000FF"/>
      <w:sz w:val="20"/>
      <w:szCs w:val="20"/>
      <w:lang w:val="en-US"/>
    </w:rPr>
  </w:style>
  <w:style w:type="character" w:styleId="ListLabel100">
    <w:name w:val="ListLabel 100"/>
    <w:qFormat/>
    <w:rPr>
      <w:rFonts w:ascii="Arial" w:hAnsi="Arial" w:cs="Arial"/>
      <w:color w:val="0000FF"/>
      <w:sz w:val="20"/>
      <w:szCs w:val="20"/>
    </w:rPr>
  </w:style>
  <w:style w:type="character" w:styleId="ListLabel101">
    <w:name w:val="ListLabel 101"/>
    <w:qFormat/>
    <w:rPr>
      <w:rFonts w:ascii="Arial" w:hAnsi="Arial" w:cs="Arial"/>
      <w:sz w:val="20"/>
      <w:szCs w:val="20"/>
      <w:shd w:fill="FFFFFF" w:val="clear"/>
      <w:lang w:val="it-IT"/>
    </w:rPr>
  </w:style>
  <w:style w:type="character" w:styleId="ListLabel102">
    <w:name w:val="ListLabel 102"/>
    <w:qFormat/>
    <w:rPr>
      <w:rFonts w:ascii="Arial" w:hAnsi="Arial" w:cs="Arial"/>
      <w:sz w:val="20"/>
      <w:szCs w:val="20"/>
      <w:shd w:fill="FFFFFF" w:val="clear"/>
      <w:lang w:val="en-US"/>
    </w:rPr>
  </w:style>
  <w:style w:type="character" w:styleId="ListLabel103">
    <w:name w:val="ListLabel 103"/>
    <w:qFormat/>
    <w:rPr>
      <w:rFonts w:ascii="Arial" w:hAnsi="Arial" w:cs="Arial"/>
      <w:sz w:val="20"/>
      <w:szCs w:val="20"/>
      <w:lang w:val="en-GB"/>
    </w:rPr>
  </w:style>
  <w:style w:type="character" w:styleId="IndexLink">
    <w:name w:val="Index Link"/>
    <w:qFormat/>
    <w:rPr/>
  </w:style>
  <w:style w:type="character" w:styleId="EndnoteAnchor">
    <w:name w:val="Endnote Anchor"/>
    <w:rPr>
      <w:vertAlign w:val="superscript"/>
    </w:rPr>
  </w:style>
  <w:style w:type="character" w:styleId="EndnoteCharacters">
    <w:name w:val="Endnote Characters"/>
    <w:qFormat/>
    <w:rPr/>
  </w:style>
  <w:style w:type="character" w:styleId="ListLabel104">
    <w:name w:val="ListLabel 104"/>
    <w:qFormat/>
    <w:rPr>
      <w:rFonts w:ascii="Cambria" w:hAnsi="Cambria"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Cambria" w:hAnsi="Cambria"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Cambria" w:hAnsi="Cambria"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b/>
    </w:rPr>
  </w:style>
  <w:style w:type="character" w:styleId="ListLabel132">
    <w:name w:val="ListLabel 132"/>
    <w:qFormat/>
    <w:rPr>
      <w:rFonts w:ascii="Cambria" w:hAnsi="Cambria" w:asciiTheme="majorHAnsi" w:hAnsiTheme="majorHAnsi"/>
    </w:rPr>
  </w:style>
  <w:style w:type="character" w:styleId="ListLabel133">
    <w:name w:val="ListLabel 133"/>
    <w:qFormat/>
    <w:rPr>
      <w:rFonts w:ascii="Arial" w:hAnsi="Arial" w:cs="Arial"/>
      <w:sz w:val="20"/>
      <w:szCs w:val="20"/>
      <w:lang w:val="en-US"/>
    </w:rPr>
  </w:style>
  <w:style w:type="character" w:styleId="ListLabel134">
    <w:name w:val="ListLabel 134"/>
    <w:qFormat/>
    <w:rPr>
      <w:rFonts w:ascii="Arial" w:hAnsi="Arial" w:cs="Arial"/>
      <w:sz w:val="20"/>
      <w:szCs w:val="20"/>
    </w:rPr>
  </w:style>
  <w:style w:type="character" w:styleId="ListLabel135">
    <w:name w:val="ListLabel 135"/>
    <w:qFormat/>
    <w:rPr>
      <w:rFonts w:ascii="Arial" w:hAnsi="Arial" w:cs="Arial"/>
      <w:sz w:val="20"/>
      <w:szCs w:val="20"/>
      <w:lang w:val="it-IT"/>
    </w:rPr>
  </w:style>
  <w:style w:type="character" w:styleId="ListLabel136">
    <w:name w:val="ListLabel 136"/>
    <w:qFormat/>
    <w:rPr>
      <w:rFonts w:ascii="Arial" w:hAnsi="Arial" w:cs="Arial"/>
      <w:sz w:val="20"/>
      <w:lang w:val="el-GR"/>
    </w:rPr>
  </w:style>
  <w:style w:type="character" w:styleId="ListLabel137">
    <w:name w:val="ListLabel 137"/>
    <w:qFormat/>
    <w:rPr>
      <w:rFonts w:ascii="Arial" w:hAnsi="Arial" w:cs="Arial"/>
      <w:sz w:val="20"/>
    </w:rPr>
  </w:style>
  <w:style w:type="character" w:styleId="ListLabel138">
    <w:name w:val="ListLabel 138"/>
    <w:qFormat/>
    <w:rPr>
      <w:rFonts w:ascii="Arial" w:hAnsi="Arial" w:cs="Arial"/>
      <w:bCs/>
      <w:sz w:val="20"/>
      <w:lang w:val="it-IT"/>
    </w:rPr>
  </w:style>
  <w:style w:type="character" w:styleId="ListLabel139">
    <w:name w:val="ListLabel 139"/>
    <w:qFormat/>
    <w:rPr>
      <w:rFonts w:ascii="Arial" w:hAnsi="Arial" w:cs="Arial"/>
      <w:bCs/>
      <w:sz w:val="20"/>
      <w:lang w:val="el-GR"/>
    </w:rPr>
  </w:style>
  <w:style w:type="character" w:styleId="ListLabel140">
    <w:name w:val="ListLabel 140"/>
    <w:qFormat/>
    <w:rPr>
      <w:rFonts w:ascii="Arial" w:hAnsi="Arial" w:cs="Arial"/>
      <w:bCs/>
      <w:sz w:val="20"/>
    </w:rPr>
  </w:style>
  <w:style w:type="character" w:styleId="ListLabel141">
    <w:name w:val="ListLabel 141"/>
    <w:qFormat/>
    <w:rPr>
      <w:rFonts w:ascii="Arial" w:hAnsi="Arial" w:cs="Arial"/>
      <w:color w:val="0000FF"/>
      <w:sz w:val="20"/>
      <w:u w:val="single"/>
    </w:rPr>
  </w:style>
  <w:style w:type="character" w:styleId="ListLabel142">
    <w:name w:val="ListLabel 142"/>
    <w:qFormat/>
    <w:rPr>
      <w:rFonts w:ascii="Arial" w:hAnsi="Arial" w:cs="Arial"/>
      <w:bCs/>
      <w:color w:val="0000FF"/>
      <w:sz w:val="20"/>
    </w:rPr>
  </w:style>
  <w:style w:type="character" w:styleId="ListLabel143">
    <w:name w:val="ListLabel 143"/>
    <w:qFormat/>
    <w:rPr>
      <w:rFonts w:ascii="Arial" w:hAnsi="Arial" w:cs="Arial"/>
      <w:bCs/>
      <w:color w:val="0000FF"/>
      <w:sz w:val="20"/>
      <w:lang w:val="el-GR"/>
    </w:rPr>
  </w:style>
  <w:style w:type="character" w:styleId="ListLabel144">
    <w:name w:val="ListLabel 144"/>
    <w:qFormat/>
    <w:rPr>
      <w:rFonts w:ascii="Arial" w:hAnsi="Arial" w:cs="Arial"/>
      <w:bCs/>
      <w:sz w:val="20"/>
      <w:highlight w:val="white"/>
    </w:rPr>
  </w:style>
  <w:style w:type="character" w:styleId="ListLabel145">
    <w:name w:val="ListLabel 145"/>
    <w:qFormat/>
    <w:rPr>
      <w:rFonts w:ascii="Arial" w:hAnsi="Arial" w:cs="Arial"/>
      <w:bCs/>
      <w:color w:val="0000FF"/>
      <w:sz w:val="20"/>
      <w:lang w:val="it-IT"/>
    </w:rPr>
  </w:style>
  <w:style w:type="character" w:styleId="ListLabel146">
    <w:name w:val="ListLabel 146"/>
    <w:qFormat/>
    <w:rPr>
      <w:rFonts w:ascii="Arial" w:hAnsi="Arial" w:cs="Arial"/>
      <w:sz w:val="20"/>
      <w:lang w:val="it-IT"/>
    </w:rPr>
  </w:style>
  <w:style w:type="character" w:styleId="ListLabel147">
    <w:name w:val="ListLabel 147"/>
    <w:qFormat/>
    <w:rPr>
      <w:rFonts w:ascii="Arial" w:hAnsi="Arial" w:cs="Verdana"/>
      <w:color w:val="0000FF"/>
      <w:sz w:val="20"/>
      <w:highlight w:val="white"/>
    </w:rPr>
  </w:style>
  <w:style w:type="character" w:styleId="ListLabel148">
    <w:name w:val="ListLabel 148"/>
    <w:qFormat/>
    <w:rPr>
      <w:rFonts w:ascii="Arial" w:hAnsi="Arial" w:cs="Arial"/>
      <w:sz w:val="20"/>
      <w:shd w:fill="FFFFFF" w:val="clear"/>
      <w:lang w:val="it-IT"/>
    </w:rPr>
  </w:style>
  <w:style w:type="character" w:styleId="ListLabel149">
    <w:name w:val="ListLabel 149"/>
    <w:qFormat/>
    <w:rPr>
      <w:rFonts w:ascii="Arial" w:hAnsi="Arial" w:cs="Arial"/>
      <w:sz w:val="20"/>
      <w:shd w:fill="FFFFFF" w:val="clear"/>
      <w:lang w:val="el-GR"/>
    </w:rPr>
  </w:style>
  <w:style w:type="character" w:styleId="ListLabel150">
    <w:name w:val="ListLabel 150"/>
    <w:qFormat/>
    <w:rPr>
      <w:rFonts w:ascii="Arial" w:hAnsi="Arial" w:cs="Arial"/>
      <w:bCs/>
      <w:color w:val="3333FF"/>
      <w:sz w:val="20"/>
      <w:lang w:val="it-IT"/>
    </w:rPr>
  </w:style>
  <w:style w:type="character" w:styleId="ListLabel151">
    <w:name w:val="ListLabel 151"/>
    <w:qFormat/>
    <w:rPr>
      <w:rFonts w:ascii="Arial" w:hAnsi="Arial" w:cs="Arial"/>
      <w:bCs/>
      <w:color w:val="3333FF"/>
      <w:sz w:val="20"/>
      <w:lang w:val="el-GR"/>
    </w:rPr>
  </w:style>
  <w:style w:type="character" w:styleId="ListLabel152">
    <w:name w:val="ListLabel 152"/>
    <w:qFormat/>
    <w:rPr>
      <w:rFonts w:ascii="Arial" w:hAnsi="Arial" w:cs="Arial"/>
      <w:color w:val="3333FF"/>
      <w:sz w:val="20"/>
      <w:shd w:fill="FFFFFF" w:val="clear"/>
    </w:rPr>
  </w:style>
  <w:style w:type="character" w:styleId="ListLabel153">
    <w:name w:val="ListLabel 153"/>
    <w:qFormat/>
    <w:rPr>
      <w:rFonts w:ascii="Arial" w:hAnsi="Arial" w:cs="Arial"/>
      <w:color w:val="3333FF"/>
      <w:sz w:val="20"/>
      <w:shd w:fill="FFFFFF" w:val="clear"/>
      <w:lang w:val="el-GR"/>
    </w:rPr>
  </w:style>
  <w:style w:type="character" w:styleId="ListLabel154">
    <w:name w:val="ListLabel 154"/>
    <w:qFormat/>
    <w:rPr>
      <w:rFonts w:ascii="Arial" w:hAnsi="Arial" w:cs="Arial"/>
      <w:color w:val="3333FF"/>
      <w:sz w:val="20"/>
      <w:szCs w:val="20"/>
      <w:lang w:val="it-IT"/>
    </w:rPr>
  </w:style>
  <w:style w:type="character" w:styleId="ListLabel155">
    <w:name w:val="ListLabel 155"/>
    <w:qFormat/>
    <w:rPr>
      <w:rFonts w:ascii="Arial" w:hAnsi="Arial" w:cs="Arial"/>
      <w:color w:val="3333FF"/>
      <w:sz w:val="20"/>
      <w:szCs w:val="20"/>
    </w:rPr>
  </w:style>
  <w:style w:type="character" w:styleId="ListLabel156">
    <w:name w:val="ListLabel 156"/>
    <w:qFormat/>
    <w:rPr>
      <w:rFonts w:ascii="Arial" w:hAnsi="Arial" w:cs="Arial"/>
      <w:color w:val="3333FF"/>
      <w:sz w:val="20"/>
      <w:szCs w:val="20"/>
      <w:bdr w:val="single" w:sz="6" w:space="0" w:color="ECE9D8"/>
    </w:rPr>
  </w:style>
  <w:style w:type="character" w:styleId="ListLabel157">
    <w:name w:val="ListLabel 157"/>
    <w:qFormat/>
    <w:rPr>
      <w:sz w:val="20"/>
      <w:szCs w:val="20"/>
      <w:lang w:val="it-IT"/>
    </w:rPr>
  </w:style>
  <w:style w:type="character" w:styleId="ListLabel158">
    <w:name w:val="ListLabel 158"/>
    <w:qFormat/>
    <w:rPr>
      <w:sz w:val="20"/>
      <w:szCs w:val="20"/>
    </w:rPr>
  </w:style>
  <w:style w:type="character" w:styleId="ListLabel159">
    <w:name w:val="ListLabel 159"/>
    <w:qFormat/>
    <w:rPr>
      <w:bCs/>
      <w:color w:val="0000FF"/>
      <w:sz w:val="20"/>
      <w:szCs w:val="20"/>
      <w:lang w:val="it-IT"/>
    </w:rPr>
  </w:style>
  <w:style w:type="character" w:styleId="ListLabel160">
    <w:name w:val="ListLabel 160"/>
    <w:qFormat/>
    <w:rPr>
      <w:bCs/>
      <w:color w:val="0000FF"/>
      <w:sz w:val="20"/>
      <w:szCs w:val="20"/>
    </w:rPr>
  </w:style>
  <w:style w:type="character" w:styleId="ListLabel161">
    <w:name w:val="ListLabel 161"/>
    <w:qFormat/>
    <w:rPr>
      <w:color w:val="0000FF"/>
      <w:sz w:val="20"/>
      <w:szCs w:val="20"/>
      <w:lang w:val="it-IT"/>
    </w:rPr>
  </w:style>
  <w:style w:type="character" w:styleId="ListLabel162">
    <w:name w:val="ListLabel 162"/>
    <w:qFormat/>
    <w:rPr>
      <w:color w:val="0000FF"/>
      <w:sz w:val="20"/>
      <w:szCs w:val="20"/>
    </w:rPr>
  </w:style>
  <w:style w:type="character" w:styleId="ListLabel163">
    <w:name w:val="ListLabel 163"/>
    <w:qFormat/>
    <w:rPr>
      <w:sz w:val="20"/>
      <w:szCs w:val="20"/>
      <w:lang w:val="en-US"/>
    </w:rPr>
  </w:style>
  <w:style w:type="character" w:styleId="ListLabel164">
    <w:name w:val="ListLabel 164"/>
    <w:qFormat/>
    <w:rPr>
      <w:rFonts w:ascii="Lato" w:hAnsi="Lato" w:cs="Lato"/>
      <w:color w:val="BBBBBB"/>
      <w:sz w:val="18"/>
      <w:szCs w:val="20"/>
      <w:lang w:val="en-US"/>
    </w:rPr>
  </w:style>
  <w:style w:type="character" w:styleId="ListLabel165">
    <w:name w:val="ListLabel 165"/>
    <w:qFormat/>
    <w:rPr>
      <w:color w:val="3333FF"/>
      <w:sz w:val="20"/>
      <w:szCs w:val="20"/>
      <w:lang w:val="en-US"/>
    </w:rPr>
  </w:style>
  <w:style w:type="character" w:styleId="ListLabel166">
    <w:name w:val="ListLabel 166"/>
    <w:qFormat/>
    <w:rPr>
      <w:rFonts w:ascii="Verdana" w:hAnsi="Verdana" w:cs="Verdana"/>
      <w:color w:val="151DC6"/>
      <w:sz w:val="17"/>
      <w:szCs w:val="17"/>
      <w:highlight w:val="white"/>
    </w:rPr>
  </w:style>
  <w:style w:type="character" w:styleId="ListLabel167">
    <w:name w:val="ListLabel 167"/>
    <w:qFormat/>
    <w:rPr>
      <w:color w:val="3333FF"/>
      <w:sz w:val="20"/>
      <w:szCs w:val="20"/>
    </w:rPr>
  </w:style>
  <w:style w:type="character" w:styleId="ListLabel168">
    <w:name w:val="ListLabel 168"/>
    <w:qFormat/>
    <w:rPr>
      <w:color w:val="3333FF"/>
      <w:sz w:val="20"/>
      <w:szCs w:val="20"/>
      <w:highlight w:val="white"/>
    </w:rPr>
  </w:style>
  <w:style w:type="character" w:styleId="ListLabel169">
    <w:name w:val="ListLabel 169"/>
    <w:qFormat/>
    <w:rPr>
      <w:color w:val="3333FF"/>
      <w:sz w:val="20"/>
      <w:szCs w:val="20"/>
      <w:lang w:val="it-IT"/>
    </w:rPr>
  </w:style>
  <w:style w:type="character" w:styleId="ListLabel170">
    <w:name w:val="ListLabel 170"/>
    <w:qFormat/>
    <w:rPr>
      <w:color w:val="auto"/>
      <w:sz w:val="20"/>
      <w:szCs w:val="20"/>
      <w:shd w:fill="FFFFFF" w:val="clear"/>
      <w:lang w:val="en-US"/>
    </w:rPr>
  </w:style>
  <w:style w:type="character" w:styleId="ListLabel171">
    <w:name w:val="ListLabel 171"/>
    <w:qFormat/>
    <w:rPr>
      <w:color w:val="auto"/>
      <w:sz w:val="20"/>
      <w:szCs w:val="20"/>
      <w:shd w:fill="FFFFFF" w:val="clear"/>
      <w:lang w:val="it-IT"/>
    </w:rPr>
  </w:style>
  <w:style w:type="character" w:styleId="ListLabel172">
    <w:name w:val="ListLabel 172"/>
    <w:qFormat/>
    <w:rPr>
      <w:bCs/>
      <w:color w:val="0000FF"/>
      <w:sz w:val="20"/>
      <w:szCs w:val="20"/>
    </w:rPr>
  </w:style>
  <w:style w:type="character" w:styleId="ListLabel173">
    <w:name w:val="ListLabel 173"/>
    <w:qFormat/>
    <w:rPr>
      <w:b/>
      <w:color w:val="0000FF"/>
      <w:sz w:val="20"/>
      <w:szCs w:val="20"/>
      <w:bdr w:val="dotted" w:sz="2" w:space="0" w:color="001B72"/>
      <w:lang w:val="it-IT"/>
    </w:rPr>
  </w:style>
  <w:style w:type="character" w:styleId="ListLabel174">
    <w:name w:val="ListLabel 174"/>
    <w:qFormat/>
    <w:rPr>
      <w:color w:val="0000FF"/>
      <w:sz w:val="20"/>
      <w:szCs w:val="20"/>
      <w:bdr w:val="dotted" w:sz="2" w:space="0" w:color="001B72"/>
      <w:lang w:val="it-IT"/>
    </w:rPr>
  </w:style>
  <w:style w:type="character" w:styleId="ListLabel175">
    <w:name w:val="ListLabel 175"/>
    <w:qFormat/>
    <w:rPr>
      <w:color w:val="0000FF"/>
      <w:sz w:val="20"/>
      <w:szCs w:val="20"/>
      <w:bdr w:val="dotted" w:sz="2" w:space="0" w:color="001B72"/>
    </w:rPr>
  </w:style>
  <w:style w:type="character" w:styleId="ListLabel176">
    <w:name w:val="ListLabel 176"/>
    <w:qFormat/>
    <w:rPr>
      <w:rFonts w:ascii="Arial" w:hAnsi="Arial" w:cs="Arial"/>
      <w:sz w:val="20"/>
      <w:szCs w:val="20"/>
      <w:highlight w:val="white"/>
    </w:rPr>
  </w:style>
  <w:style w:type="character" w:styleId="ListLabel177">
    <w:name w:val="ListLabel 177"/>
    <w:qFormat/>
    <w:rPr>
      <w:color w:val="0000FF"/>
      <w:sz w:val="20"/>
      <w:szCs w:val="20"/>
      <w:u w:val="single"/>
    </w:rPr>
  </w:style>
  <w:style w:type="character" w:styleId="ListLabel178">
    <w:name w:val="ListLabel 178"/>
    <w:qFormat/>
    <w:rPr>
      <w:color w:val="0000FF"/>
      <w:sz w:val="20"/>
      <w:szCs w:val="20"/>
      <w:highlight w:val="white"/>
    </w:rPr>
  </w:style>
  <w:style w:type="character" w:styleId="ListLabel179">
    <w:name w:val="ListLabel 179"/>
    <w:qFormat/>
    <w:rPr>
      <w:rFonts w:ascii="Arial" w:hAnsi="Arial" w:cs="Arial"/>
      <w:sz w:val="20"/>
      <w:szCs w:val="20"/>
      <w:shd w:fill="F7F8F7" w:val="clear"/>
    </w:rPr>
  </w:style>
  <w:style w:type="character" w:styleId="ListLabel180">
    <w:name w:val="ListLabel 180"/>
    <w:qFormat/>
    <w:rPr>
      <w:rFonts w:ascii="Arial" w:hAnsi="Arial" w:cs="Arial"/>
      <w:color w:val="0000FF"/>
      <w:sz w:val="20"/>
      <w:szCs w:val="20"/>
      <w:shd w:fill="F7F8F7" w:val="clear"/>
    </w:rPr>
  </w:style>
  <w:style w:type="character" w:styleId="ListLabel181">
    <w:name w:val="ListLabel 181"/>
    <w:qFormat/>
    <w:rPr>
      <w:rFonts w:ascii="Arial" w:hAnsi="Arial" w:cs="Arial"/>
      <w:color w:val="0000FF"/>
      <w:sz w:val="20"/>
      <w:lang w:val="el-GR"/>
    </w:rPr>
  </w:style>
  <w:style w:type="character" w:styleId="ListLabel182">
    <w:name w:val="ListLabel 182"/>
    <w:qFormat/>
    <w:rPr>
      <w:rFonts w:ascii="Arial" w:hAnsi="Arial" w:cs="Arial"/>
      <w:color w:val="0000FF"/>
      <w:sz w:val="20"/>
      <w:lang w:val="it-IT"/>
    </w:rPr>
  </w:style>
  <w:style w:type="character" w:styleId="ListLabel183">
    <w:name w:val="ListLabel 183"/>
    <w:qFormat/>
    <w:rPr>
      <w:rFonts w:ascii="Arial" w:hAnsi="Arial" w:cs="Arial"/>
      <w:bCs/>
      <w:sz w:val="20"/>
      <w:szCs w:val="20"/>
      <w:lang w:val="it-IT"/>
    </w:rPr>
  </w:style>
  <w:style w:type="character" w:styleId="ListLabel184">
    <w:name w:val="ListLabel 184"/>
    <w:qFormat/>
    <w:rPr>
      <w:rFonts w:ascii="Arial" w:hAnsi="Arial" w:cs="Arial"/>
      <w:bCs/>
      <w:sz w:val="20"/>
      <w:szCs w:val="20"/>
    </w:rPr>
  </w:style>
  <w:style w:type="character" w:styleId="ListLabel185">
    <w:name w:val="ListLabel 185"/>
    <w:qFormat/>
    <w:rPr>
      <w:rFonts w:ascii="Titillium Web" w:hAnsi="Titillium Web" w:cs="Titillium Web"/>
      <w:color w:val="0000FF"/>
      <w:sz w:val="21"/>
      <w:szCs w:val="20"/>
      <w:bdr w:val="single" w:sz="4" w:space="0" w:color="CCCCCC"/>
      <w:shd w:fill="FFFFFF" w:val="clear"/>
      <w:lang w:val="it-IT"/>
    </w:rPr>
  </w:style>
  <w:style w:type="character" w:styleId="ListLabel186">
    <w:name w:val="ListLabel 186"/>
    <w:qFormat/>
    <w:rPr>
      <w:rFonts w:ascii="Titillium Web" w:hAnsi="Titillium Web" w:cs="Titillium Web"/>
      <w:color w:val="0000FF"/>
      <w:sz w:val="21"/>
      <w:szCs w:val="20"/>
      <w:bdr w:val="single" w:sz="4" w:space="0" w:color="CCCCCC"/>
      <w:shd w:fill="FFFFFF" w:val="clear"/>
    </w:rPr>
  </w:style>
  <w:style w:type="character" w:styleId="ListLabel187">
    <w:name w:val="ListLabel 187"/>
    <w:qFormat/>
    <w:rPr>
      <w:rFonts w:ascii="Arial" w:hAnsi="Arial" w:cs="Arial"/>
      <w:color w:val="0000FF"/>
      <w:sz w:val="20"/>
    </w:rPr>
  </w:style>
  <w:style w:type="character" w:styleId="ListLabel188">
    <w:name w:val="ListLabel 188"/>
    <w:qFormat/>
    <w:rPr>
      <w:rFonts w:ascii="Arial" w:hAnsi="Arial" w:cs="Arial"/>
      <w:color w:val="0000FF"/>
      <w:sz w:val="20"/>
    </w:rPr>
  </w:style>
  <w:style w:type="character" w:styleId="ListLabel189">
    <w:name w:val="ListLabel 189"/>
    <w:qFormat/>
    <w:rPr>
      <w:rFonts w:ascii="Arial" w:hAnsi="Arial" w:cs="Arial"/>
      <w:color w:val="0000FF"/>
      <w:sz w:val="20"/>
      <w:lang w:val="el-GR"/>
    </w:rPr>
  </w:style>
  <w:style w:type="character" w:styleId="ListLabel190">
    <w:name w:val="ListLabel 190"/>
    <w:qFormat/>
    <w:rPr>
      <w:rFonts w:ascii="Arial" w:hAnsi="Arial" w:cs="Arial"/>
      <w:sz w:val="20"/>
      <w:shd w:fill="FFFFFF" w:val="clear"/>
    </w:rPr>
  </w:style>
  <w:style w:type="character" w:styleId="ListLabel191">
    <w:name w:val="ListLabel 191"/>
    <w:qFormat/>
    <w:rPr>
      <w:rFonts w:ascii="Arial" w:hAnsi="Arial" w:cs="Arial"/>
      <w:sz w:val="20"/>
      <w:shd w:fill="FFFFFF" w:val="clear"/>
      <w:lang w:val="el-GR"/>
    </w:rPr>
  </w:style>
  <w:style w:type="character" w:styleId="ListLabel192">
    <w:name w:val="ListLabel 192"/>
    <w:qFormat/>
    <w:rPr>
      <w:rFonts w:ascii="Arial" w:hAnsi="Arial" w:cs="Arial"/>
      <w:sz w:val="20"/>
      <w:highlight w:val="white"/>
    </w:rPr>
  </w:style>
  <w:style w:type="character" w:styleId="ListLabel193">
    <w:name w:val="ListLabel 193"/>
    <w:qFormat/>
    <w:rPr>
      <w:rFonts w:ascii="Arial" w:hAnsi="Arial" w:cs="Arial"/>
      <w:color w:val="0000FF"/>
      <w:sz w:val="20"/>
      <w:highlight w:val="white"/>
    </w:rPr>
  </w:style>
  <w:style w:type="character" w:styleId="ListLabel194">
    <w:name w:val="ListLabel 194"/>
    <w:qFormat/>
    <w:rPr>
      <w:rFonts w:ascii="Arial" w:hAnsi="Arial" w:cs="Arial"/>
      <w:color w:val="0000FF"/>
      <w:sz w:val="20"/>
      <w:u w:val="single"/>
    </w:rPr>
  </w:style>
  <w:style w:type="character" w:styleId="ListLabel195">
    <w:name w:val="ListLabel 195"/>
    <w:qFormat/>
    <w:rPr>
      <w:rFonts w:ascii="Arial" w:hAnsi="Arial" w:cs="Arial"/>
      <w:color w:val="0000FF"/>
      <w:sz w:val="20"/>
      <w:u w:val="single"/>
      <w:lang w:val="el-GR"/>
    </w:rPr>
  </w:style>
  <w:style w:type="character" w:styleId="ListLabel196">
    <w:name w:val="ListLabel 196"/>
    <w:qFormat/>
    <w:rPr>
      <w:bCs/>
      <w:sz w:val="20"/>
      <w:szCs w:val="20"/>
    </w:rPr>
  </w:style>
  <w:style w:type="character" w:styleId="ListLabel197">
    <w:name w:val="ListLabel 197"/>
    <w:qFormat/>
    <w:rPr>
      <w:bCs/>
      <w:sz w:val="20"/>
      <w:szCs w:val="20"/>
      <w:lang w:val="it-IT"/>
    </w:rPr>
  </w:style>
  <w:style w:type="character" w:styleId="ListLabel198">
    <w:name w:val="ListLabel 198"/>
    <w:qFormat/>
    <w:rPr>
      <w:rFonts w:ascii="Arial" w:hAnsi="Arial" w:cs="Arial"/>
      <w:bCs/>
      <w:color w:val="2B1410"/>
      <w:sz w:val="20"/>
      <w:szCs w:val="20"/>
      <w:lang w:val="it-IT"/>
    </w:rPr>
  </w:style>
  <w:style w:type="character" w:styleId="ListLabel199">
    <w:name w:val="ListLabel 199"/>
    <w:qFormat/>
    <w:rPr>
      <w:sz w:val="20"/>
      <w:szCs w:val="20"/>
      <w:shd w:fill="FFFFFF" w:val="clear"/>
      <w:lang w:val="it-IT"/>
    </w:rPr>
  </w:style>
  <w:style w:type="character" w:styleId="ListLabel200">
    <w:name w:val="ListLabel 200"/>
    <w:qFormat/>
    <w:rPr>
      <w:sz w:val="20"/>
      <w:szCs w:val="20"/>
      <w:shd w:fill="FFFFFF" w:val="clear"/>
    </w:rPr>
  </w:style>
  <w:style w:type="character" w:styleId="ListLabel201">
    <w:name w:val="ListLabel 201"/>
    <w:qFormat/>
    <w:rPr>
      <w:sz w:val="20"/>
      <w:szCs w:val="20"/>
      <w:highlight w:val="white"/>
    </w:rPr>
  </w:style>
  <w:style w:type="character" w:styleId="ListLabel202">
    <w:name w:val="ListLabel 202"/>
    <w:qFormat/>
    <w:rPr>
      <w:sz w:val="18"/>
      <w:szCs w:val="18"/>
      <w:shd w:fill="FFFFFF" w:val="clear"/>
      <w:lang w:val="it-IT"/>
    </w:rPr>
  </w:style>
  <w:style w:type="character" w:styleId="ListLabel203">
    <w:name w:val="ListLabel 203"/>
    <w:qFormat/>
    <w:rPr>
      <w:sz w:val="18"/>
      <w:szCs w:val="18"/>
      <w:shd w:fill="FFFFFF" w:val="clear"/>
    </w:rPr>
  </w:style>
  <w:style w:type="character" w:styleId="ListLabel204">
    <w:name w:val="ListLabel 204"/>
    <w:qFormat/>
    <w:rPr>
      <w:sz w:val="20"/>
      <w:szCs w:val="20"/>
      <w:shd w:fill="FFFFFF" w:val="clear"/>
      <w:lang w:val="it-IT"/>
    </w:rPr>
  </w:style>
  <w:style w:type="character" w:styleId="ListLabel205">
    <w:name w:val="ListLabel 205"/>
    <w:qFormat/>
    <w:rPr>
      <w:sz w:val="20"/>
      <w:szCs w:val="20"/>
      <w:shd w:fill="FFFFFF" w:val="clear"/>
    </w:rPr>
  </w:style>
  <w:style w:type="character" w:styleId="ListLabel206">
    <w:name w:val="ListLabel 206"/>
    <w:qFormat/>
    <w:rPr>
      <w:bCs/>
      <w:sz w:val="20"/>
      <w:szCs w:val="20"/>
      <w:highlight w:val="white"/>
      <w:lang w:val="it-IT"/>
    </w:rPr>
  </w:style>
  <w:style w:type="character" w:styleId="ListLabel207">
    <w:name w:val="ListLabel 207"/>
    <w:qFormat/>
    <w:rPr>
      <w:spacing w:val="8"/>
      <w:sz w:val="20"/>
      <w:szCs w:val="20"/>
    </w:rPr>
  </w:style>
  <w:style w:type="character" w:styleId="ListLabel208">
    <w:name w:val="ListLabel 208"/>
    <w:qFormat/>
    <w:rPr>
      <w:spacing w:val="8"/>
      <w:sz w:val="20"/>
      <w:szCs w:val="20"/>
      <w:highlight w:val="white"/>
    </w:rPr>
  </w:style>
  <w:style w:type="character" w:styleId="ListLabel209">
    <w:name w:val="ListLabel 209"/>
    <w:qFormat/>
    <w:rPr>
      <w:bCs/>
      <w:sz w:val="20"/>
      <w:szCs w:val="20"/>
      <w:lang w:val="en-US"/>
    </w:rPr>
  </w:style>
  <w:style w:type="character" w:styleId="ListLabel210">
    <w:name w:val="ListLabel 210"/>
    <w:qFormat/>
    <w:rPr>
      <w:iCs/>
      <w:sz w:val="20"/>
      <w:szCs w:val="20"/>
      <w:lang w:val="it-IT"/>
    </w:rPr>
  </w:style>
  <w:style w:type="character" w:styleId="ListLabel211">
    <w:name w:val="ListLabel 211"/>
    <w:qFormat/>
    <w:rPr>
      <w:iCs/>
      <w:sz w:val="20"/>
      <w:szCs w:val="20"/>
    </w:rPr>
  </w:style>
  <w:style w:type="character" w:styleId="ListLabel212">
    <w:name w:val="ListLabel 212"/>
    <w:qFormat/>
    <w:rPr>
      <w:sz w:val="20"/>
      <w:szCs w:val="20"/>
      <w:shd w:fill="F5F4F3" w:val="clear"/>
      <w:lang w:val="en-US"/>
    </w:rPr>
  </w:style>
  <w:style w:type="character" w:styleId="ListLabel213">
    <w:name w:val="ListLabel 213"/>
    <w:qFormat/>
    <w:rPr>
      <w:sz w:val="20"/>
      <w:szCs w:val="20"/>
      <w:shd w:fill="F5F4F3" w:val="clear"/>
    </w:rPr>
  </w:style>
  <w:style w:type="character" w:styleId="ListLabel214">
    <w:name w:val="ListLabel 214"/>
    <w:qFormat/>
    <w:rPr>
      <w:rFonts w:ascii="Arial" w:hAnsi="Arial" w:cs="Arial"/>
      <w:sz w:val="20"/>
      <w:szCs w:val="20"/>
      <w:shd w:fill="FFFFFF" w:val="clear"/>
      <w:lang w:val="en-US"/>
    </w:rPr>
  </w:style>
  <w:style w:type="character" w:styleId="ListLabel215">
    <w:name w:val="ListLabel 215"/>
    <w:qFormat/>
    <w:rPr>
      <w:rFonts w:ascii="Arial" w:hAnsi="Arial" w:cs="Arial"/>
      <w:sz w:val="20"/>
      <w:szCs w:val="20"/>
      <w:shd w:fill="FFFFFF" w:val="clear"/>
    </w:rPr>
  </w:style>
  <w:style w:type="character" w:styleId="ListLabel216">
    <w:name w:val="ListLabel 216"/>
    <w:qFormat/>
    <w:rPr>
      <w:rFonts w:ascii="Arial" w:hAnsi="Arial" w:cs="Arial"/>
      <w:bCs/>
      <w:color w:val="0000FF"/>
      <w:sz w:val="20"/>
      <w:szCs w:val="20"/>
      <w:lang w:val="it-IT"/>
    </w:rPr>
  </w:style>
  <w:style w:type="character" w:styleId="ListLabel217">
    <w:name w:val="ListLabel 217"/>
    <w:qFormat/>
    <w:rPr>
      <w:rFonts w:ascii="Arial" w:hAnsi="Arial" w:cs="Arial"/>
      <w:bCs/>
      <w:color w:val="0000FF"/>
      <w:sz w:val="20"/>
      <w:szCs w:val="20"/>
    </w:rPr>
  </w:style>
  <w:style w:type="character" w:styleId="ListLabel218">
    <w:name w:val="ListLabel 218"/>
    <w:qFormat/>
    <w:rPr>
      <w:rFonts w:ascii="Arial" w:hAnsi="Arial" w:cs="Arial"/>
      <w:bCs/>
      <w:sz w:val="20"/>
      <w:szCs w:val="20"/>
      <w:lang w:val="en-US"/>
    </w:rPr>
  </w:style>
  <w:style w:type="character" w:styleId="ListLabel219">
    <w:name w:val="ListLabel 219"/>
    <w:qFormat/>
    <w:rPr>
      <w:rFonts w:ascii="Arial" w:hAnsi="Arial" w:cs="Arial"/>
      <w:sz w:val="20"/>
      <w:szCs w:val="20"/>
      <w:shd w:fill="FFF9EB" w:val="clear"/>
      <w:lang w:val="it-IT"/>
    </w:rPr>
  </w:style>
  <w:style w:type="character" w:styleId="ListLabel220">
    <w:name w:val="ListLabel 220"/>
    <w:qFormat/>
    <w:rPr>
      <w:rFonts w:ascii="Arial" w:hAnsi="Arial" w:cs="Arial"/>
      <w:sz w:val="20"/>
      <w:szCs w:val="20"/>
      <w:shd w:fill="FFF9EB" w:val="clear"/>
    </w:rPr>
  </w:style>
  <w:style w:type="character" w:styleId="ListLabel221">
    <w:name w:val="ListLabel 221"/>
    <w:qFormat/>
    <w:rPr>
      <w:rFonts w:ascii="Arial" w:hAnsi="Arial" w:cs="Arial"/>
      <w:color w:val="0000FF"/>
      <w:sz w:val="20"/>
      <w:szCs w:val="20"/>
      <w:lang w:val="en-US"/>
    </w:rPr>
  </w:style>
  <w:style w:type="character" w:styleId="ListLabel222">
    <w:name w:val="ListLabel 222"/>
    <w:qFormat/>
    <w:rPr>
      <w:rFonts w:ascii="Arial" w:hAnsi="Arial" w:cs="Arial"/>
      <w:color w:val="0000FF"/>
      <w:sz w:val="20"/>
      <w:szCs w:val="20"/>
    </w:rPr>
  </w:style>
  <w:style w:type="character" w:styleId="ListLabel223">
    <w:name w:val="ListLabel 223"/>
    <w:qFormat/>
    <w:rPr>
      <w:rFonts w:ascii="Arial" w:hAnsi="Arial" w:cs="Arial"/>
      <w:sz w:val="20"/>
      <w:szCs w:val="20"/>
      <w:shd w:fill="FFFFFF" w:val="clear"/>
      <w:lang w:val="it-IT"/>
    </w:rPr>
  </w:style>
  <w:style w:type="character" w:styleId="ListLabel224">
    <w:name w:val="ListLabel 224"/>
    <w:qFormat/>
    <w:rPr>
      <w:rFonts w:ascii="Arial" w:hAnsi="Arial" w:cs="Arial"/>
      <w:sz w:val="20"/>
      <w:szCs w:val="20"/>
      <w:shd w:fill="FFFFFF" w:val="clear"/>
      <w:lang w:val="en-US"/>
    </w:rPr>
  </w:style>
  <w:style w:type="character" w:styleId="ListLabel225">
    <w:name w:val="ListLabel 225"/>
    <w:qFormat/>
    <w:rPr>
      <w:rFonts w:ascii="Arial" w:hAnsi="Arial" w:cs="Arial"/>
      <w:sz w:val="20"/>
      <w:szCs w:val="20"/>
      <w:shd w:fill="FFFFFF" w:val="clear"/>
    </w:rPr>
  </w:style>
  <w:style w:type="character" w:styleId="ListLabel226">
    <w:name w:val="ListLabel 226"/>
    <w:qFormat/>
    <w:rPr>
      <w:rFonts w:ascii="Arial" w:hAnsi="Arial" w:cs="Arial"/>
      <w:sz w:val="20"/>
      <w:szCs w:val="20"/>
      <w:lang w:val="en-GB"/>
    </w:rPr>
  </w:style>
  <w:style w:type="character" w:styleId="ListLabel227">
    <w:name w:val="ListLabel 227"/>
    <w:qFormat/>
    <w:rPr>
      <w:rFonts w:ascii="Cambria" w:hAnsi="Cambria"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cs="Symbol"/>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ascii="Cambria" w:hAnsi="Cambria"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ascii="Cambria" w:hAnsi="Cambria"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b/>
    </w:rPr>
  </w:style>
  <w:style w:type="character" w:styleId="ListLabel255">
    <w:name w:val="ListLabel 255"/>
    <w:qFormat/>
    <w:rPr>
      <w:rFonts w:ascii="Cambria" w:hAnsi="Cambria" w:asciiTheme="majorHAnsi" w:hAnsiTheme="majorHAnsi"/>
    </w:rPr>
  </w:style>
  <w:style w:type="character" w:styleId="ListLabel256">
    <w:name w:val="ListLabel 256"/>
    <w:qFormat/>
    <w:rPr>
      <w:rFonts w:ascii="Arial" w:hAnsi="Arial" w:cs="Arial"/>
      <w:sz w:val="20"/>
      <w:szCs w:val="20"/>
      <w:lang w:val="en-US"/>
    </w:rPr>
  </w:style>
  <w:style w:type="character" w:styleId="ListLabel257">
    <w:name w:val="ListLabel 257"/>
    <w:qFormat/>
    <w:rPr>
      <w:rFonts w:ascii="Arial" w:hAnsi="Arial" w:cs="Arial"/>
      <w:sz w:val="20"/>
      <w:szCs w:val="20"/>
    </w:rPr>
  </w:style>
  <w:style w:type="character" w:styleId="ListLabel258">
    <w:name w:val="ListLabel 258"/>
    <w:qFormat/>
    <w:rPr>
      <w:rFonts w:ascii="Arial" w:hAnsi="Arial" w:cs="Arial"/>
      <w:sz w:val="20"/>
      <w:szCs w:val="20"/>
      <w:lang w:val="it-IT"/>
    </w:rPr>
  </w:style>
  <w:style w:type="character" w:styleId="ListLabel259">
    <w:name w:val="ListLabel 259"/>
    <w:qFormat/>
    <w:rPr>
      <w:rFonts w:ascii="Arial" w:hAnsi="Arial" w:cs="Arial"/>
      <w:sz w:val="20"/>
      <w:lang w:val="el-GR"/>
    </w:rPr>
  </w:style>
  <w:style w:type="character" w:styleId="ListLabel260">
    <w:name w:val="ListLabel 260"/>
    <w:qFormat/>
    <w:rPr>
      <w:rFonts w:ascii="Arial" w:hAnsi="Arial" w:cs="Arial"/>
      <w:sz w:val="20"/>
    </w:rPr>
  </w:style>
  <w:style w:type="character" w:styleId="ListLabel261">
    <w:name w:val="ListLabel 261"/>
    <w:qFormat/>
    <w:rPr>
      <w:rFonts w:ascii="Arial" w:hAnsi="Arial" w:cs="Arial"/>
      <w:bCs/>
      <w:sz w:val="20"/>
      <w:lang w:val="it-IT"/>
    </w:rPr>
  </w:style>
  <w:style w:type="character" w:styleId="ListLabel262">
    <w:name w:val="ListLabel 262"/>
    <w:qFormat/>
    <w:rPr>
      <w:rFonts w:ascii="Arial" w:hAnsi="Arial" w:cs="Arial"/>
      <w:bCs/>
      <w:sz w:val="20"/>
      <w:lang w:val="el-GR"/>
    </w:rPr>
  </w:style>
  <w:style w:type="character" w:styleId="ListLabel263">
    <w:name w:val="ListLabel 263"/>
    <w:qFormat/>
    <w:rPr>
      <w:rFonts w:ascii="Arial" w:hAnsi="Arial" w:cs="Arial"/>
      <w:bCs/>
      <w:sz w:val="20"/>
    </w:rPr>
  </w:style>
  <w:style w:type="character" w:styleId="ListLabel264">
    <w:name w:val="ListLabel 264"/>
    <w:qFormat/>
    <w:rPr>
      <w:rFonts w:ascii="Arial" w:hAnsi="Arial" w:cs="Arial"/>
      <w:color w:val="0000FF"/>
      <w:sz w:val="20"/>
      <w:u w:val="single"/>
    </w:rPr>
  </w:style>
  <w:style w:type="character" w:styleId="ListLabel265">
    <w:name w:val="ListLabel 265"/>
    <w:qFormat/>
    <w:rPr>
      <w:rFonts w:ascii="Arial" w:hAnsi="Arial" w:cs="Arial"/>
      <w:bCs/>
      <w:color w:val="0000FF"/>
      <w:sz w:val="20"/>
    </w:rPr>
  </w:style>
  <w:style w:type="character" w:styleId="ListLabel266">
    <w:name w:val="ListLabel 266"/>
    <w:qFormat/>
    <w:rPr>
      <w:rFonts w:ascii="Arial" w:hAnsi="Arial" w:cs="Arial"/>
      <w:bCs/>
      <w:color w:val="0000FF"/>
      <w:sz w:val="20"/>
      <w:lang w:val="el-GR"/>
    </w:rPr>
  </w:style>
  <w:style w:type="character" w:styleId="ListLabel267">
    <w:name w:val="ListLabel 267"/>
    <w:qFormat/>
    <w:rPr>
      <w:rFonts w:ascii="Arial" w:hAnsi="Arial" w:cs="Arial"/>
      <w:bCs/>
      <w:sz w:val="20"/>
      <w:highlight w:val="white"/>
    </w:rPr>
  </w:style>
  <w:style w:type="character" w:styleId="ListLabel268">
    <w:name w:val="ListLabel 268"/>
    <w:qFormat/>
    <w:rPr>
      <w:rFonts w:ascii="Arial" w:hAnsi="Arial" w:cs="Arial"/>
      <w:bCs/>
      <w:color w:val="0000FF"/>
      <w:sz w:val="20"/>
      <w:lang w:val="it-IT"/>
    </w:rPr>
  </w:style>
  <w:style w:type="character" w:styleId="ListLabel269">
    <w:name w:val="ListLabel 269"/>
    <w:qFormat/>
    <w:rPr>
      <w:rFonts w:ascii="Arial" w:hAnsi="Arial" w:cs="Arial"/>
      <w:sz w:val="20"/>
      <w:lang w:val="it-IT"/>
    </w:rPr>
  </w:style>
  <w:style w:type="character" w:styleId="ListLabel270">
    <w:name w:val="ListLabel 270"/>
    <w:qFormat/>
    <w:rPr>
      <w:rFonts w:ascii="Arial" w:hAnsi="Arial" w:cs="Verdana"/>
      <w:color w:val="0000FF"/>
      <w:sz w:val="20"/>
      <w:highlight w:val="white"/>
    </w:rPr>
  </w:style>
  <w:style w:type="character" w:styleId="ListLabel271">
    <w:name w:val="ListLabel 271"/>
    <w:qFormat/>
    <w:rPr>
      <w:rFonts w:ascii="Arial" w:hAnsi="Arial" w:cs="Arial"/>
      <w:sz w:val="20"/>
      <w:shd w:fill="FFFFFF" w:val="clear"/>
      <w:lang w:val="it-IT"/>
    </w:rPr>
  </w:style>
  <w:style w:type="character" w:styleId="ListLabel272">
    <w:name w:val="ListLabel 272"/>
    <w:qFormat/>
    <w:rPr>
      <w:rFonts w:ascii="Arial" w:hAnsi="Arial" w:cs="Arial"/>
      <w:sz w:val="20"/>
      <w:shd w:fill="FFFFFF" w:val="clear"/>
      <w:lang w:val="el-GR"/>
    </w:rPr>
  </w:style>
  <w:style w:type="character" w:styleId="ListLabel273">
    <w:name w:val="ListLabel 273"/>
    <w:qFormat/>
    <w:rPr>
      <w:rFonts w:ascii="Arial" w:hAnsi="Arial" w:cs="Arial"/>
      <w:bCs/>
      <w:color w:val="3333FF"/>
      <w:sz w:val="20"/>
      <w:lang w:val="it-IT"/>
    </w:rPr>
  </w:style>
  <w:style w:type="character" w:styleId="ListLabel274">
    <w:name w:val="ListLabel 274"/>
    <w:qFormat/>
    <w:rPr>
      <w:rFonts w:ascii="Arial" w:hAnsi="Arial" w:cs="Arial"/>
      <w:bCs/>
      <w:color w:val="3333FF"/>
      <w:sz w:val="20"/>
      <w:lang w:val="el-GR"/>
    </w:rPr>
  </w:style>
  <w:style w:type="character" w:styleId="ListLabel275">
    <w:name w:val="ListLabel 275"/>
    <w:qFormat/>
    <w:rPr>
      <w:rFonts w:ascii="Arial" w:hAnsi="Arial" w:cs="Arial"/>
      <w:color w:val="3333FF"/>
      <w:sz w:val="20"/>
      <w:shd w:fill="FFFFFF" w:val="clear"/>
    </w:rPr>
  </w:style>
  <w:style w:type="character" w:styleId="ListLabel276">
    <w:name w:val="ListLabel 276"/>
    <w:qFormat/>
    <w:rPr>
      <w:rFonts w:ascii="Arial" w:hAnsi="Arial" w:cs="Arial"/>
      <w:color w:val="3333FF"/>
      <w:sz w:val="20"/>
      <w:shd w:fill="FFFFFF" w:val="clear"/>
      <w:lang w:val="el-GR"/>
    </w:rPr>
  </w:style>
  <w:style w:type="character" w:styleId="ListLabel277">
    <w:name w:val="ListLabel 277"/>
    <w:qFormat/>
    <w:rPr>
      <w:rFonts w:ascii="Arial" w:hAnsi="Arial" w:cs="Arial"/>
      <w:color w:val="3333FF"/>
      <w:sz w:val="20"/>
      <w:szCs w:val="20"/>
      <w:lang w:val="it-IT"/>
    </w:rPr>
  </w:style>
  <w:style w:type="character" w:styleId="ListLabel278">
    <w:name w:val="ListLabel 278"/>
    <w:qFormat/>
    <w:rPr>
      <w:rFonts w:ascii="Arial" w:hAnsi="Arial" w:cs="Arial"/>
      <w:color w:val="3333FF"/>
      <w:sz w:val="20"/>
      <w:szCs w:val="20"/>
    </w:rPr>
  </w:style>
  <w:style w:type="character" w:styleId="ListLabel279">
    <w:name w:val="ListLabel 279"/>
    <w:qFormat/>
    <w:rPr>
      <w:rFonts w:ascii="Arial" w:hAnsi="Arial" w:cs="Arial"/>
      <w:color w:val="3333FF"/>
      <w:sz w:val="20"/>
      <w:szCs w:val="20"/>
      <w:bdr w:val="single" w:sz="6" w:space="0" w:color="ECE9D8"/>
    </w:rPr>
  </w:style>
  <w:style w:type="character" w:styleId="ListLabel280">
    <w:name w:val="ListLabel 280"/>
    <w:qFormat/>
    <w:rPr>
      <w:sz w:val="20"/>
      <w:szCs w:val="20"/>
      <w:lang w:val="it-IT"/>
    </w:rPr>
  </w:style>
  <w:style w:type="character" w:styleId="ListLabel281">
    <w:name w:val="ListLabel 281"/>
    <w:qFormat/>
    <w:rPr>
      <w:sz w:val="20"/>
      <w:szCs w:val="20"/>
    </w:rPr>
  </w:style>
  <w:style w:type="character" w:styleId="ListLabel282">
    <w:name w:val="ListLabel 282"/>
    <w:qFormat/>
    <w:rPr>
      <w:bCs/>
      <w:color w:val="0000FF"/>
      <w:sz w:val="20"/>
      <w:szCs w:val="20"/>
      <w:lang w:val="it-IT"/>
    </w:rPr>
  </w:style>
  <w:style w:type="character" w:styleId="ListLabel283">
    <w:name w:val="ListLabel 283"/>
    <w:qFormat/>
    <w:rPr>
      <w:bCs/>
      <w:color w:val="0000FF"/>
      <w:sz w:val="20"/>
      <w:szCs w:val="20"/>
    </w:rPr>
  </w:style>
  <w:style w:type="character" w:styleId="ListLabel284">
    <w:name w:val="ListLabel 284"/>
    <w:qFormat/>
    <w:rPr>
      <w:color w:val="0000FF"/>
      <w:sz w:val="20"/>
      <w:szCs w:val="20"/>
      <w:lang w:val="it-IT"/>
    </w:rPr>
  </w:style>
  <w:style w:type="character" w:styleId="ListLabel285">
    <w:name w:val="ListLabel 285"/>
    <w:qFormat/>
    <w:rPr>
      <w:color w:val="0000FF"/>
      <w:sz w:val="20"/>
      <w:szCs w:val="20"/>
    </w:rPr>
  </w:style>
  <w:style w:type="character" w:styleId="ListLabel286">
    <w:name w:val="ListLabel 286"/>
    <w:qFormat/>
    <w:rPr>
      <w:sz w:val="20"/>
      <w:szCs w:val="20"/>
      <w:lang w:val="en-US"/>
    </w:rPr>
  </w:style>
  <w:style w:type="character" w:styleId="ListLabel287">
    <w:name w:val="ListLabel 287"/>
    <w:qFormat/>
    <w:rPr>
      <w:rFonts w:ascii="Lato" w:hAnsi="Lato" w:cs="Lato"/>
      <w:color w:val="BBBBBB"/>
      <w:sz w:val="18"/>
      <w:szCs w:val="20"/>
      <w:lang w:val="en-US"/>
    </w:rPr>
  </w:style>
  <w:style w:type="character" w:styleId="ListLabel288">
    <w:name w:val="ListLabel 288"/>
    <w:qFormat/>
    <w:rPr>
      <w:color w:val="3333FF"/>
      <w:sz w:val="20"/>
      <w:szCs w:val="20"/>
      <w:lang w:val="en-US"/>
    </w:rPr>
  </w:style>
  <w:style w:type="character" w:styleId="ListLabel289">
    <w:name w:val="ListLabel 289"/>
    <w:qFormat/>
    <w:rPr>
      <w:rFonts w:ascii="Verdana" w:hAnsi="Verdana" w:cs="Verdana"/>
      <w:color w:val="151DC6"/>
      <w:sz w:val="17"/>
      <w:szCs w:val="17"/>
      <w:highlight w:val="white"/>
    </w:rPr>
  </w:style>
  <w:style w:type="character" w:styleId="ListLabel290">
    <w:name w:val="ListLabel 290"/>
    <w:qFormat/>
    <w:rPr>
      <w:color w:val="3333FF"/>
      <w:sz w:val="20"/>
      <w:szCs w:val="20"/>
    </w:rPr>
  </w:style>
  <w:style w:type="character" w:styleId="ListLabel291">
    <w:name w:val="ListLabel 291"/>
    <w:qFormat/>
    <w:rPr>
      <w:color w:val="3333FF"/>
      <w:sz w:val="20"/>
      <w:szCs w:val="20"/>
      <w:highlight w:val="white"/>
    </w:rPr>
  </w:style>
  <w:style w:type="character" w:styleId="ListLabel292">
    <w:name w:val="ListLabel 292"/>
    <w:qFormat/>
    <w:rPr>
      <w:color w:val="3333FF"/>
      <w:sz w:val="20"/>
      <w:szCs w:val="20"/>
      <w:lang w:val="it-IT"/>
    </w:rPr>
  </w:style>
  <w:style w:type="character" w:styleId="ListLabel293">
    <w:name w:val="ListLabel 293"/>
    <w:qFormat/>
    <w:rPr>
      <w:color w:val="auto"/>
      <w:sz w:val="20"/>
      <w:szCs w:val="20"/>
      <w:shd w:fill="FFFFFF" w:val="clear"/>
      <w:lang w:val="en-US"/>
    </w:rPr>
  </w:style>
  <w:style w:type="character" w:styleId="ListLabel294">
    <w:name w:val="ListLabel 294"/>
    <w:qFormat/>
    <w:rPr>
      <w:color w:val="auto"/>
      <w:sz w:val="20"/>
      <w:szCs w:val="20"/>
      <w:shd w:fill="FFFFFF" w:val="clear"/>
      <w:lang w:val="it-IT"/>
    </w:rPr>
  </w:style>
  <w:style w:type="character" w:styleId="ListLabel295">
    <w:name w:val="ListLabel 295"/>
    <w:qFormat/>
    <w:rPr>
      <w:bCs/>
      <w:color w:val="0000FF"/>
      <w:sz w:val="20"/>
      <w:szCs w:val="20"/>
    </w:rPr>
  </w:style>
  <w:style w:type="character" w:styleId="ListLabel296">
    <w:name w:val="ListLabel 296"/>
    <w:qFormat/>
    <w:rPr>
      <w:b/>
      <w:color w:val="0000FF"/>
      <w:sz w:val="20"/>
      <w:szCs w:val="20"/>
      <w:bdr w:val="dotted" w:sz="2" w:space="0" w:color="001B72"/>
      <w:lang w:val="it-IT"/>
    </w:rPr>
  </w:style>
  <w:style w:type="character" w:styleId="ListLabel297">
    <w:name w:val="ListLabel 297"/>
    <w:qFormat/>
    <w:rPr>
      <w:color w:val="0000FF"/>
      <w:sz w:val="20"/>
      <w:szCs w:val="20"/>
      <w:bdr w:val="dotted" w:sz="2" w:space="0" w:color="001B72"/>
      <w:lang w:val="it-IT"/>
    </w:rPr>
  </w:style>
  <w:style w:type="character" w:styleId="ListLabel298">
    <w:name w:val="ListLabel 298"/>
    <w:qFormat/>
    <w:rPr>
      <w:color w:val="0000FF"/>
      <w:sz w:val="20"/>
      <w:szCs w:val="20"/>
      <w:bdr w:val="dotted" w:sz="2" w:space="0" w:color="001B72"/>
    </w:rPr>
  </w:style>
  <w:style w:type="character" w:styleId="ListLabel299">
    <w:name w:val="ListLabel 299"/>
    <w:qFormat/>
    <w:rPr>
      <w:rFonts w:ascii="Arial" w:hAnsi="Arial" w:cs="Arial"/>
      <w:sz w:val="20"/>
      <w:szCs w:val="20"/>
      <w:highlight w:val="white"/>
    </w:rPr>
  </w:style>
  <w:style w:type="character" w:styleId="ListLabel300">
    <w:name w:val="ListLabel 300"/>
    <w:qFormat/>
    <w:rPr>
      <w:color w:val="0000FF"/>
      <w:sz w:val="20"/>
      <w:szCs w:val="20"/>
      <w:u w:val="single"/>
    </w:rPr>
  </w:style>
  <w:style w:type="character" w:styleId="ListLabel301">
    <w:name w:val="ListLabel 301"/>
    <w:qFormat/>
    <w:rPr>
      <w:color w:val="0000FF"/>
      <w:sz w:val="20"/>
      <w:szCs w:val="20"/>
      <w:highlight w:val="white"/>
    </w:rPr>
  </w:style>
  <w:style w:type="character" w:styleId="ListLabel302">
    <w:name w:val="ListLabel 302"/>
    <w:qFormat/>
    <w:rPr>
      <w:rFonts w:ascii="Arial" w:hAnsi="Arial" w:cs="Arial"/>
      <w:sz w:val="20"/>
      <w:szCs w:val="20"/>
      <w:shd w:fill="F7F8F7" w:val="clear"/>
    </w:rPr>
  </w:style>
  <w:style w:type="character" w:styleId="ListLabel303">
    <w:name w:val="ListLabel 303"/>
    <w:qFormat/>
    <w:rPr>
      <w:rFonts w:ascii="Arial" w:hAnsi="Arial" w:cs="Arial"/>
      <w:color w:val="0000FF"/>
      <w:sz w:val="20"/>
      <w:szCs w:val="20"/>
      <w:shd w:fill="F7F8F7" w:val="clear"/>
    </w:rPr>
  </w:style>
  <w:style w:type="character" w:styleId="ListLabel304">
    <w:name w:val="ListLabel 304"/>
    <w:qFormat/>
    <w:rPr>
      <w:rFonts w:ascii="Arial" w:hAnsi="Arial" w:cs="Arial"/>
      <w:color w:val="0000FF"/>
      <w:sz w:val="20"/>
      <w:lang w:val="el-GR"/>
    </w:rPr>
  </w:style>
  <w:style w:type="character" w:styleId="ListLabel305">
    <w:name w:val="ListLabel 305"/>
    <w:qFormat/>
    <w:rPr>
      <w:rFonts w:ascii="Arial" w:hAnsi="Arial" w:cs="Arial"/>
      <w:color w:val="0000FF"/>
      <w:sz w:val="20"/>
      <w:lang w:val="it-IT"/>
    </w:rPr>
  </w:style>
  <w:style w:type="character" w:styleId="ListLabel306">
    <w:name w:val="ListLabel 306"/>
    <w:qFormat/>
    <w:rPr>
      <w:rFonts w:ascii="Arial" w:hAnsi="Arial" w:cs="Arial"/>
      <w:bCs/>
      <w:sz w:val="20"/>
      <w:szCs w:val="20"/>
      <w:lang w:val="it-IT"/>
    </w:rPr>
  </w:style>
  <w:style w:type="character" w:styleId="ListLabel307">
    <w:name w:val="ListLabel 307"/>
    <w:qFormat/>
    <w:rPr>
      <w:rFonts w:ascii="Arial" w:hAnsi="Arial" w:cs="Arial"/>
      <w:bCs/>
      <w:sz w:val="20"/>
      <w:szCs w:val="20"/>
    </w:rPr>
  </w:style>
  <w:style w:type="character" w:styleId="ListLabel308">
    <w:name w:val="ListLabel 308"/>
    <w:qFormat/>
    <w:rPr>
      <w:rFonts w:ascii="Titillium Web" w:hAnsi="Titillium Web" w:cs="Titillium Web"/>
      <w:color w:val="0000FF"/>
      <w:sz w:val="21"/>
      <w:szCs w:val="20"/>
      <w:bdr w:val="single" w:sz="4" w:space="0" w:color="CCCCCC"/>
      <w:shd w:fill="FFFFFF" w:val="clear"/>
      <w:lang w:val="it-IT"/>
    </w:rPr>
  </w:style>
  <w:style w:type="character" w:styleId="ListLabel309">
    <w:name w:val="ListLabel 309"/>
    <w:qFormat/>
    <w:rPr>
      <w:rFonts w:ascii="Titillium Web" w:hAnsi="Titillium Web" w:cs="Titillium Web"/>
      <w:color w:val="0000FF"/>
      <w:sz w:val="21"/>
      <w:szCs w:val="20"/>
      <w:bdr w:val="single" w:sz="4" w:space="0" w:color="CCCCCC"/>
      <w:shd w:fill="FFFFFF" w:val="clear"/>
    </w:rPr>
  </w:style>
  <w:style w:type="character" w:styleId="ListLabel310">
    <w:name w:val="ListLabel 310"/>
    <w:qFormat/>
    <w:rPr>
      <w:rFonts w:ascii="Arial" w:hAnsi="Arial" w:cs="Arial"/>
      <w:color w:val="0000FF"/>
      <w:sz w:val="20"/>
    </w:rPr>
  </w:style>
  <w:style w:type="character" w:styleId="ListLabel311">
    <w:name w:val="ListLabel 311"/>
    <w:qFormat/>
    <w:rPr>
      <w:rFonts w:ascii="Arial" w:hAnsi="Arial" w:cs="Arial"/>
      <w:color w:val="0000FF"/>
      <w:sz w:val="20"/>
    </w:rPr>
  </w:style>
  <w:style w:type="character" w:styleId="ListLabel312">
    <w:name w:val="ListLabel 312"/>
    <w:qFormat/>
    <w:rPr>
      <w:rFonts w:ascii="Arial" w:hAnsi="Arial" w:cs="Arial"/>
      <w:color w:val="0000FF"/>
      <w:sz w:val="20"/>
      <w:lang w:val="el-GR"/>
    </w:rPr>
  </w:style>
  <w:style w:type="character" w:styleId="ListLabel313">
    <w:name w:val="ListLabel 313"/>
    <w:qFormat/>
    <w:rPr>
      <w:rFonts w:ascii="Arial" w:hAnsi="Arial" w:cs="Arial"/>
      <w:sz w:val="20"/>
      <w:shd w:fill="FFFFFF" w:val="clear"/>
    </w:rPr>
  </w:style>
  <w:style w:type="character" w:styleId="ListLabel314">
    <w:name w:val="ListLabel 314"/>
    <w:qFormat/>
    <w:rPr>
      <w:rFonts w:ascii="Arial" w:hAnsi="Arial" w:cs="Arial"/>
      <w:sz w:val="20"/>
      <w:shd w:fill="FFFFFF" w:val="clear"/>
      <w:lang w:val="el-GR"/>
    </w:rPr>
  </w:style>
  <w:style w:type="character" w:styleId="ListLabel315">
    <w:name w:val="ListLabel 315"/>
    <w:qFormat/>
    <w:rPr>
      <w:rFonts w:ascii="Arial" w:hAnsi="Arial" w:cs="Arial"/>
      <w:sz w:val="20"/>
      <w:highlight w:val="white"/>
    </w:rPr>
  </w:style>
  <w:style w:type="character" w:styleId="ListLabel316">
    <w:name w:val="ListLabel 316"/>
    <w:qFormat/>
    <w:rPr>
      <w:rFonts w:ascii="Arial" w:hAnsi="Arial" w:cs="Arial"/>
      <w:color w:val="0000FF"/>
      <w:sz w:val="20"/>
      <w:highlight w:val="white"/>
    </w:rPr>
  </w:style>
  <w:style w:type="character" w:styleId="ListLabel317">
    <w:name w:val="ListLabel 317"/>
    <w:qFormat/>
    <w:rPr>
      <w:rFonts w:ascii="Arial" w:hAnsi="Arial" w:cs="Arial"/>
      <w:color w:val="0000FF"/>
      <w:sz w:val="20"/>
      <w:u w:val="single"/>
    </w:rPr>
  </w:style>
  <w:style w:type="character" w:styleId="ListLabel318">
    <w:name w:val="ListLabel 318"/>
    <w:qFormat/>
    <w:rPr>
      <w:rFonts w:ascii="Arial" w:hAnsi="Arial" w:cs="Arial"/>
      <w:color w:val="0000FF"/>
      <w:sz w:val="20"/>
      <w:u w:val="single"/>
      <w:lang w:val="el-GR"/>
    </w:rPr>
  </w:style>
  <w:style w:type="character" w:styleId="ListLabel319">
    <w:name w:val="ListLabel 319"/>
    <w:qFormat/>
    <w:rPr>
      <w:bCs/>
      <w:sz w:val="20"/>
      <w:szCs w:val="20"/>
    </w:rPr>
  </w:style>
  <w:style w:type="character" w:styleId="ListLabel320">
    <w:name w:val="ListLabel 320"/>
    <w:qFormat/>
    <w:rPr>
      <w:bCs/>
      <w:sz w:val="20"/>
      <w:szCs w:val="20"/>
      <w:lang w:val="it-IT"/>
    </w:rPr>
  </w:style>
  <w:style w:type="character" w:styleId="ListLabel321">
    <w:name w:val="ListLabel 321"/>
    <w:qFormat/>
    <w:rPr>
      <w:rFonts w:ascii="Arial" w:hAnsi="Arial" w:cs="Arial"/>
      <w:bCs/>
      <w:color w:val="2B1410"/>
      <w:sz w:val="20"/>
      <w:szCs w:val="20"/>
      <w:lang w:val="it-IT"/>
    </w:rPr>
  </w:style>
  <w:style w:type="character" w:styleId="ListLabel322">
    <w:name w:val="ListLabel 322"/>
    <w:qFormat/>
    <w:rPr>
      <w:sz w:val="20"/>
      <w:szCs w:val="20"/>
      <w:shd w:fill="FFFFFF" w:val="clear"/>
      <w:lang w:val="it-IT"/>
    </w:rPr>
  </w:style>
  <w:style w:type="character" w:styleId="ListLabel323">
    <w:name w:val="ListLabel 323"/>
    <w:qFormat/>
    <w:rPr>
      <w:sz w:val="20"/>
      <w:szCs w:val="20"/>
      <w:shd w:fill="FFFFFF" w:val="clear"/>
    </w:rPr>
  </w:style>
  <w:style w:type="character" w:styleId="ListLabel324">
    <w:name w:val="ListLabel 324"/>
    <w:qFormat/>
    <w:rPr>
      <w:sz w:val="20"/>
      <w:szCs w:val="20"/>
      <w:highlight w:val="white"/>
    </w:rPr>
  </w:style>
  <w:style w:type="character" w:styleId="ListLabel325">
    <w:name w:val="ListLabel 325"/>
    <w:qFormat/>
    <w:rPr>
      <w:sz w:val="18"/>
      <w:szCs w:val="18"/>
      <w:shd w:fill="FFFFFF" w:val="clear"/>
      <w:lang w:val="it-IT"/>
    </w:rPr>
  </w:style>
  <w:style w:type="character" w:styleId="ListLabel326">
    <w:name w:val="ListLabel 326"/>
    <w:qFormat/>
    <w:rPr>
      <w:sz w:val="18"/>
      <w:szCs w:val="18"/>
      <w:shd w:fill="FFFFFF" w:val="clear"/>
    </w:rPr>
  </w:style>
  <w:style w:type="character" w:styleId="ListLabel327">
    <w:name w:val="ListLabel 327"/>
    <w:qFormat/>
    <w:rPr>
      <w:sz w:val="20"/>
      <w:szCs w:val="20"/>
      <w:shd w:fill="FFFFFF" w:val="clear"/>
      <w:lang w:val="it-IT"/>
    </w:rPr>
  </w:style>
  <w:style w:type="character" w:styleId="ListLabel328">
    <w:name w:val="ListLabel 328"/>
    <w:qFormat/>
    <w:rPr>
      <w:sz w:val="20"/>
      <w:szCs w:val="20"/>
      <w:shd w:fill="FFFFFF" w:val="clear"/>
    </w:rPr>
  </w:style>
  <w:style w:type="character" w:styleId="ListLabel329">
    <w:name w:val="ListLabel 329"/>
    <w:qFormat/>
    <w:rPr>
      <w:bCs/>
      <w:sz w:val="20"/>
      <w:szCs w:val="20"/>
      <w:highlight w:val="white"/>
      <w:lang w:val="it-IT"/>
    </w:rPr>
  </w:style>
  <w:style w:type="character" w:styleId="ListLabel330">
    <w:name w:val="ListLabel 330"/>
    <w:qFormat/>
    <w:rPr>
      <w:spacing w:val="8"/>
      <w:sz w:val="20"/>
      <w:szCs w:val="20"/>
    </w:rPr>
  </w:style>
  <w:style w:type="character" w:styleId="ListLabel331">
    <w:name w:val="ListLabel 331"/>
    <w:qFormat/>
    <w:rPr>
      <w:spacing w:val="8"/>
      <w:sz w:val="20"/>
      <w:szCs w:val="20"/>
      <w:highlight w:val="white"/>
    </w:rPr>
  </w:style>
  <w:style w:type="character" w:styleId="ListLabel332">
    <w:name w:val="ListLabel 332"/>
    <w:qFormat/>
    <w:rPr>
      <w:bCs/>
      <w:sz w:val="20"/>
      <w:szCs w:val="20"/>
      <w:lang w:val="en-US"/>
    </w:rPr>
  </w:style>
  <w:style w:type="character" w:styleId="ListLabel333">
    <w:name w:val="ListLabel 333"/>
    <w:qFormat/>
    <w:rPr>
      <w:sz w:val="20"/>
      <w:szCs w:val="20"/>
      <w:highlight w:val="white"/>
      <w:lang w:val="it-IT"/>
    </w:rPr>
  </w:style>
  <w:style w:type="character" w:styleId="ListLabel334">
    <w:name w:val="ListLabel 334"/>
    <w:qFormat/>
    <w:rPr>
      <w:iCs/>
      <w:sz w:val="20"/>
      <w:szCs w:val="20"/>
      <w:lang w:val="it-IT"/>
    </w:rPr>
  </w:style>
  <w:style w:type="character" w:styleId="ListLabel335">
    <w:name w:val="ListLabel 335"/>
    <w:qFormat/>
    <w:rPr>
      <w:iCs/>
      <w:sz w:val="20"/>
      <w:szCs w:val="20"/>
    </w:rPr>
  </w:style>
  <w:style w:type="character" w:styleId="ListLabel336">
    <w:name w:val="ListLabel 336"/>
    <w:qFormat/>
    <w:rPr>
      <w:sz w:val="20"/>
      <w:szCs w:val="20"/>
      <w:shd w:fill="F5F4F3" w:val="clear"/>
      <w:lang w:val="en-US"/>
    </w:rPr>
  </w:style>
  <w:style w:type="character" w:styleId="ListLabel337">
    <w:name w:val="ListLabel 337"/>
    <w:qFormat/>
    <w:rPr>
      <w:sz w:val="20"/>
      <w:szCs w:val="20"/>
      <w:shd w:fill="F5F4F3" w:val="clear"/>
    </w:rPr>
  </w:style>
  <w:style w:type="character" w:styleId="ListLabel338">
    <w:name w:val="ListLabel 338"/>
    <w:qFormat/>
    <w:rPr>
      <w:rFonts w:ascii="Arial" w:hAnsi="Arial" w:cs="Arial"/>
      <w:sz w:val="20"/>
      <w:szCs w:val="20"/>
      <w:shd w:fill="FFFFFF" w:val="clear"/>
      <w:lang w:val="en-US"/>
    </w:rPr>
  </w:style>
  <w:style w:type="character" w:styleId="ListLabel339">
    <w:name w:val="ListLabel 339"/>
    <w:qFormat/>
    <w:rPr>
      <w:rFonts w:ascii="Arial" w:hAnsi="Arial" w:cs="Arial"/>
      <w:sz w:val="20"/>
      <w:szCs w:val="20"/>
      <w:shd w:fill="FFFFFF" w:val="clear"/>
    </w:rPr>
  </w:style>
  <w:style w:type="character" w:styleId="ListLabel340">
    <w:name w:val="ListLabel 340"/>
    <w:qFormat/>
    <w:rPr>
      <w:rFonts w:ascii="Arial" w:hAnsi="Arial" w:cs="Arial"/>
      <w:bCs/>
      <w:color w:val="0000FF"/>
      <w:sz w:val="20"/>
      <w:szCs w:val="20"/>
      <w:lang w:val="it-IT"/>
    </w:rPr>
  </w:style>
  <w:style w:type="character" w:styleId="ListLabel341">
    <w:name w:val="ListLabel 341"/>
    <w:qFormat/>
    <w:rPr>
      <w:rFonts w:ascii="Arial" w:hAnsi="Arial" w:cs="Arial"/>
      <w:bCs/>
      <w:color w:val="0000FF"/>
      <w:sz w:val="20"/>
      <w:szCs w:val="20"/>
    </w:rPr>
  </w:style>
  <w:style w:type="character" w:styleId="ListLabel342">
    <w:name w:val="ListLabel 342"/>
    <w:qFormat/>
    <w:rPr>
      <w:rFonts w:ascii="Arial" w:hAnsi="Arial" w:cs="Arial"/>
      <w:bCs/>
      <w:sz w:val="20"/>
      <w:szCs w:val="20"/>
      <w:lang w:val="en-US"/>
    </w:rPr>
  </w:style>
  <w:style w:type="character" w:styleId="ListLabel343">
    <w:name w:val="ListLabel 343"/>
    <w:qFormat/>
    <w:rPr>
      <w:rFonts w:ascii="Arial" w:hAnsi="Arial" w:cs="Arial"/>
      <w:sz w:val="20"/>
      <w:szCs w:val="20"/>
      <w:shd w:fill="FFF9EB" w:val="clear"/>
      <w:lang w:val="it-IT"/>
    </w:rPr>
  </w:style>
  <w:style w:type="character" w:styleId="ListLabel344">
    <w:name w:val="ListLabel 344"/>
    <w:qFormat/>
    <w:rPr>
      <w:rFonts w:ascii="Arial" w:hAnsi="Arial" w:cs="Arial"/>
      <w:sz w:val="20"/>
      <w:szCs w:val="20"/>
      <w:shd w:fill="FFF9EB" w:val="clear"/>
    </w:rPr>
  </w:style>
  <w:style w:type="character" w:styleId="ListLabel345">
    <w:name w:val="ListLabel 345"/>
    <w:qFormat/>
    <w:rPr>
      <w:rFonts w:ascii="Arial" w:hAnsi="Arial" w:cs="Arial"/>
      <w:color w:val="0000FF"/>
      <w:sz w:val="20"/>
      <w:szCs w:val="20"/>
      <w:lang w:val="en-US"/>
    </w:rPr>
  </w:style>
  <w:style w:type="character" w:styleId="ListLabel346">
    <w:name w:val="ListLabel 346"/>
    <w:qFormat/>
    <w:rPr>
      <w:rFonts w:ascii="Arial" w:hAnsi="Arial" w:cs="Arial"/>
      <w:color w:val="0000FF"/>
      <w:sz w:val="20"/>
      <w:szCs w:val="20"/>
    </w:rPr>
  </w:style>
  <w:style w:type="character" w:styleId="ListLabel347">
    <w:name w:val="ListLabel 347"/>
    <w:qFormat/>
    <w:rPr>
      <w:rFonts w:ascii="Arial" w:hAnsi="Arial" w:cs="Arial"/>
      <w:sz w:val="20"/>
      <w:szCs w:val="20"/>
      <w:shd w:fill="FFFFFF" w:val="clear"/>
      <w:lang w:val="it-IT"/>
    </w:rPr>
  </w:style>
  <w:style w:type="character" w:styleId="ListLabel348">
    <w:name w:val="ListLabel 348"/>
    <w:qFormat/>
    <w:rPr>
      <w:rFonts w:ascii="Arial" w:hAnsi="Arial" w:cs="Arial"/>
      <w:sz w:val="20"/>
      <w:szCs w:val="20"/>
      <w:shd w:fill="FFFFFF" w:val="clear"/>
      <w:lang w:val="en-US"/>
    </w:rPr>
  </w:style>
  <w:style w:type="character" w:styleId="ListLabel349">
    <w:name w:val="ListLabel 349"/>
    <w:qFormat/>
    <w:rPr>
      <w:rFonts w:ascii="Arial" w:hAnsi="Arial" w:cs="Arial"/>
      <w:sz w:val="20"/>
      <w:szCs w:val="20"/>
      <w:shd w:fill="FFFFFF" w:val="clear"/>
    </w:rPr>
  </w:style>
  <w:style w:type="character" w:styleId="ListLabel350">
    <w:name w:val="ListLabel 350"/>
    <w:qFormat/>
    <w:rPr>
      <w:rFonts w:ascii="Arial" w:hAnsi="Arial" w:cs="Arial"/>
      <w:sz w:val="20"/>
      <w:szCs w:val="20"/>
      <w:lang w:val="en-GB"/>
    </w:rPr>
  </w:style>
  <w:style w:type="character" w:styleId="ListLabel351">
    <w:name w:val="ListLabel 351"/>
    <w:qFormat/>
    <w:rPr>
      <w:rFonts w:ascii="Cambria" w:hAnsi="Cambria" w:cs="Symbol"/>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rFonts w:cs="Symbol"/>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ascii="Cambria" w:hAnsi="Cambria" w:cs="Symbol"/>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ascii="Cambria" w:hAnsi="Cambria" w:cs="Symbol"/>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rPr>
  </w:style>
  <w:style w:type="character" w:styleId="ListLabel373">
    <w:name w:val="ListLabel 373"/>
    <w:qFormat/>
    <w:rPr>
      <w:rFonts w:cs="Courier New"/>
    </w:rPr>
  </w:style>
  <w:style w:type="character" w:styleId="ListLabel374">
    <w:name w:val="ListLabel 374"/>
    <w:qFormat/>
    <w:rPr>
      <w:rFonts w:cs="Wingdings"/>
    </w:rPr>
  </w:style>
  <w:style w:type="character" w:styleId="ListLabel375">
    <w:name w:val="ListLabel 375"/>
    <w:qFormat/>
    <w:rPr>
      <w:rFonts w:cs="Symbol"/>
    </w:rPr>
  </w:style>
  <w:style w:type="character" w:styleId="ListLabel376">
    <w:name w:val="ListLabel 376"/>
    <w:qFormat/>
    <w:rPr>
      <w:rFonts w:cs="Courier New"/>
    </w:rPr>
  </w:style>
  <w:style w:type="character" w:styleId="ListLabel377">
    <w:name w:val="ListLabel 377"/>
    <w:qFormat/>
    <w:rPr>
      <w:rFonts w:cs="Wingdings"/>
    </w:rPr>
  </w:style>
  <w:style w:type="character" w:styleId="ListLabel378">
    <w:name w:val="ListLabel 378"/>
    <w:qFormat/>
    <w:rPr>
      <w:b/>
    </w:rPr>
  </w:style>
  <w:style w:type="character" w:styleId="ListLabel379">
    <w:name w:val="ListLabel 379"/>
    <w:qFormat/>
    <w:rPr>
      <w:rFonts w:ascii="Cambria" w:hAnsi="Cambria" w:asciiTheme="majorHAnsi" w:hAnsiTheme="majorHAnsi"/>
    </w:rPr>
  </w:style>
  <w:style w:type="character" w:styleId="ListLabel380">
    <w:name w:val="ListLabel 380"/>
    <w:qFormat/>
    <w:rPr>
      <w:rFonts w:ascii="Arial" w:hAnsi="Arial" w:cs="Arial"/>
      <w:sz w:val="20"/>
      <w:szCs w:val="20"/>
      <w:lang w:val="en-US"/>
    </w:rPr>
  </w:style>
  <w:style w:type="character" w:styleId="ListLabel381">
    <w:name w:val="ListLabel 381"/>
    <w:qFormat/>
    <w:rPr>
      <w:rFonts w:ascii="Arial" w:hAnsi="Arial" w:cs="Arial"/>
      <w:sz w:val="20"/>
      <w:szCs w:val="20"/>
    </w:rPr>
  </w:style>
  <w:style w:type="character" w:styleId="ListLabel382">
    <w:name w:val="ListLabel 382"/>
    <w:qFormat/>
    <w:rPr>
      <w:rFonts w:ascii="Arial" w:hAnsi="Arial" w:cs="Arial"/>
      <w:sz w:val="20"/>
      <w:szCs w:val="20"/>
      <w:lang w:val="it-IT"/>
    </w:rPr>
  </w:style>
  <w:style w:type="character" w:styleId="ListLabel383">
    <w:name w:val="ListLabel 383"/>
    <w:qFormat/>
    <w:rPr>
      <w:rFonts w:ascii="Arial" w:hAnsi="Arial" w:cs="Arial"/>
      <w:sz w:val="20"/>
      <w:lang w:val="el-GR"/>
    </w:rPr>
  </w:style>
  <w:style w:type="character" w:styleId="ListLabel384">
    <w:name w:val="ListLabel 384"/>
    <w:qFormat/>
    <w:rPr>
      <w:rFonts w:ascii="Arial" w:hAnsi="Arial" w:cs="Arial"/>
      <w:sz w:val="20"/>
    </w:rPr>
  </w:style>
  <w:style w:type="character" w:styleId="ListLabel385">
    <w:name w:val="ListLabel 385"/>
    <w:qFormat/>
    <w:rPr>
      <w:rFonts w:ascii="Arial" w:hAnsi="Arial" w:cs="Arial"/>
      <w:bCs/>
      <w:sz w:val="20"/>
      <w:lang w:val="it-IT"/>
    </w:rPr>
  </w:style>
  <w:style w:type="character" w:styleId="ListLabel386">
    <w:name w:val="ListLabel 386"/>
    <w:qFormat/>
    <w:rPr>
      <w:rFonts w:ascii="Arial" w:hAnsi="Arial" w:cs="Arial"/>
      <w:bCs/>
      <w:sz w:val="20"/>
      <w:lang w:val="el-GR"/>
    </w:rPr>
  </w:style>
  <w:style w:type="character" w:styleId="ListLabel387">
    <w:name w:val="ListLabel 387"/>
    <w:qFormat/>
    <w:rPr>
      <w:rFonts w:ascii="Arial" w:hAnsi="Arial" w:cs="Arial"/>
      <w:bCs/>
      <w:sz w:val="20"/>
    </w:rPr>
  </w:style>
  <w:style w:type="character" w:styleId="ListLabel388">
    <w:name w:val="ListLabel 388"/>
    <w:qFormat/>
    <w:rPr>
      <w:rFonts w:ascii="Arial" w:hAnsi="Arial" w:cs="Arial"/>
      <w:color w:val="0000FF"/>
      <w:sz w:val="20"/>
      <w:u w:val="single"/>
    </w:rPr>
  </w:style>
  <w:style w:type="character" w:styleId="ListLabel389">
    <w:name w:val="ListLabel 389"/>
    <w:qFormat/>
    <w:rPr>
      <w:rFonts w:ascii="Arial" w:hAnsi="Arial" w:cs="Arial"/>
      <w:bCs/>
      <w:color w:val="0000FF"/>
      <w:sz w:val="20"/>
    </w:rPr>
  </w:style>
  <w:style w:type="character" w:styleId="ListLabel390">
    <w:name w:val="ListLabel 390"/>
    <w:qFormat/>
    <w:rPr>
      <w:rFonts w:ascii="Arial" w:hAnsi="Arial" w:cs="Arial"/>
      <w:bCs/>
      <w:color w:val="0000FF"/>
      <w:sz w:val="20"/>
      <w:lang w:val="el-GR"/>
    </w:rPr>
  </w:style>
  <w:style w:type="character" w:styleId="ListLabel391">
    <w:name w:val="ListLabel 391"/>
    <w:qFormat/>
    <w:rPr>
      <w:rFonts w:ascii="Arial" w:hAnsi="Arial" w:cs="Arial"/>
      <w:bCs/>
      <w:sz w:val="20"/>
      <w:highlight w:val="white"/>
    </w:rPr>
  </w:style>
  <w:style w:type="character" w:styleId="ListLabel392">
    <w:name w:val="ListLabel 392"/>
    <w:qFormat/>
    <w:rPr>
      <w:rFonts w:ascii="Arial" w:hAnsi="Arial" w:cs="Arial"/>
      <w:bCs/>
      <w:color w:val="0000FF"/>
      <w:sz w:val="20"/>
      <w:lang w:val="it-IT"/>
    </w:rPr>
  </w:style>
  <w:style w:type="character" w:styleId="ListLabel393">
    <w:name w:val="ListLabel 393"/>
    <w:qFormat/>
    <w:rPr>
      <w:rFonts w:ascii="Arial" w:hAnsi="Arial" w:cs="Arial"/>
      <w:sz w:val="20"/>
      <w:lang w:val="it-IT"/>
    </w:rPr>
  </w:style>
  <w:style w:type="character" w:styleId="ListLabel394">
    <w:name w:val="ListLabel 394"/>
    <w:qFormat/>
    <w:rPr>
      <w:rFonts w:ascii="Arial" w:hAnsi="Arial" w:cs="Verdana"/>
      <w:color w:val="0000FF"/>
      <w:sz w:val="20"/>
      <w:highlight w:val="white"/>
    </w:rPr>
  </w:style>
  <w:style w:type="character" w:styleId="ListLabel395">
    <w:name w:val="ListLabel 395"/>
    <w:qFormat/>
    <w:rPr>
      <w:rFonts w:ascii="Arial" w:hAnsi="Arial" w:cs="Arial"/>
      <w:sz w:val="20"/>
      <w:shd w:fill="FFFFFF" w:val="clear"/>
      <w:lang w:val="it-IT"/>
    </w:rPr>
  </w:style>
  <w:style w:type="character" w:styleId="ListLabel396">
    <w:name w:val="ListLabel 396"/>
    <w:qFormat/>
    <w:rPr>
      <w:rFonts w:ascii="Arial" w:hAnsi="Arial" w:cs="Arial"/>
      <w:sz w:val="20"/>
      <w:shd w:fill="FFFFFF" w:val="clear"/>
      <w:lang w:val="el-GR"/>
    </w:rPr>
  </w:style>
  <w:style w:type="character" w:styleId="ListLabel397">
    <w:name w:val="ListLabel 397"/>
    <w:qFormat/>
    <w:rPr>
      <w:rFonts w:ascii="Arial" w:hAnsi="Arial" w:cs="Arial"/>
      <w:bCs/>
      <w:color w:val="3333FF"/>
      <w:sz w:val="20"/>
      <w:lang w:val="it-IT"/>
    </w:rPr>
  </w:style>
  <w:style w:type="character" w:styleId="ListLabel398">
    <w:name w:val="ListLabel 398"/>
    <w:qFormat/>
    <w:rPr>
      <w:rFonts w:ascii="Arial" w:hAnsi="Arial" w:cs="Arial"/>
      <w:bCs/>
      <w:color w:val="3333FF"/>
      <w:sz w:val="20"/>
      <w:lang w:val="el-GR"/>
    </w:rPr>
  </w:style>
  <w:style w:type="character" w:styleId="ListLabel399">
    <w:name w:val="ListLabel 399"/>
    <w:qFormat/>
    <w:rPr>
      <w:rFonts w:ascii="Arial" w:hAnsi="Arial" w:cs="Arial"/>
      <w:color w:val="3333FF"/>
      <w:sz w:val="20"/>
      <w:shd w:fill="FFFFFF" w:val="clear"/>
    </w:rPr>
  </w:style>
  <w:style w:type="character" w:styleId="ListLabel400">
    <w:name w:val="ListLabel 400"/>
    <w:qFormat/>
    <w:rPr>
      <w:rFonts w:ascii="Arial" w:hAnsi="Arial" w:cs="Arial"/>
      <w:color w:val="3333FF"/>
      <w:sz w:val="20"/>
      <w:shd w:fill="FFFFFF" w:val="clear"/>
      <w:lang w:val="el-GR"/>
    </w:rPr>
  </w:style>
  <w:style w:type="character" w:styleId="ListLabel401">
    <w:name w:val="ListLabel 401"/>
    <w:qFormat/>
    <w:rPr>
      <w:rFonts w:ascii="Arial" w:hAnsi="Arial" w:cs="Arial"/>
      <w:color w:val="3333FF"/>
      <w:sz w:val="20"/>
      <w:szCs w:val="20"/>
      <w:lang w:val="it-IT"/>
    </w:rPr>
  </w:style>
  <w:style w:type="character" w:styleId="ListLabel402">
    <w:name w:val="ListLabel 402"/>
    <w:qFormat/>
    <w:rPr>
      <w:rFonts w:ascii="Arial" w:hAnsi="Arial" w:cs="Arial"/>
      <w:color w:val="3333FF"/>
      <w:sz w:val="20"/>
      <w:szCs w:val="20"/>
    </w:rPr>
  </w:style>
  <w:style w:type="character" w:styleId="ListLabel403">
    <w:name w:val="ListLabel 403"/>
    <w:qFormat/>
    <w:rPr>
      <w:rFonts w:ascii="Arial" w:hAnsi="Arial" w:cs="Arial"/>
      <w:color w:val="3333FF"/>
      <w:sz w:val="20"/>
      <w:szCs w:val="20"/>
      <w:bdr w:val="single" w:sz="6" w:space="0" w:color="ECE9D8"/>
    </w:rPr>
  </w:style>
  <w:style w:type="character" w:styleId="ListLabel404">
    <w:name w:val="ListLabel 404"/>
    <w:qFormat/>
    <w:rPr>
      <w:sz w:val="20"/>
      <w:szCs w:val="20"/>
      <w:lang w:val="it-IT"/>
    </w:rPr>
  </w:style>
  <w:style w:type="character" w:styleId="ListLabel405">
    <w:name w:val="ListLabel 405"/>
    <w:qFormat/>
    <w:rPr>
      <w:sz w:val="20"/>
      <w:szCs w:val="20"/>
    </w:rPr>
  </w:style>
  <w:style w:type="character" w:styleId="ListLabel406">
    <w:name w:val="ListLabel 406"/>
    <w:qFormat/>
    <w:rPr>
      <w:bCs/>
      <w:color w:val="0000FF"/>
      <w:sz w:val="20"/>
      <w:szCs w:val="20"/>
      <w:lang w:val="it-IT"/>
    </w:rPr>
  </w:style>
  <w:style w:type="character" w:styleId="ListLabel407">
    <w:name w:val="ListLabel 407"/>
    <w:qFormat/>
    <w:rPr>
      <w:bCs/>
      <w:color w:val="0000FF"/>
      <w:sz w:val="20"/>
      <w:szCs w:val="20"/>
    </w:rPr>
  </w:style>
  <w:style w:type="character" w:styleId="ListLabel408">
    <w:name w:val="ListLabel 408"/>
    <w:qFormat/>
    <w:rPr>
      <w:color w:val="0000FF"/>
      <w:sz w:val="20"/>
      <w:szCs w:val="20"/>
      <w:lang w:val="it-IT"/>
    </w:rPr>
  </w:style>
  <w:style w:type="character" w:styleId="ListLabel409">
    <w:name w:val="ListLabel 409"/>
    <w:qFormat/>
    <w:rPr>
      <w:color w:val="0000FF"/>
      <w:sz w:val="20"/>
      <w:szCs w:val="20"/>
    </w:rPr>
  </w:style>
  <w:style w:type="character" w:styleId="ListLabel410">
    <w:name w:val="ListLabel 410"/>
    <w:qFormat/>
    <w:rPr>
      <w:sz w:val="20"/>
      <w:szCs w:val="20"/>
      <w:lang w:val="en-US"/>
    </w:rPr>
  </w:style>
  <w:style w:type="character" w:styleId="ListLabel411">
    <w:name w:val="ListLabel 411"/>
    <w:qFormat/>
    <w:rPr>
      <w:rFonts w:ascii="Lato" w:hAnsi="Lato" w:cs="Lato"/>
      <w:color w:val="BBBBBB"/>
      <w:sz w:val="18"/>
      <w:szCs w:val="20"/>
      <w:lang w:val="en-US"/>
    </w:rPr>
  </w:style>
  <w:style w:type="character" w:styleId="ListLabel412">
    <w:name w:val="ListLabel 412"/>
    <w:qFormat/>
    <w:rPr>
      <w:color w:val="3333FF"/>
      <w:sz w:val="20"/>
      <w:szCs w:val="20"/>
      <w:lang w:val="en-US"/>
    </w:rPr>
  </w:style>
  <w:style w:type="character" w:styleId="ListLabel413">
    <w:name w:val="ListLabel 413"/>
    <w:qFormat/>
    <w:rPr>
      <w:rFonts w:ascii="Verdana" w:hAnsi="Verdana" w:cs="Verdana"/>
      <w:color w:val="151DC6"/>
      <w:sz w:val="17"/>
      <w:szCs w:val="17"/>
      <w:highlight w:val="white"/>
    </w:rPr>
  </w:style>
  <w:style w:type="character" w:styleId="ListLabel414">
    <w:name w:val="ListLabel 414"/>
    <w:qFormat/>
    <w:rPr>
      <w:color w:val="3333FF"/>
      <w:sz w:val="20"/>
      <w:szCs w:val="20"/>
    </w:rPr>
  </w:style>
  <w:style w:type="character" w:styleId="ListLabel415">
    <w:name w:val="ListLabel 415"/>
    <w:qFormat/>
    <w:rPr>
      <w:color w:val="3333FF"/>
      <w:sz w:val="20"/>
      <w:szCs w:val="20"/>
      <w:highlight w:val="white"/>
    </w:rPr>
  </w:style>
  <w:style w:type="character" w:styleId="ListLabel416">
    <w:name w:val="ListLabel 416"/>
    <w:qFormat/>
    <w:rPr>
      <w:color w:val="3333FF"/>
      <w:sz w:val="20"/>
      <w:szCs w:val="20"/>
      <w:lang w:val="it-IT"/>
    </w:rPr>
  </w:style>
  <w:style w:type="character" w:styleId="ListLabel417">
    <w:name w:val="ListLabel 417"/>
    <w:qFormat/>
    <w:rPr>
      <w:color w:val="auto"/>
      <w:sz w:val="20"/>
      <w:szCs w:val="20"/>
      <w:shd w:fill="FFFFFF" w:val="clear"/>
      <w:lang w:val="en-US"/>
    </w:rPr>
  </w:style>
  <w:style w:type="character" w:styleId="ListLabel418">
    <w:name w:val="ListLabel 418"/>
    <w:qFormat/>
    <w:rPr>
      <w:color w:val="auto"/>
      <w:sz w:val="20"/>
      <w:szCs w:val="20"/>
      <w:shd w:fill="FFFFFF" w:val="clear"/>
      <w:lang w:val="it-IT"/>
    </w:rPr>
  </w:style>
  <w:style w:type="character" w:styleId="ListLabel419">
    <w:name w:val="ListLabel 419"/>
    <w:qFormat/>
    <w:rPr>
      <w:bCs/>
      <w:color w:val="0000FF"/>
      <w:sz w:val="20"/>
      <w:szCs w:val="20"/>
    </w:rPr>
  </w:style>
  <w:style w:type="character" w:styleId="ListLabel420">
    <w:name w:val="ListLabel 420"/>
    <w:qFormat/>
    <w:rPr>
      <w:b/>
      <w:color w:val="0000FF"/>
      <w:sz w:val="20"/>
      <w:szCs w:val="20"/>
      <w:bdr w:val="dotted" w:sz="2" w:space="0" w:color="001B72"/>
      <w:lang w:val="it-IT"/>
    </w:rPr>
  </w:style>
  <w:style w:type="character" w:styleId="ListLabel421">
    <w:name w:val="ListLabel 421"/>
    <w:qFormat/>
    <w:rPr>
      <w:color w:val="0000FF"/>
      <w:sz w:val="20"/>
      <w:szCs w:val="20"/>
      <w:bdr w:val="dotted" w:sz="2" w:space="0" w:color="001B72"/>
      <w:lang w:val="it-IT"/>
    </w:rPr>
  </w:style>
  <w:style w:type="character" w:styleId="ListLabel422">
    <w:name w:val="ListLabel 422"/>
    <w:qFormat/>
    <w:rPr>
      <w:color w:val="0000FF"/>
      <w:sz w:val="20"/>
      <w:szCs w:val="20"/>
      <w:bdr w:val="dotted" w:sz="2" w:space="0" w:color="001B72"/>
    </w:rPr>
  </w:style>
  <w:style w:type="character" w:styleId="ListLabel423">
    <w:name w:val="ListLabel 423"/>
    <w:qFormat/>
    <w:rPr>
      <w:rFonts w:ascii="Arial" w:hAnsi="Arial" w:cs="Arial"/>
      <w:sz w:val="20"/>
      <w:szCs w:val="20"/>
      <w:highlight w:val="white"/>
    </w:rPr>
  </w:style>
  <w:style w:type="character" w:styleId="ListLabel424">
    <w:name w:val="ListLabel 424"/>
    <w:qFormat/>
    <w:rPr>
      <w:color w:val="0000FF"/>
      <w:sz w:val="20"/>
      <w:szCs w:val="20"/>
      <w:u w:val="single"/>
    </w:rPr>
  </w:style>
  <w:style w:type="character" w:styleId="ListLabel425">
    <w:name w:val="ListLabel 425"/>
    <w:qFormat/>
    <w:rPr>
      <w:color w:val="0000FF"/>
      <w:sz w:val="20"/>
      <w:szCs w:val="20"/>
      <w:highlight w:val="white"/>
    </w:rPr>
  </w:style>
  <w:style w:type="character" w:styleId="ListLabel426">
    <w:name w:val="ListLabel 426"/>
    <w:qFormat/>
    <w:rPr>
      <w:rFonts w:ascii="Arial" w:hAnsi="Arial" w:cs="Arial"/>
      <w:sz w:val="20"/>
      <w:szCs w:val="20"/>
      <w:shd w:fill="F7F8F7" w:val="clear"/>
    </w:rPr>
  </w:style>
  <w:style w:type="character" w:styleId="ListLabel427">
    <w:name w:val="ListLabel 427"/>
    <w:qFormat/>
    <w:rPr>
      <w:rFonts w:ascii="Arial" w:hAnsi="Arial" w:cs="Arial"/>
      <w:color w:val="0000FF"/>
      <w:sz w:val="20"/>
      <w:szCs w:val="20"/>
      <w:shd w:fill="F7F8F7" w:val="clear"/>
    </w:rPr>
  </w:style>
  <w:style w:type="character" w:styleId="ListLabel428">
    <w:name w:val="ListLabel 428"/>
    <w:qFormat/>
    <w:rPr>
      <w:rFonts w:ascii="Arial" w:hAnsi="Arial" w:cs="Arial"/>
      <w:color w:val="0000FF"/>
      <w:sz w:val="20"/>
      <w:lang w:val="el-GR"/>
    </w:rPr>
  </w:style>
  <w:style w:type="character" w:styleId="ListLabel429">
    <w:name w:val="ListLabel 429"/>
    <w:qFormat/>
    <w:rPr>
      <w:rFonts w:ascii="Arial" w:hAnsi="Arial" w:cs="Arial"/>
      <w:color w:val="0000FF"/>
      <w:sz w:val="20"/>
      <w:lang w:val="it-IT"/>
    </w:rPr>
  </w:style>
  <w:style w:type="character" w:styleId="ListLabel430">
    <w:name w:val="ListLabel 430"/>
    <w:qFormat/>
    <w:rPr>
      <w:rFonts w:ascii="Arial" w:hAnsi="Arial" w:cs="Arial"/>
      <w:bCs/>
      <w:sz w:val="20"/>
      <w:szCs w:val="20"/>
      <w:lang w:val="it-IT"/>
    </w:rPr>
  </w:style>
  <w:style w:type="character" w:styleId="ListLabel431">
    <w:name w:val="ListLabel 431"/>
    <w:qFormat/>
    <w:rPr>
      <w:rFonts w:ascii="Arial" w:hAnsi="Arial" w:cs="Arial"/>
      <w:bCs/>
      <w:sz w:val="20"/>
      <w:szCs w:val="20"/>
    </w:rPr>
  </w:style>
  <w:style w:type="character" w:styleId="ListLabel432">
    <w:name w:val="ListLabel 432"/>
    <w:qFormat/>
    <w:rPr>
      <w:rFonts w:ascii="Titillium Web" w:hAnsi="Titillium Web" w:cs="Titillium Web"/>
      <w:color w:val="0000FF"/>
      <w:sz w:val="21"/>
      <w:szCs w:val="20"/>
      <w:bdr w:val="single" w:sz="4" w:space="0" w:color="CCCCCC"/>
      <w:shd w:fill="FFFFFF" w:val="clear"/>
      <w:lang w:val="it-IT"/>
    </w:rPr>
  </w:style>
  <w:style w:type="character" w:styleId="ListLabel433">
    <w:name w:val="ListLabel 433"/>
    <w:qFormat/>
    <w:rPr>
      <w:rFonts w:ascii="Titillium Web" w:hAnsi="Titillium Web" w:cs="Titillium Web"/>
      <w:color w:val="0000FF"/>
      <w:sz w:val="21"/>
      <w:szCs w:val="20"/>
      <w:bdr w:val="single" w:sz="4" w:space="0" w:color="CCCCCC"/>
      <w:shd w:fill="FFFFFF" w:val="clear"/>
    </w:rPr>
  </w:style>
  <w:style w:type="character" w:styleId="ListLabel434">
    <w:name w:val="ListLabel 434"/>
    <w:qFormat/>
    <w:rPr>
      <w:rFonts w:ascii="Arial" w:hAnsi="Arial" w:cs="Arial"/>
      <w:color w:val="0000FF"/>
      <w:sz w:val="20"/>
    </w:rPr>
  </w:style>
  <w:style w:type="character" w:styleId="ListLabel435">
    <w:name w:val="ListLabel 435"/>
    <w:qFormat/>
    <w:rPr>
      <w:rFonts w:ascii="Arial" w:hAnsi="Arial" w:cs="Arial"/>
      <w:color w:val="0000FF"/>
      <w:sz w:val="20"/>
    </w:rPr>
  </w:style>
  <w:style w:type="character" w:styleId="ListLabel436">
    <w:name w:val="ListLabel 436"/>
    <w:qFormat/>
    <w:rPr>
      <w:rFonts w:ascii="Arial" w:hAnsi="Arial" w:cs="Arial"/>
      <w:color w:val="0000FF"/>
      <w:sz w:val="20"/>
      <w:lang w:val="el-GR"/>
    </w:rPr>
  </w:style>
  <w:style w:type="character" w:styleId="ListLabel437">
    <w:name w:val="ListLabel 437"/>
    <w:qFormat/>
    <w:rPr>
      <w:rFonts w:ascii="Arial" w:hAnsi="Arial" w:cs="Arial"/>
      <w:sz w:val="20"/>
      <w:shd w:fill="FFFFFF" w:val="clear"/>
    </w:rPr>
  </w:style>
  <w:style w:type="character" w:styleId="ListLabel438">
    <w:name w:val="ListLabel 438"/>
    <w:qFormat/>
    <w:rPr>
      <w:rFonts w:ascii="Arial" w:hAnsi="Arial" w:cs="Arial"/>
      <w:sz w:val="20"/>
      <w:shd w:fill="FFFFFF" w:val="clear"/>
      <w:lang w:val="el-GR"/>
    </w:rPr>
  </w:style>
  <w:style w:type="character" w:styleId="ListLabel439">
    <w:name w:val="ListLabel 439"/>
    <w:qFormat/>
    <w:rPr>
      <w:rFonts w:ascii="Arial" w:hAnsi="Arial" w:cs="Arial"/>
      <w:sz w:val="20"/>
      <w:highlight w:val="white"/>
    </w:rPr>
  </w:style>
  <w:style w:type="character" w:styleId="ListLabel440">
    <w:name w:val="ListLabel 440"/>
    <w:qFormat/>
    <w:rPr>
      <w:rFonts w:ascii="Arial" w:hAnsi="Arial" w:cs="Arial"/>
      <w:color w:val="0000FF"/>
      <w:sz w:val="20"/>
      <w:highlight w:val="white"/>
    </w:rPr>
  </w:style>
  <w:style w:type="character" w:styleId="ListLabel441">
    <w:name w:val="ListLabel 441"/>
    <w:qFormat/>
    <w:rPr>
      <w:rFonts w:ascii="Arial" w:hAnsi="Arial" w:cs="Arial"/>
      <w:color w:val="0000FF"/>
      <w:sz w:val="20"/>
      <w:u w:val="single"/>
    </w:rPr>
  </w:style>
  <w:style w:type="character" w:styleId="ListLabel442">
    <w:name w:val="ListLabel 442"/>
    <w:qFormat/>
    <w:rPr>
      <w:rFonts w:ascii="Arial" w:hAnsi="Arial" w:cs="Arial"/>
      <w:color w:val="0000FF"/>
      <w:sz w:val="20"/>
      <w:u w:val="single"/>
      <w:lang w:val="el-GR"/>
    </w:rPr>
  </w:style>
  <w:style w:type="character" w:styleId="ListLabel443">
    <w:name w:val="ListLabel 443"/>
    <w:qFormat/>
    <w:rPr>
      <w:bCs/>
      <w:sz w:val="20"/>
      <w:szCs w:val="20"/>
    </w:rPr>
  </w:style>
  <w:style w:type="character" w:styleId="ListLabel444">
    <w:name w:val="ListLabel 444"/>
    <w:qFormat/>
    <w:rPr>
      <w:bCs/>
      <w:sz w:val="20"/>
      <w:szCs w:val="20"/>
      <w:lang w:val="it-IT"/>
    </w:rPr>
  </w:style>
  <w:style w:type="character" w:styleId="ListLabel445">
    <w:name w:val="ListLabel 445"/>
    <w:qFormat/>
    <w:rPr>
      <w:rFonts w:ascii="Arial" w:hAnsi="Arial" w:cs="Arial"/>
      <w:bCs/>
      <w:color w:val="2B1410"/>
      <w:sz w:val="20"/>
      <w:szCs w:val="20"/>
      <w:lang w:val="it-IT"/>
    </w:rPr>
  </w:style>
  <w:style w:type="character" w:styleId="ListLabel446">
    <w:name w:val="ListLabel 446"/>
    <w:qFormat/>
    <w:rPr>
      <w:sz w:val="20"/>
      <w:szCs w:val="20"/>
      <w:shd w:fill="FFFFFF" w:val="clear"/>
      <w:lang w:val="it-IT"/>
    </w:rPr>
  </w:style>
  <w:style w:type="character" w:styleId="ListLabel447">
    <w:name w:val="ListLabel 447"/>
    <w:qFormat/>
    <w:rPr>
      <w:sz w:val="20"/>
      <w:szCs w:val="20"/>
      <w:shd w:fill="FFFFFF" w:val="clear"/>
    </w:rPr>
  </w:style>
  <w:style w:type="character" w:styleId="ListLabel448">
    <w:name w:val="ListLabel 448"/>
    <w:qFormat/>
    <w:rPr>
      <w:sz w:val="20"/>
      <w:szCs w:val="20"/>
      <w:highlight w:val="white"/>
    </w:rPr>
  </w:style>
  <w:style w:type="character" w:styleId="ListLabel449">
    <w:name w:val="ListLabel 449"/>
    <w:qFormat/>
    <w:rPr>
      <w:sz w:val="18"/>
      <w:szCs w:val="18"/>
      <w:shd w:fill="FFFFFF" w:val="clear"/>
      <w:lang w:val="it-IT"/>
    </w:rPr>
  </w:style>
  <w:style w:type="character" w:styleId="ListLabel450">
    <w:name w:val="ListLabel 450"/>
    <w:qFormat/>
    <w:rPr>
      <w:sz w:val="18"/>
      <w:szCs w:val="18"/>
      <w:shd w:fill="FFFFFF" w:val="clear"/>
    </w:rPr>
  </w:style>
  <w:style w:type="character" w:styleId="ListLabel451">
    <w:name w:val="ListLabel 451"/>
    <w:qFormat/>
    <w:rPr>
      <w:sz w:val="20"/>
      <w:szCs w:val="20"/>
      <w:shd w:fill="FFFFFF" w:val="clear"/>
      <w:lang w:val="it-IT"/>
    </w:rPr>
  </w:style>
  <w:style w:type="character" w:styleId="ListLabel452">
    <w:name w:val="ListLabel 452"/>
    <w:qFormat/>
    <w:rPr>
      <w:sz w:val="20"/>
      <w:szCs w:val="20"/>
      <w:shd w:fill="FFFFFF" w:val="clear"/>
    </w:rPr>
  </w:style>
  <w:style w:type="character" w:styleId="ListLabel453">
    <w:name w:val="ListLabel 453"/>
    <w:qFormat/>
    <w:rPr>
      <w:bCs/>
      <w:sz w:val="20"/>
      <w:szCs w:val="20"/>
      <w:highlight w:val="white"/>
      <w:lang w:val="it-IT"/>
    </w:rPr>
  </w:style>
  <w:style w:type="character" w:styleId="ListLabel454">
    <w:name w:val="ListLabel 454"/>
    <w:qFormat/>
    <w:rPr>
      <w:spacing w:val="8"/>
      <w:sz w:val="20"/>
      <w:szCs w:val="20"/>
    </w:rPr>
  </w:style>
  <w:style w:type="character" w:styleId="ListLabel455">
    <w:name w:val="ListLabel 455"/>
    <w:qFormat/>
    <w:rPr>
      <w:spacing w:val="8"/>
      <w:sz w:val="20"/>
      <w:szCs w:val="20"/>
      <w:highlight w:val="white"/>
    </w:rPr>
  </w:style>
  <w:style w:type="character" w:styleId="ListLabel456">
    <w:name w:val="ListLabel 456"/>
    <w:qFormat/>
    <w:rPr>
      <w:bCs/>
      <w:sz w:val="20"/>
      <w:szCs w:val="20"/>
      <w:lang w:val="en-US"/>
    </w:rPr>
  </w:style>
  <w:style w:type="character" w:styleId="ListLabel457">
    <w:name w:val="ListLabel 457"/>
    <w:qFormat/>
    <w:rPr>
      <w:sz w:val="20"/>
      <w:szCs w:val="20"/>
      <w:highlight w:val="white"/>
      <w:lang w:val="it-IT"/>
    </w:rPr>
  </w:style>
  <w:style w:type="character" w:styleId="ListLabel458">
    <w:name w:val="ListLabel 458"/>
    <w:qFormat/>
    <w:rPr>
      <w:iCs/>
      <w:sz w:val="20"/>
      <w:szCs w:val="20"/>
      <w:lang w:val="it-IT"/>
    </w:rPr>
  </w:style>
  <w:style w:type="character" w:styleId="ListLabel459">
    <w:name w:val="ListLabel 459"/>
    <w:qFormat/>
    <w:rPr>
      <w:iCs/>
      <w:sz w:val="20"/>
      <w:szCs w:val="20"/>
    </w:rPr>
  </w:style>
  <w:style w:type="character" w:styleId="ListLabel460">
    <w:name w:val="ListLabel 460"/>
    <w:qFormat/>
    <w:rPr>
      <w:sz w:val="20"/>
      <w:szCs w:val="20"/>
      <w:shd w:fill="F5F4F3" w:val="clear"/>
      <w:lang w:val="en-US"/>
    </w:rPr>
  </w:style>
  <w:style w:type="character" w:styleId="ListLabel461">
    <w:name w:val="ListLabel 461"/>
    <w:qFormat/>
    <w:rPr>
      <w:sz w:val="20"/>
      <w:szCs w:val="20"/>
      <w:shd w:fill="F5F4F3" w:val="clear"/>
    </w:rPr>
  </w:style>
  <w:style w:type="character" w:styleId="ListLabel462">
    <w:name w:val="ListLabel 462"/>
    <w:qFormat/>
    <w:rPr>
      <w:rFonts w:ascii="Arial" w:hAnsi="Arial" w:cs="Arial"/>
      <w:sz w:val="20"/>
      <w:szCs w:val="20"/>
      <w:shd w:fill="FFFFFF" w:val="clear"/>
      <w:lang w:val="en-US"/>
    </w:rPr>
  </w:style>
  <w:style w:type="character" w:styleId="ListLabel463">
    <w:name w:val="ListLabel 463"/>
    <w:qFormat/>
    <w:rPr>
      <w:rFonts w:ascii="Arial" w:hAnsi="Arial" w:cs="Arial"/>
      <w:sz w:val="20"/>
      <w:szCs w:val="20"/>
      <w:shd w:fill="FFFFFF" w:val="clear"/>
    </w:rPr>
  </w:style>
  <w:style w:type="character" w:styleId="ListLabel464">
    <w:name w:val="ListLabel 464"/>
    <w:qFormat/>
    <w:rPr>
      <w:rFonts w:ascii="Arial" w:hAnsi="Arial" w:cs="Arial"/>
      <w:bCs/>
      <w:color w:val="0000FF"/>
      <w:sz w:val="20"/>
      <w:szCs w:val="20"/>
      <w:lang w:val="it-IT"/>
    </w:rPr>
  </w:style>
  <w:style w:type="character" w:styleId="ListLabel465">
    <w:name w:val="ListLabel 465"/>
    <w:qFormat/>
    <w:rPr>
      <w:rFonts w:ascii="Arial" w:hAnsi="Arial" w:cs="Arial"/>
      <w:bCs/>
      <w:color w:val="0000FF"/>
      <w:sz w:val="20"/>
      <w:szCs w:val="20"/>
    </w:rPr>
  </w:style>
  <w:style w:type="character" w:styleId="ListLabel466">
    <w:name w:val="ListLabel 466"/>
    <w:qFormat/>
    <w:rPr>
      <w:rFonts w:ascii="Arial" w:hAnsi="Arial" w:cs="Arial"/>
      <w:bCs/>
      <w:sz w:val="20"/>
      <w:szCs w:val="20"/>
      <w:lang w:val="en-US"/>
    </w:rPr>
  </w:style>
  <w:style w:type="character" w:styleId="ListLabel467">
    <w:name w:val="ListLabel 467"/>
    <w:qFormat/>
    <w:rPr>
      <w:rFonts w:ascii="Arial" w:hAnsi="Arial" w:cs="Arial"/>
      <w:sz w:val="20"/>
      <w:szCs w:val="20"/>
      <w:shd w:fill="FFF9EB" w:val="clear"/>
      <w:lang w:val="it-IT"/>
    </w:rPr>
  </w:style>
  <w:style w:type="character" w:styleId="ListLabel468">
    <w:name w:val="ListLabel 468"/>
    <w:qFormat/>
    <w:rPr>
      <w:rFonts w:ascii="Arial" w:hAnsi="Arial" w:cs="Arial"/>
      <w:sz w:val="20"/>
      <w:szCs w:val="20"/>
      <w:shd w:fill="FFF9EB" w:val="clear"/>
    </w:rPr>
  </w:style>
  <w:style w:type="character" w:styleId="ListLabel469">
    <w:name w:val="ListLabel 469"/>
    <w:qFormat/>
    <w:rPr>
      <w:rFonts w:ascii="Arial" w:hAnsi="Arial" w:cs="Arial"/>
      <w:color w:val="0000FF"/>
      <w:sz w:val="20"/>
      <w:szCs w:val="20"/>
      <w:lang w:val="en-US"/>
    </w:rPr>
  </w:style>
  <w:style w:type="character" w:styleId="ListLabel470">
    <w:name w:val="ListLabel 470"/>
    <w:qFormat/>
    <w:rPr>
      <w:rFonts w:ascii="Arial" w:hAnsi="Arial" w:cs="Arial"/>
      <w:color w:val="0000FF"/>
      <w:sz w:val="20"/>
      <w:szCs w:val="20"/>
    </w:rPr>
  </w:style>
  <w:style w:type="character" w:styleId="ListLabel471">
    <w:name w:val="ListLabel 471"/>
    <w:qFormat/>
    <w:rPr>
      <w:rFonts w:ascii="Arial" w:hAnsi="Arial" w:cs="Arial"/>
      <w:sz w:val="20"/>
      <w:szCs w:val="20"/>
      <w:shd w:fill="FFFFFF" w:val="clear"/>
      <w:lang w:val="it-IT"/>
    </w:rPr>
  </w:style>
  <w:style w:type="character" w:styleId="ListLabel472">
    <w:name w:val="ListLabel 472"/>
    <w:qFormat/>
    <w:rPr>
      <w:rFonts w:ascii="Arial" w:hAnsi="Arial" w:cs="Arial"/>
      <w:sz w:val="20"/>
      <w:szCs w:val="20"/>
      <w:shd w:fill="FFFFFF" w:val="clear"/>
      <w:lang w:val="en-US"/>
    </w:rPr>
  </w:style>
  <w:style w:type="character" w:styleId="ListLabel473">
    <w:name w:val="ListLabel 473"/>
    <w:qFormat/>
    <w:rPr>
      <w:rFonts w:ascii="Arial" w:hAnsi="Arial" w:cs="Arial"/>
      <w:sz w:val="20"/>
      <w:szCs w:val="20"/>
      <w:shd w:fill="FFFFFF" w:val="clear"/>
    </w:rPr>
  </w:style>
  <w:style w:type="character" w:styleId="ListLabel474">
    <w:name w:val="ListLabel 474"/>
    <w:qFormat/>
    <w:rPr>
      <w:rFonts w:ascii="Arial" w:hAnsi="Arial" w:cs="Arial"/>
      <w:sz w:val="20"/>
      <w:szCs w:val="20"/>
      <w:lang w:val="en-GB"/>
    </w:rPr>
  </w:style>
  <w:style w:type="character" w:styleId="ListLabel475">
    <w:name w:val="ListLabel 475"/>
    <w:qFormat/>
    <w:rPr>
      <w:rFonts w:ascii="Cambria" w:hAnsi="Cambria"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cs="Symbol"/>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ascii="Cambria" w:hAnsi="Cambria"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ascii="Cambria" w:hAnsi="Cambria"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cs="Symbol"/>
    </w:rPr>
  </w:style>
  <w:style w:type="character" w:styleId="ListLabel500">
    <w:name w:val="ListLabel 500"/>
    <w:qFormat/>
    <w:rPr>
      <w:rFonts w:cs="Courier New"/>
    </w:rPr>
  </w:style>
  <w:style w:type="character" w:styleId="ListLabel501">
    <w:name w:val="ListLabel 501"/>
    <w:qFormat/>
    <w:rPr>
      <w:rFonts w:cs="Wingdings"/>
    </w:rPr>
  </w:style>
  <w:style w:type="character" w:styleId="ListLabel502">
    <w:name w:val="ListLabel 502"/>
    <w:qFormat/>
    <w:rPr>
      <w:b/>
    </w:rPr>
  </w:style>
  <w:style w:type="character" w:styleId="ListLabel503">
    <w:name w:val="ListLabel 503"/>
    <w:qFormat/>
    <w:rPr>
      <w:rFonts w:ascii="Cambria" w:hAnsi="Cambria" w:asciiTheme="majorHAnsi" w:hAnsiTheme="majorHAnsi"/>
    </w:rPr>
  </w:style>
  <w:style w:type="character" w:styleId="ListLabel504">
    <w:name w:val="ListLabel 504"/>
    <w:qFormat/>
    <w:rPr>
      <w:rFonts w:ascii="Arial" w:hAnsi="Arial" w:cs="Arial"/>
      <w:sz w:val="20"/>
      <w:szCs w:val="20"/>
      <w:lang w:val="en-US"/>
    </w:rPr>
  </w:style>
  <w:style w:type="character" w:styleId="ListLabel505">
    <w:name w:val="ListLabel 505"/>
    <w:qFormat/>
    <w:rPr>
      <w:rFonts w:ascii="Arial" w:hAnsi="Arial" w:cs="Arial"/>
      <w:sz w:val="20"/>
      <w:szCs w:val="20"/>
    </w:rPr>
  </w:style>
  <w:style w:type="character" w:styleId="ListLabel506">
    <w:name w:val="ListLabel 506"/>
    <w:qFormat/>
    <w:rPr>
      <w:rFonts w:ascii="Arial" w:hAnsi="Arial" w:cs="Arial"/>
      <w:sz w:val="20"/>
      <w:szCs w:val="20"/>
      <w:lang w:val="it-IT"/>
    </w:rPr>
  </w:style>
  <w:style w:type="character" w:styleId="ListLabel507">
    <w:name w:val="ListLabel 507"/>
    <w:qFormat/>
    <w:rPr>
      <w:rFonts w:ascii="Arial" w:hAnsi="Arial" w:cs="Arial"/>
      <w:sz w:val="20"/>
      <w:lang w:val="el-GR"/>
    </w:rPr>
  </w:style>
  <w:style w:type="character" w:styleId="ListLabel508">
    <w:name w:val="ListLabel 508"/>
    <w:qFormat/>
    <w:rPr>
      <w:rFonts w:ascii="Arial" w:hAnsi="Arial" w:cs="Arial"/>
      <w:sz w:val="20"/>
    </w:rPr>
  </w:style>
  <w:style w:type="character" w:styleId="ListLabel509">
    <w:name w:val="ListLabel 509"/>
    <w:qFormat/>
    <w:rPr>
      <w:rFonts w:ascii="Arial" w:hAnsi="Arial" w:cs="Arial"/>
      <w:bCs/>
      <w:sz w:val="20"/>
      <w:lang w:val="it-IT"/>
    </w:rPr>
  </w:style>
  <w:style w:type="character" w:styleId="ListLabel510">
    <w:name w:val="ListLabel 510"/>
    <w:qFormat/>
    <w:rPr>
      <w:rFonts w:ascii="Arial" w:hAnsi="Arial" w:cs="Arial"/>
      <w:bCs/>
      <w:sz w:val="20"/>
      <w:lang w:val="el-GR"/>
    </w:rPr>
  </w:style>
  <w:style w:type="character" w:styleId="ListLabel511">
    <w:name w:val="ListLabel 511"/>
    <w:qFormat/>
    <w:rPr>
      <w:rFonts w:ascii="Arial" w:hAnsi="Arial" w:cs="Arial"/>
      <w:bCs/>
      <w:sz w:val="20"/>
    </w:rPr>
  </w:style>
  <w:style w:type="character" w:styleId="ListLabel512">
    <w:name w:val="ListLabel 512"/>
    <w:qFormat/>
    <w:rPr>
      <w:rFonts w:ascii="Arial" w:hAnsi="Arial" w:cs="Arial"/>
      <w:color w:val="0000FF"/>
      <w:sz w:val="20"/>
      <w:u w:val="single"/>
    </w:rPr>
  </w:style>
  <w:style w:type="character" w:styleId="ListLabel513">
    <w:name w:val="ListLabel 513"/>
    <w:qFormat/>
    <w:rPr>
      <w:rFonts w:ascii="Arial" w:hAnsi="Arial" w:cs="Arial"/>
      <w:bCs/>
      <w:color w:val="0000FF"/>
      <w:sz w:val="20"/>
    </w:rPr>
  </w:style>
  <w:style w:type="character" w:styleId="ListLabel514">
    <w:name w:val="ListLabel 514"/>
    <w:qFormat/>
    <w:rPr>
      <w:rFonts w:ascii="Arial" w:hAnsi="Arial" w:cs="Arial"/>
      <w:bCs/>
      <w:color w:val="0000FF"/>
      <w:sz w:val="20"/>
      <w:lang w:val="el-GR"/>
    </w:rPr>
  </w:style>
  <w:style w:type="character" w:styleId="ListLabel515">
    <w:name w:val="ListLabel 515"/>
    <w:qFormat/>
    <w:rPr>
      <w:rFonts w:ascii="Arial" w:hAnsi="Arial" w:cs="Arial"/>
      <w:bCs/>
      <w:sz w:val="20"/>
      <w:highlight w:val="white"/>
    </w:rPr>
  </w:style>
  <w:style w:type="character" w:styleId="ListLabel516">
    <w:name w:val="ListLabel 516"/>
    <w:qFormat/>
    <w:rPr>
      <w:rFonts w:ascii="Arial" w:hAnsi="Arial" w:cs="Arial"/>
      <w:bCs/>
      <w:color w:val="0000FF"/>
      <w:sz w:val="20"/>
      <w:lang w:val="it-IT"/>
    </w:rPr>
  </w:style>
  <w:style w:type="character" w:styleId="ListLabel517">
    <w:name w:val="ListLabel 517"/>
    <w:qFormat/>
    <w:rPr>
      <w:rFonts w:ascii="Arial" w:hAnsi="Arial" w:cs="Arial"/>
      <w:sz w:val="20"/>
      <w:lang w:val="it-IT"/>
    </w:rPr>
  </w:style>
  <w:style w:type="character" w:styleId="ListLabel518">
    <w:name w:val="ListLabel 518"/>
    <w:qFormat/>
    <w:rPr>
      <w:rFonts w:ascii="Arial" w:hAnsi="Arial" w:cs="Verdana"/>
      <w:color w:val="0000FF"/>
      <w:sz w:val="20"/>
      <w:highlight w:val="white"/>
    </w:rPr>
  </w:style>
  <w:style w:type="character" w:styleId="ListLabel519">
    <w:name w:val="ListLabel 519"/>
    <w:qFormat/>
    <w:rPr>
      <w:rFonts w:ascii="Arial" w:hAnsi="Arial" w:cs="Arial"/>
      <w:sz w:val="20"/>
      <w:shd w:fill="FFFFFF" w:val="clear"/>
      <w:lang w:val="it-IT"/>
    </w:rPr>
  </w:style>
  <w:style w:type="character" w:styleId="ListLabel520">
    <w:name w:val="ListLabel 520"/>
    <w:qFormat/>
    <w:rPr>
      <w:rFonts w:ascii="Arial" w:hAnsi="Arial" w:cs="Arial"/>
      <w:sz w:val="20"/>
      <w:shd w:fill="FFFFFF" w:val="clear"/>
      <w:lang w:val="el-GR"/>
    </w:rPr>
  </w:style>
  <w:style w:type="character" w:styleId="ListLabel521">
    <w:name w:val="ListLabel 521"/>
    <w:qFormat/>
    <w:rPr>
      <w:rFonts w:ascii="Arial" w:hAnsi="Arial" w:cs="Arial"/>
      <w:bCs/>
      <w:color w:val="3333FF"/>
      <w:sz w:val="20"/>
      <w:lang w:val="it-IT"/>
    </w:rPr>
  </w:style>
  <w:style w:type="character" w:styleId="ListLabel522">
    <w:name w:val="ListLabel 522"/>
    <w:qFormat/>
    <w:rPr>
      <w:rFonts w:ascii="Arial" w:hAnsi="Arial" w:cs="Arial"/>
      <w:bCs/>
      <w:color w:val="3333FF"/>
      <w:sz w:val="20"/>
      <w:lang w:val="el-GR"/>
    </w:rPr>
  </w:style>
  <w:style w:type="character" w:styleId="ListLabel523">
    <w:name w:val="ListLabel 523"/>
    <w:qFormat/>
    <w:rPr>
      <w:rFonts w:ascii="Arial" w:hAnsi="Arial" w:cs="Arial"/>
      <w:color w:val="3333FF"/>
      <w:sz w:val="20"/>
      <w:shd w:fill="FFFFFF" w:val="clear"/>
    </w:rPr>
  </w:style>
  <w:style w:type="character" w:styleId="ListLabel524">
    <w:name w:val="ListLabel 524"/>
    <w:qFormat/>
    <w:rPr>
      <w:rFonts w:ascii="Arial" w:hAnsi="Arial" w:cs="Arial"/>
      <w:color w:val="3333FF"/>
      <w:sz w:val="20"/>
      <w:shd w:fill="FFFFFF" w:val="clear"/>
      <w:lang w:val="el-GR"/>
    </w:rPr>
  </w:style>
  <w:style w:type="character" w:styleId="ListLabel525">
    <w:name w:val="ListLabel 525"/>
    <w:qFormat/>
    <w:rPr>
      <w:rFonts w:ascii="Arial" w:hAnsi="Arial" w:cs="Arial"/>
      <w:color w:val="3333FF"/>
      <w:sz w:val="20"/>
      <w:szCs w:val="20"/>
      <w:lang w:val="it-IT"/>
    </w:rPr>
  </w:style>
  <w:style w:type="character" w:styleId="ListLabel526">
    <w:name w:val="ListLabel 526"/>
    <w:qFormat/>
    <w:rPr>
      <w:rFonts w:ascii="Arial" w:hAnsi="Arial" w:cs="Arial"/>
      <w:color w:val="3333FF"/>
      <w:sz w:val="20"/>
      <w:szCs w:val="20"/>
    </w:rPr>
  </w:style>
  <w:style w:type="character" w:styleId="ListLabel527">
    <w:name w:val="ListLabel 527"/>
    <w:qFormat/>
    <w:rPr>
      <w:rFonts w:ascii="Arial" w:hAnsi="Arial" w:cs="Arial"/>
      <w:color w:val="3333FF"/>
      <w:sz w:val="20"/>
      <w:szCs w:val="20"/>
      <w:bdr w:val="single" w:sz="6" w:space="0" w:color="ECE9D8"/>
    </w:rPr>
  </w:style>
  <w:style w:type="character" w:styleId="ListLabel528">
    <w:name w:val="ListLabel 528"/>
    <w:qFormat/>
    <w:rPr>
      <w:sz w:val="20"/>
      <w:szCs w:val="20"/>
      <w:lang w:val="it-IT"/>
    </w:rPr>
  </w:style>
  <w:style w:type="character" w:styleId="ListLabel529">
    <w:name w:val="ListLabel 529"/>
    <w:qFormat/>
    <w:rPr>
      <w:sz w:val="20"/>
      <w:szCs w:val="20"/>
    </w:rPr>
  </w:style>
  <w:style w:type="character" w:styleId="ListLabel530">
    <w:name w:val="ListLabel 530"/>
    <w:qFormat/>
    <w:rPr>
      <w:bCs/>
      <w:color w:val="0000FF"/>
      <w:sz w:val="20"/>
      <w:szCs w:val="20"/>
      <w:lang w:val="it-IT"/>
    </w:rPr>
  </w:style>
  <w:style w:type="character" w:styleId="ListLabel531">
    <w:name w:val="ListLabel 531"/>
    <w:qFormat/>
    <w:rPr>
      <w:bCs/>
      <w:color w:val="0000FF"/>
      <w:sz w:val="20"/>
      <w:szCs w:val="20"/>
    </w:rPr>
  </w:style>
  <w:style w:type="character" w:styleId="ListLabel532">
    <w:name w:val="ListLabel 532"/>
    <w:qFormat/>
    <w:rPr>
      <w:color w:val="0000FF"/>
      <w:sz w:val="20"/>
      <w:szCs w:val="20"/>
      <w:lang w:val="it-IT"/>
    </w:rPr>
  </w:style>
  <w:style w:type="character" w:styleId="ListLabel533">
    <w:name w:val="ListLabel 533"/>
    <w:qFormat/>
    <w:rPr>
      <w:color w:val="0000FF"/>
      <w:sz w:val="20"/>
      <w:szCs w:val="20"/>
    </w:rPr>
  </w:style>
  <w:style w:type="character" w:styleId="ListLabel534">
    <w:name w:val="ListLabel 534"/>
    <w:qFormat/>
    <w:rPr>
      <w:sz w:val="20"/>
      <w:szCs w:val="20"/>
      <w:lang w:val="en-US"/>
    </w:rPr>
  </w:style>
  <w:style w:type="character" w:styleId="ListLabel535">
    <w:name w:val="ListLabel 535"/>
    <w:qFormat/>
    <w:rPr>
      <w:rFonts w:ascii="Lato" w:hAnsi="Lato" w:cs="Lato"/>
      <w:color w:val="BBBBBB"/>
      <w:sz w:val="18"/>
      <w:szCs w:val="20"/>
      <w:lang w:val="en-US"/>
    </w:rPr>
  </w:style>
  <w:style w:type="character" w:styleId="ListLabel536">
    <w:name w:val="ListLabel 536"/>
    <w:qFormat/>
    <w:rPr>
      <w:color w:val="3333FF"/>
      <w:sz w:val="20"/>
      <w:szCs w:val="20"/>
      <w:lang w:val="en-US"/>
    </w:rPr>
  </w:style>
  <w:style w:type="character" w:styleId="ListLabel537">
    <w:name w:val="ListLabel 537"/>
    <w:qFormat/>
    <w:rPr>
      <w:rFonts w:ascii="Verdana" w:hAnsi="Verdana" w:cs="Verdana"/>
      <w:color w:val="151DC6"/>
      <w:sz w:val="17"/>
      <w:szCs w:val="17"/>
      <w:highlight w:val="white"/>
    </w:rPr>
  </w:style>
  <w:style w:type="character" w:styleId="ListLabel538">
    <w:name w:val="ListLabel 538"/>
    <w:qFormat/>
    <w:rPr>
      <w:color w:val="3333FF"/>
      <w:sz w:val="20"/>
      <w:szCs w:val="20"/>
    </w:rPr>
  </w:style>
  <w:style w:type="character" w:styleId="ListLabel539">
    <w:name w:val="ListLabel 539"/>
    <w:qFormat/>
    <w:rPr>
      <w:color w:val="3333FF"/>
      <w:sz w:val="20"/>
      <w:szCs w:val="20"/>
      <w:highlight w:val="white"/>
    </w:rPr>
  </w:style>
  <w:style w:type="character" w:styleId="ListLabel540">
    <w:name w:val="ListLabel 540"/>
    <w:qFormat/>
    <w:rPr>
      <w:color w:val="3333FF"/>
      <w:sz w:val="20"/>
      <w:szCs w:val="20"/>
      <w:lang w:val="it-IT"/>
    </w:rPr>
  </w:style>
  <w:style w:type="character" w:styleId="ListLabel541">
    <w:name w:val="ListLabel 541"/>
    <w:qFormat/>
    <w:rPr>
      <w:color w:val="auto"/>
      <w:sz w:val="20"/>
      <w:szCs w:val="20"/>
      <w:shd w:fill="FFFFFF" w:val="clear"/>
      <w:lang w:val="en-US"/>
    </w:rPr>
  </w:style>
  <w:style w:type="character" w:styleId="ListLabel542">
    <w:name w:val="ListLabel 542"/>
    <w:qFormat/>
    <w:rPr>
      <w:color w:val="auto"/>
      <w:sz w:val="20"/>
      <w:szCs w:val="20"/>
      <w:shd w:fill="FFFFFF" w:val="clear"/>
      <w:lang w:val="it-IT"/>
    </w:rPr>
  </w:style>
  <w:style w:type="character" w:styleId="ListLabel543">
    <w:name w:val="ListLabel 543"/>
    <w:qFormat/>
    <w:rPr>
      <w:bCs/>
      <w:color w:val="0000FF"/>
      <w:sz w:val="20"/>
      <w:szCs w:val="20"/>
    </w:rPr>
  </w:style>
  <w:style w:type="character" w:styleId="ListLabel544">
    <w:name w:val="ListLabel 544"/>
    <w:qFormat/>
    <w:rPr>
      <w:b/>
      <w:color w:val="0000FF"/>
      <w:sz w:val="20"/>
      <w:szCs w:val="20"/>
      <w:bdr w:val="dotted" w:sz="2" w:space="0" w:color="001B72"/>
      <w:lang w:val="it-IT"/>
    </w:rPr>
  </w:style>
  <w:style w:type="character" w:styleId="ListLabel545">
    <w:name w:val="ListLabel 545"/>
    <w:qFormat/>
    <w:rPr>
      <w:color w:val="0000FF"/>
      <w:sz w:val="20"/>
      <w:szCs w:val="20"/>
      <w:bdr w:val="dotted" w:sz="2" w:space="0" w:color="001B72"/>
      <w:lang w:val="it-IT"/>
    </w:rPr>
  </w:style>
  <w:style w:type="character" w:styleId="ListLabel546">
    <w:name w:val="ListLabel 546"/>
    <w:qFormat/>
    <w:rPr>
      <w:color w:val="0000FF"/>
      <w:sz w:val="20"/>
      <w:szCs w:val="20"/>
      <w:bdr w:val="dotted" w:sz="2" w:space="0" w:color="001B72"/>
    </w:rPr>
  </w:style>
  <w:style w:type="character" w:styleId="ListLabel547">
    <w:name w:val="ListLabel 547"/>
    <w:qFormat/>
    <w:rPr>
      <w:rFonts w:ascii="Arial" w:hAnsi="Arial" w:cs="Arial"/>
      <w:sz w:val="20"/>
      <w:szCs w:val="20"/>
      <w:highlight w:val="white"/>
    </w:rPr>
  </w:style>
  <w:style w:type="character" w:styleId="ListLabel548">
    <w:name w:val="ListLabel 548"/>
    <w:qFormat/>
    <w:rPr>
      <w:color w:val="0000FF"/>
      <w:sz w:val="20"/>
      <w:szCs w:val="20"/>
      <w:u w:val="single"/>
    </w:rPr>
  </w:style>
  <w:style w:type="character" w:styleId="ListLabel549">
    <w:name w:val="ListLabel 549"/>
    <w:qFormat/>
    <w:rPr>
      <w:color w:val="0000FF"/>
      <w:sz w:val="20"/>
      <w:szCs w:val="20"/>
      <w:highlight w:val="white"/>
    </w:rPr>
  </w:style>
  <w:style w:type="character" w:styleId="ListLabel550">
    <w:name w:val="ListLabel 550"/>
    <w:qFormat/>
    <w:rPr>
      <w:rFonts w:ascii="Arial" w:hAnsi="Arial" w:cs="Arial"/>
      <w:sz w:val="20"/>
      <w:szCs w:val="20"/>
      <w:shd w:fill="F7F8F7" w:val="clear"/>
    </w:rPr>
  </w:style>
  <w:style w:type="character" w:styleId="ListLabel551">
    <w:name w:val="ListLabel 551"/>
    <w:qFormat/>
    <w:rPr>
      <w:rFonts w:ascii="Arial" w:hAnsi="Arial" w:cs="Arial"/>
      <w:color w:val="0000FF"/>
      <w:sz w:val="20"/>
      <w:szCs w:val="20"/>
      <w:shd w:fill="F7F8F7" w:val="clear"/>
    </w:rPr>
  </w:style>
  <w:style w:type="character" w:styleId="ListLabel552">
    <w:name w:val="ListLabel 552"/>
    <w:qFormat/>
    <w:rPr>
      <w:rFonts w:ascii="Arial" w:hAnsi="Arial" w:cs="Arial"/>
      <w:color w:val="0000FF"/>
      <w:sz w:val="20"/>
      <w:lang w:val="el-GR"/>
    </w:rPr>
  </w:style>
  <w:style w:type="character" w:styleId="ListLabel553">
    <w:name w:val="ListLabel 553"/>
    <w:qFormat/>
    <w:rPr>
      <w:rFonts w:ascii="Arial" w:hAnsi="Arial" w:cs="Arial"/>
      <w:color w:val="0000FF"/>
      <w:sz w:val="20"/>
      <w:lang w:val="it-IT"/>
    </w:rPr>
  </w:style>
  <w:style w:type="character" w:styleId="ListLabel554">
    <w:name w:val="ListLabel 554"/>
    <w:qFormat/>
    <w:rPr>
      <w:rFonts w:ascii="Arial" w:hAnsi="Arial" w:cs="Arial"/>
      <w:bCs/>
      <w:sz w:val="20"/>
      <w:szCs w:val="20"/>
      <w:lang w:val="it-IT"/>
    </w:rPr>
  </w:style>
  <w:style w:type="character" w:styleId="ListLabel555">
    <w:name w:val="ListLabel 555"/>
    <w:qFormat/>
    <w:rPr>
      <w:rFonts w:ascii="Arial" w:hAnsi="Arial" w:cs="Arial"/>
      <w:bCs/>
      <w:sz w:val="20"/>
      <w:szCs w:val="20"/>
    </w:rPr>
  </w:style>
  <w:style w:type="character" w:styleId="ListLabel556">
    <w:name w:val="ListLabel 556"/>
    <w:qFormat/>
    <w:rPr>
      <w:rFonts w:ascii="Titillium Web" w:hAnsi="Titillium Web" w:cs="Titillium Web"/>
      <w:color w:val="0000FF"/>
      <w:sz w:val="21"/>
      <w:szCs w:val="20"/>
      <w:bdr w:val="single" w:sz="4" w:space="0" w:color="CCCCCC"/>
      <w:shd w:fill="FFFFFF" w:val="clear"/>
      <w:lang w:val="it-IT"/>
    </w:rPr>
  </w:style>
  <w:style w:type="character" w:styleId="ListLabel557">
    <w:name w:val="ListLabel 557"/>
    <w:qFormat/>
    <w:rPr>
      <w:rFonts w:ascii="Titillium Web" w:hAnsi="Titillium Web" w:cs="Titillium Web"/>
      <w:color w:val="0000FF"/>
      <w:sz w:val="21"/>
      <w:szCs w:val="20"/>
      <w:bdr w:val="single" w:sz="4" w:space="0" w:color="CCCCCC"/>
      <w:shd w:fill="FFFFFF" w:val="clear"/>
    </w:rPr>
  </w:style>
  <w:style w:type="character" w:styleId="ListLabel558">
    <w:name w:val="ListLabel 558"/>
    <w:qFormat/>
    <w:rPr>
      <w:rFonts w:ascii="Arial" w:hAnsi="Arial" w:cs="Arial"/>
      <w:color w:val="0000FF"/>
      <w:sz w:val="20"/>
    </w:rPr>
  </w:style>
  <w:style w:type="character" w:styleId="ListLabel559">
    <w:name w:val="ListLabel 559"/>
    <w:qFormat/>
    <w:rPr>
      <w:rFonts w:ascii="Arial" w:hAnsi="Arial" w:cs="Arial"/>
      <w:color w:val="0000FF"/>
      <w:sz w:val="20"/>
    </w:rPr>
  </w:style>
  <w:style w:type="character" w:styleId="ListLabel560">
    <w:name w:val="ListLabel 560"/>
    <w:qFormat/>
    <w:rPr>
      <w:rFonts w:ascii="Arial" w:hAnsi="Arial" w:cs="Arial"/>
      <w:color w:val="0000FF"/>
      <w:sz w:val="20"/>
      <w:lang w:val="el-GR"/>
    </w:rPr>
  </w:style>
  <w:style w:type="character" w:styleId="ListLabel561">
    <w:name w:val="ListLabel 561"/>
    <w:qFormat/>
    <w:rPr>
      <w:rFonts w:ascii="Arial" w:hAnsi="Arial" w:cs="Arial"/>
      <w:sz w:val="20"/>
      <w:shd w:fill="FFFFFF" w:val="clear"/>
    </w:rPr>
  </w:style>
  <w:style w:type="character" w:styleId="ListLabel562">
    <w:name w:val="ListLabel 562"/>
    <w:qFormat/>
    <w:rPr>
      <w:rFonts w:ascii="Arial" w:hAnsi="Arial" w:cs="Arial"/>
      <w:sz w:val="20"/>
      <w:shd w:fill="FFFFFF" w:val="clear"/>
      <w:lang w:val="el-GR"/>
    </w:rPr>
  </w:style>
  <w:style w:type="character" w:styleId="ListLabel563">
    <w:name w:val="ListLabel 563"/>
    <w:qFormat/>
    <w:rPr>
      <w:rFonts w:ascii="Arial" w:hAnsi="Arial" w:cs="Arial"/>
      <w:sz w:val="20"/>
      <w:highlight w:val="white"/>
    </w:rPr>
  </w:style>
  <w:style w:type="character" w:styleId="ListLabel564">
    <w:name w:val="ListLabel 564"/>
    <w:qFormat/>
    <w:rPr>
      <w:rFonts w:ascii="Arial" w:hAnsi="Arial" w:cs="Arial"/>
      <w:color w:val="0000FF"/>
      <w:sz w:val="20"/>
      <w:highlight w:val="white"/>
    </w:rPr>
  </w:style>
  <w:style w:type="character" w:styleId="ListLabel565">
    <w:name w:val="ListLabel 565"/>
    <w:qFormat/>
    <w:rPr>
      <w:rFonts w:ascii="Arial" w:hAnsi="Arial" w:cs="Arial"/>
      <w:color w:val="0000FF"/>
      <w:sz w:val="20"/>
      <w:u w:val="single"/>
    </w:rPr>
  </w:style>
  <w:style w:type="character" w:styleId="ListLabel566">
    <w:name w:val="ListLabel 566"/>
    <w:qFormat/>
    <w:rPr>
      <w:rFonts w:ascii="Arial" w:hAnsi="Arial" w:cs="Arial"/>
      <w:color w:val="0000FF"/>
      <w:sz w:val="20"/>
      <w:u w:val="single"/>
      <w:lang w:val="el-GR"/>
    </w:rPr>
  </w:style>
  <w:style w:type="character" w:styleId="ListLabel567">
    <w:name w:val="ListLabel 567"/>
    <w:qFormat/>
    <w:rPr>
      <w:bCs/>
      <w:sz w:val="20"/>
      <w:szCs w:val="20"/>
    </w:rPr>
  </w:style>
  <w:style w:type="character" w:styleId="ListLabel568">
    <w:name w:val="ListLabel 568"/>
    <w:qFormat/>
    <w:rPr>
      <w:bCs/>
      <w:sz w:val="20"/>
      <w:szCs w:val="20"/>
      <w:lang w:val="it-IT"/>
    </w:rPr>
  </w:style>
  <w:style w:type="character" w:styleId="ListLabel569">
    <w:name w:val="ListLabel 569"/>
    <w:qFormat/>
    <w:rPr>
      <w:rFonts w:ascii="Arial" w:hAnsi="Arial" w:cs="Arial"/>
      <w:bCs/>
      <w:color w:val="2B1410"/>
      <w:sz w:val="20"/>
      <w:szCs w:val="20"/>
      <w:lang w:val="it-IT"/>
    </w:rPr>
  </w:style>
  <w:style w:type="character" w:styleId="ListLabel570">
    <w:name w:val="ListLabel 570"/>
    <w:qFormat/>
    <w:rPr>
      <w:sz w:val="20"/>
      <w:szCs w:val="20"/>
      <w:shd w:fill="FFFFFF" w:val="clear"/>
      <w:lang w:val="it-IT"/>
    </w:rPr>
  </w:style>
  <w:style w:type="character" w:styleId="ListLabel571">
    <w:name w:val="ListLabel 571"/>
    <w:qFormat/>
    <w:rPr>
      <w:sz w:val="20"/>
      <w:szCs w:val="20"/>
      <w:shd w:fill="FFFFFF" w:val="clear"/>
    </w:rPr>
  </w:style>
  <w:style w:type="character" w:styleId="ListLabel572">
    <w:name w:val="ListLabel 572"/>
    <w:qFormat/>
    <w:rPr>
      <w:sz w:val="20"/>
      <w:szCs w:val="20"/>
      <w:highlight w:val="white"/>
    </w:rPr>
  </w:style>
  <w:style w:type="character" w:styleId="ListLabel573">
    <w:name w:val="ListLabel 573"/>
    <w:qFormat/>
    <w:rPr>
      <w:sz w:val="18"/>
      <w:szCs w:val="18"/>
      <w:shd w:fill="FFFFFF" w:val="clear"/>
      <w:lang w:val="it-IT"/>
    </w:rPr>
  </w:style>
  <w:style w:type="character" w:styleId="ListLabel574">
    <w:name w:val="ListLabel 574"/>
    <w:qFormat/>
    <w:rPr>
      <w:sz w:val="18"/>
      <w:szCs w:val="18"/>
      <w:shd w:fill="FFFFFF" w:val="clear"/>
    </w:rPr>
  </w:style>
  <w:style w:type="character" w:styleId="ListLabel575">
    <w:name w:val="ListLabel 575"/>
    <w:qFormat/>
    <w:rPr>
      <w:sz w:val="20"/>
      <w:szCs w:val="20"/>
      <w:shd w:fill="FFFFFF" w:val="clear"/>
      <w:lang w:val="it-IT"/>
    </w:rPr>
  </w:style>
  <w:style w:type="character" w:styleId="ListLabel576">
    <w:name w:val="ListLabel 576"/>
    <w:qFormat/>
    <w:rPr>
      <w:sz w:val="20"/>
      <w:szCs w:val="20"/>
      <w:shd w:fill="FFFFFF" w:val="clear"/>
    </w:rPr>
  </w:style>
  <w:style w:type="character" w:styleId="ListLabel577">
    <w:name w:val="ListLabel 577"/>
    <w:qFormat/>
    <w:rPr>
      <w:bCs/>
      <w:sz w:val="20"/>
      <w:szCs w:val="20"/>
      <w:highlight w:val="white"/>
      <w:lang w:val="it-IT"/>
    </w:rPr>
  </w:style>
  <w:style w:type="character" w:styleId="ListLabel578">
    <w:name w:val="ListLabel 578"/>
    <w:qFormat/>
    <w:rPr>
      <w:spacing w:val="8"/>
      <w:sz w:val="20"/>
      <w:szCs w:val="20"/>
    </w:rPr>
  </w:style>
  <w:style w:type="character" w:styleId="ListLabel579">
    <w:name w:val="ListLabel 579"/>
    <w:qFormat/>
    <w:rPr>
      <w:spacing w:val="8"/>
      <w:sz w:val="20"/>
      <w:szCs w:val="20"/>
      <w:highlight w:val="white"/>
    </w:rPr>
  </w:style>
  <w:style w:type="character" w:styleId="ListLabel580">
    <w:name w:val="ListLabel 580"/>
    <w:qFormat/>
    <w:rPr>
      <w:bCs/>
      <w:sz w:val="20"/>
      <w:szCs w:val="20"/>
      <w:lang w:val="en-US"/>
    </w:rPr>
  </w:style>
  <w:style w:type="character" w:styleId="ListLabel581">
    <w:name w:val="ListLabel 581"/>
    <w:qFormat/>
    <w:rPr>
      <w:sz w:val="20"/>
      <w:szCs w:val="20"/>
      <w:highlight w:val="white"/>
      <w:lang w:val="it-IT"/>
    </w:rPr>
  </w:style>
  <w:style w:type="character" w:styleId="ListLabel582">
    <w:name w:val="ListLabel 582"/>
    <w:qFormat/>
    <w:rPr>
      <w:iCs/>
      <w:sz w:val="20"/>
      <w:szCs w:val="20"/>
      <w:lang w:val="it-IT"/>
    </w:rPr>
  </w:style>
  <w:style w:type="character" w:styleId="ListLabel583">
    <w:name w:val="ListLabel 583"/>
    <w:qFormat/>
    <w:rPr>
      <w:iCs/>
      <w:sz w:val="20"/>
      <w:szCs w:val="20"/>
    </w:rPr>
  </w:style>
  <w:style w:type="character" w:styleId="ListLabel584">
    <w:name w:val="ListLabel 584"/>
    <w:qFormat/>
    <w:rPr>
      <w:sz w:val="20"/>
      <w:szCs w:val="20"/>
      <w:shd w:fill="F5F4F3" w:val="clear"/>
      <w:lang w:val="en-US"/>
    </w:rPr>
  </w:style>
  <w:style w:type="character" w:styleId="ListLabel585">
    <w:name w:val="ListLabel 585"/>
    <w:qFormat/>
    <w:rPr>
      <w:sz w:val="20"/>
      <w:szCs w:val="20"/>
      <w:shd w:fill="F5F4F3" w:val="clear"/>
    </w:rPr>
  </w:style>
  <w:style w:type="character" w:styleId="ListLabel586">
    <w:name w:val="ListLabel 586"/>
    <w:qFormat/>
    <w:rPr>
      <w:rFonts w:ascii="Arial" w:hAnsi="Arial" w:cs="Arial"/>
      <w:sz w:val="20"/>
      <w:szCs w:val="20"/>
      <w:shd w:fill="FFFFFF" w:val="clear"/>
      <w:lang w:val="en-US"/>
    </w:rPr>
  </w:style>
  <w:style w:type="character" w:styleId="ListLabel587">
    <w:name w:val="ListLabel 587"/>
    <w:qFormat/>
    <w:rPr>
      <w:rFonts w:ascii="Arial" w:hAnsi="Arial" w:cs="Arial"/>
      <w:sz w:val="20"/>
      <w:szCs w:val="20"/>
      <w:shd w:fill="FFFFFF" w:val="clear"/>
    </w:rPr>
  </w:style>
  <w:style w:type="character" w:styleId="ListLabel588">
    <w:name w:val="ListLabel 588"/>
    <w:qFormat/>
    <w:rPr>
      <w:rFonts w:ascii="Arial" w:hAnsi="Arial" w:cs="Arial"/>
      <w:bCs/>
      <w:color w:val="0000FF"/>
      <w:sz w:val="20"/>
      <w:szCs w:val="20"/>
      <w:lang w:val="it-IT"/>
    </w:rPr>
  </w:style>
  <w:style w:type="character" w:styleId="ListLabel589">
    <w:name w:val="ListLabel 589"/>
    <w:qFormat/>
    <w:rPr>
      <w:rFonts w:ascii="Arial" w:hAnsi="Arial" w:cs="Arial"/>
      <w:bCs/>
      <w:color w:val="0000FF"/>
      <w:sz w:val="20"/>
      <w:szCs w:val="20"/>
    </w:rPr>
  </w:style>
  <w:style w:type="character" w:styleId="ListLabel590">
    <w:name w:val="ListLabel 590"/>
    <w:qFormat/>
    <w:rPr>
      <w:rFonts w:ascii="Arial" w:hAnsi="Arial" w:cs="Arial"/>
      <w:bCs/>
      <w:sz w:val="20"/>
      <w:szCs w:val="20"/>
      <w:lang w:val="en-US"/>
    </w:rPr>
  </w:style>
  <w:style w:type="character" w:styleId="ListLabel591">
    <w:name w:val="ListLabel 591"/>
    <w:qFormat/>
    <w:rPr>
      <w:rFonts w:ascii="Arial" w:hAnsi="Arial" w:cs="Arial"/>
      <w:sz w:val="20"/>
      <w:szCs w:val="20"/>
      <w:shd w:fill="FFF9EB" w:val="clear"/>
      <w:lang w:val="it-IT"/>
    </w:rPr>
  </w:style>
  <w:style w:type="character" w:styleId="ListLabel592">
    <w:name w:val="ListLabel 592"/>
    <w:qFormat/>
    <w:rPr>
      <w:rFonts w:ascii="Arial" w:hAnsi="Arial" w:cs="Arial"/>
      <w:sz w:val="20"/>
      <w:szCs w:val="20"/>
      <w:shd w:fill="FFF9EB" w:val="clear"/>
    </w:rPr>
  </w:style>
  <w:style w:type="character" w:styleId="ListLabel593">
    <w:name w:val="ListLabel 593"/>
    <w:qFormat/>
    <w:rPr>
      <w:rFonts w:ascii="Arial" w:hAnsi="Arial" w:cs="Arial"/>
      <w:color w:val="0000FF"/>
      <w:sz w:val="20"/>
      <w:szCs w:val="20"/>
      <w:lang w:val="en-US"/>
    </w:rPr>
  </w:style>
  <w:style w:type="character" w:styleId="ListLabel594">
    <w:name w:val="ListLabel 594"/>
    <w:qFormat/>
    <w:rPr>
      <w:rFonts w:ascii="Arial" w:hAnsi="Arial" w:cs="Arial"/>
      <w:color w:val="0000FF"/>
      <w:sz w:val="20"/>
      <w:szCs w:val="20"/>
    </w:rPr>
  </w:style>
  <w:style w:type="character" w:styleId="ListLabel595">
    <w:name w:val="ListLabel 595"/>
    <w:qFormat/>
    <w:rPr>
      <w:rFonts w:ascii="Arial" w:hAnsi="Arial" w:cs="Arial"/>
      <w:sz w:val="20"/>
      <w:szCs w:val="20"/>
      <w:shd w:fill="FFFFFF" w:val="clear"/>
      <w:lang w:val="it-IT"/>
    </w:rPr>
  </w:style>
  <w:style w:type="character" w:styleId="ListLabel596">
    <w:name w:val="ListLabel 596"/>
    <w:qFormat/>
    <w:rPr>
      <w:rFonts w:ascii="Arial" w:hAnsi="Arial" w:cs="Arial"/>
      <w:sz w:val="20"/>
      <w:szCs w:val="20"/>
      <w:shd w:fill="FFFFFF" w:val="clear"/>
      <w:lang w:val="en-US"/>
    </w:rPr>
  </w:style>
  <w:style w:type="character" w:styleId="ListLabel597">
    <w:name w:val="ListLabel 597"/>
    <w:qFormat/>
    <w:rPr>
      <w:rFonts w:ascii="Arial" w:hAnsi="Arial" w:cs="Arial"/>
      <w:sz w:val="20"/>
      <w:szCs w:val="20"/>
      <w:shd w:fill="FFFFFF" w:val="clear"/>
    </w:rPr>
  </w:style>
  <w:style w:type="character" w:styleId="ListLabel598">
    <w:name w:val="ListLabel 598"/>
    <w:qFormat/>
    <w:rPr>
      <w:rFonts w:ascii="Arial" w:hAnsi="Arial" w:cs="Arial"/>
      <w:sz w:val="20"/>
      <w:szCs w:val="20"/>
      <w:lang w:val="en-GB"/>
    </w:rPr>
  </w:style>
  <w:style w:type="character" w:styleId="ListLabel599">
    <w:name w:val="ListLabel 599"/>
    <w:qFormat/>
    <w:rPr>
      <w:rFonts w:ascii="Cambria" w:hAnsi="Cambria"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Symbol"/>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ascii="Cambria" w:hAnsi="Cambria"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Courier New"/>
    </w:rPr>
  </w:style>
  <w:style w:type="character" w:styleId="ListLabel613">
    <w:name w:val="ListLabel 613"/>
    <w:qFormat/>
    <w:rPr>
      <w:rFonts w:cs="Wingdings"/>
    </w:rPr>
  </w:style>
  <w:style w:type="character" w:styleId="ListLabel614">
    <w:name w:val="ListLabel 614"/>
    <w:qFormat/>
    <w:rPr>
      <w:rFonts w:cs="Symbol"/>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ascii="Cambria" w:hAnsi="Cambria" w:cs="Symbol"/>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Courier New"/>
    </w:rPr>
  </w:style>
  <w:style w:type="character" w:styleId="ListLabel622">
    <w:name w:val="ListLabel 622"/>
    <w:qFormat/>
    <w:rPr>
      <w:rFonts w:cs="Wingdings"/>
    </w:rPr>
  </w:style>
  <w:style w:type="character" w:styleId="ListLabel623">
    <w:name w:val="ListLabel 623"/>
    <w:qFormat/>
    <w:rPr>
      <w:rFonts w:cs="Symbol"/>
    </w:rPr>
  </w:style>
  <w:style w:type="character" w:styleId="ListLabel624">
    <w:name w:val="ListLabel 624"/>
    <w:qFormat/>
    <w:rPr>
      <w:rFonts w:cs="Courier New"/>
    </w:rPr>
  </w:style>
  <w:style w:type="character" w:styleId="ListLabel625">
    <w:name w:val="ListLabel 625"/>
    <w:qFormat/>
    <w:rPr>
      <w:rFonts w:cs="Wingdings"/>
    </w:rPr>
  </w:style>
  <w:style w:type="character" w:styleId="ListLabel626">
    <w:name w:val="ListLabel 626"/>
    <w:qFormat/>
    <w:rPr>
      <w:b/>
    </w:rPr>
  </w:style>
  <w:style w:type="character" w:styleId="ListLabel627">
    <w:name w:val="ListLabel 627"/>
    <w:qFormat/>
    <w:rPr>
      <w:rFonts w:ascii="Cambria" w:hAnsi="Cambria" w:asciiTheme="majorHAnsi" w:hAnsiTheme="majorHAnsi"/>
    </w:rPr>
  </w:style>
  <w:style w:type="character" w:styleId="ListLabel628">
    <w:name w:val="ListLabel 628"/>
    <w:qFormat/>
    <w:rPr>
      <w:rFonts w:ascii="Arial" w:hAnsi="Arial" w:cs="Arial"/>
      <w:sz w:val="20"/>
      <w:szCs w:val="20"/>
      <w:lang w:val="en-US"/>
    </w:rPr>
  </w:style>
  <w:style w:type="character" w:styleId="ListLabel629">
    <w:name w:val="ListLabel 629"/>
    <w:qFormat/>
    <w:rPr>
      <w:rFonts w:ascii="Arial" w:hAnsi="Arial" w:cs="Arial"/>
      <w:sz w:val="20"/>
      <w:szCs w:val="20"/>
    </w:rPr>
  </w:style>
  <w:style w:type="character" w:styleId="ListLabel630">
    <w:name w:val="ListLabel 630"/>
    <w:qFormat/>
    <w:rPr>
      <w:rFonts w:ascii="Arial" w:hAnsi="Arial" w:cs="Arial"/>
      <w:sz w:val="20"/>
      <w:szCs w:val="20"/>
      <w:lang w:val="it-IT"/>
    </w:rPr>
  </w:style>
  <w:style w:type="character" w:styleId="ListLabel631">
    <w:name w:val="ListLabel 631"/>
    <w:qFormat/>
    <w:rPr>
      <w:rFonts w:ascii="Arial" w:hAnsi="Arial" w:cs="Arial"/>
      <w:sz w:val="20"/>
      <w:lang w:val="el-GR"/>
    </w:rPr>
  </w:style>
  <w:style w:type="character" w:styleId="ListLabel632">
    <w:name w:val="ListLabel 632"/>
    <w:qFormat/>
    <w:rPr>
      <w:rFonts w:ascii="Arial" w:hAnsi="Arial" w:cs="Arial"/>
      <w:sz w:val="20"/>
    </w:rPr>
  </w:style>
  <w:style w:type="character" w:styleId="ListLabel633">
    <w:name w:val="ListLabel 633"/>
    <w:qFormat/>
    <w:rPr>
      <w:rFonts w:ascii="Arial" w:hAnsi="Arial" w:cs="Arial"/>
      <w:bCs/>
      <w:sz w:val="20"/>
      <w:lang w:val="it-IT"/>
    </w:rPr>
  </w:style>
  <w:style w:type="character" w:styleId="ListLabel634">
    <w:name w:val="ListLabel 634"/>
    <w:qFormat/>
    <w:rPr>
      <w:rFonts w:ascii="Arial" w:hAnsi="Arial" w:cs="Arial"/>
      <w:bCs/>
      <w:sz w:val="20"/>
      <w:lang w:val="el-GR"/>
    </w:rPr>
  </w:style>
  <w:style w:type="character" w:styleId="ListLabel635">
    <w:name w:val="ListLabel 635"/>
    <w:qFormat/>
    <w:rPr>
      <w:rFonts w:ascii="Arial" w:hAnsi="Arial" w:cs="Arial"/>
      <w:bCs/>
      <w:sz w:val="20"/>
    </w:rPr>
  </w:style>
  <w:style w:type="character" w:styleId="ListLabel636">
    <w:name w:val="ListLabel 636"/>
    <w:qFormat/>
    <w:rPr>
      <w:rFonts w:ascii="Arial" w:hAnsi="Arial" w:cs="Arial"/>
      <w:color w:val="0000FF"/>
      <w:sz w:val="20"/>
      <w:u w:val="single"/>
    </w:rPr>
  </w:style>
  <w:style w:type="character" w:styleId="ListLabel637">
    <w:name w:val="ListLabel 637"/>
    <w:qFormat/>
    <w:rPr>
      <w:rFonts w:ascii="Arial" w:hAnsi="Arial" w:cs="Arial"/>
      <w:bCs/>
      <w:color w:val="0000FF"/>
      <w:sz w:val="20"/>
    </w:rPr>
  </w:style>
  <w:style w:type="character" w:styleId="ListLabel638">
    <w:name w:val="ListLabel 638"/>
    <w:qFormat/>
    <w:rPr>
      <w:rFonts w:ascii="Arial" w:hAnsi="Arial" w:cs="Arial"/>
      <w:bCs/>
      <w:color w:val="0000FF"/>
      <w:sz w:val="20"/>
      <w:lang w:val="el-GR"/>
    </w:rPr>
  </w:style>
  <w:style w:type="character" w:styleId="ListLabel639">
    <w:name w:val="ListLabel 639"/>
    <w:qFormat/>
    <w:rPr>
      <w:rFonts w:ascii="Arial" w:hAnsi="Arial" w:cs="Arial"/>
      <w:bCs/>
      <w:sz w:val="20"/>
      <w:highlight w:val="white"/>
    </w:rPr>
  </w:style>
  <w:style w:type="character" w:styleId="ListLabel640">
    <w:name w:val="ListLabel 640"/>
    <w:qFormat/>
    <w:rPr>
      <w:rFonts w:ascii="Arial" w:hAnsi="Arial" w:cs="Arial"/>
      <w:bCs/>
      <w:color w:val="0000FF"/>
      <w:sz w:val="20"/>
      <w:lang w:val="it-IT"/>
    </w:rPr>
  </w:style>
  <w:style w:type="character" w:styleId="ListLabel641">
    <w:name w:val="ListLabel 641"/>
    <w:qFormat/>
    <w:rPr>
      <w:rFonts w:ascii="Arial" w:hAnsi="Arial" w:cs="Arial"/>
      <w:sz w:val="20"/>
      <w:lang w:val="it-IT"/>
    </w:rPr>
  </w:style>
  <w:style w:type="character" w:styleId="ListLabel642">
    <w:name w:val="ListLabel 642"/>
    <w:qFormat/>
    <w:rPr>
      <w:rFonts w:ascii="Arial" w:hAnsi="Arial" w:cs="Verdana"/>
      <w:color w:val="0000FF"/>
      <w:sz w:val="20"/>
      <w:highlight w:val="white"/>
    </w:rPr>
  </w:style>
  <w:style w:type="character" w:styleId="ListLabel643">
    <w:name w:val="ListLabel 643"/>
    <w:qFormat/>
    <w:rPr>
      <w:rFonts w:ascii="Arial" w:hAnsi="Arial" w:cs="Arial"/>
      <w:sz w:val="20"/>
      <w:shd w:fill="FFFFFF" w:val="clear"/>
      <w:lang w:val="it-IT"/>
    </w:rPr>
  </w:style>
  <w:style w:type="character" w:styleId="ListLabel644">
    <w:name w:val="ListLabel 644"/>
    <w:qFormat/>
    <w:rPr>
      <w:rFonts w:ascii="Arial" w:hAnsi="Arial" w:cs="Arial"/>
      <w:sz w:val="20"/>
      <w:shd w:fill="FFFFFF" w:val="clear"/>
      <w:lang w:val="el-GR"/>
    </w:rPr>
  </w:style>
  <w:style w:type="character" w:styleId="ListLabel645">
    <w:name w:val="ListLabel 645"/>
    <w:qFormat/>
    <w:rPr>
      <w:rFonts w:ascii="Arial" w:hAnsi="Arial" w:cs="Arial"/>
      <w:bCs/>
      <w:color w:val="3333FF"/>
      <w:sz w:val="20"/>
      <w:lang w:val="it-IT"/>
    </w:rPr>
  </w:style>
  <w:style w:type="character" w:styleId="ListLabel646">
    <w:name w:val="ListLabel 646"/>
    <w:qFormat/>
    <w:rPr>
      <w:rFonts w:ascii="Arial" w:hAnsi="Arial" w:cs="Arial"/>
      <w:bCs/>
      <w:color w:val="3333FF"/>
      <w:sz w:val="20"/>
      <w:lang w:val="el-GR"/>
    </w:rPr>
  </w:style>
  <w:style w:type="character" w:styleId="ListLabel647">
    <w:name w:val="ListLabel 647"/>
    <w:qFormat/>
    <w:rPr>
      <w:rFonts w:ascii="Arial" w:hAnsi="Arial" w:cs="Arial"/>
      <w:color w:val="3333FF"/>
      <w:sz w:val="20"/>
      <w:shd w:fill="FFFFFF" w:val="clear"/>
    </w:rPr>
  </w:style>
  <w:style w:type="character" w:styleId="ListLabel648">
    <w:name w:val="ListLabel 648"/>
    <w:qFormat/>
    <w:rPr>
      <w:rFonts w:ascii="Arial" w:hAnsi="Arial" w:cs="Arial"/>
      <w:color w:val="3333FF"/>
      <w:sz w:val="20"/>
      <w:shd w:fill="FFFFFF" w:val="clear"/>
      <w:lang w:val="el-GR"/>
    </w:rPr>
  </w:style>
  <w:style w:type="character" w:styleId="ListLabel649">
    <w:name w:val="ListLabel 649"/>
    <w:qFormat/>
    <w:rPr>
      <w:rFonts w:ascii="Arial" w:hAnsi="Arial" w:cs="Arial"/>
      <w:color w:val="3333FF"/>
      <w:sz w:val="20"/>
      <w:szCs w:val="20"/>
      <w:lang w:val="it-IT"/>
    </w:rPr>
  </w:style>
  <w:style w:type="character" w:styleId="ListLabel650">
    <w:name w:val="ListLabel 650"/>
    <w:qFormat/>
    <w:rPr>
      <w:rFonts w:ascii="Arial" w:hAnsi="Arial" w:cs="Arial"/>
      <w:color w:val="3333FF"/>
      <w:sz w:val="20"/>
      <w:szCs w:val="20"/>
    </w:rPr>
  </w:style>
  <w:style w:type="character" w:styleId="ListLabel651">
    <w:name w:val="ListLabel 651"/>
    <w:qFormat/>
    <w:rPr>
      <w:rFonts w:ascii="Arial" w:hAnsi="Arial" w:cs="Arial"/>
      <w:color w:val="3333FF"/>
      <w:sz w:val="20"/>
      <w:szCs w:val="20"/>
      <w:bdr w:val="single" w:sz="6" w:space="0" w:color="ECE9D8"/>
    </w:rPr>
  </w:style>
  <w:style w:type="character" w:styleId="ListLabel652">
    <w:name w:val="ListLabel 652"/>
    <w:qFormat/>
    <w:rPr>
      <w:sz w:val="20"/>
      <w:szCs w:val="20"/>
      <w:lang w:val="it-IT"/>
    </w:rPr>
  </w:style>
  <w:style w:type="character" w:styleId="ListLabel653">
    <w:name w:val="ListLabel 653"/>
    <w:qFormat/>
    <w:rPr>
      <w:sz w:val="20"/>
      <w:szCs w:val="20"/>
    </w:rPr>
  </w:style>
  <w:style w:type="character" w:styleId="ListLabel654">
    <w:name w:val="ListLabel 654"/>
    <w:qFormat/>
    <w:rPr>
      <w:bCs/>
      <w:color w:val="0000FF"/>
      <w:sz w:val="20"/>
      <w:szCs w:val="20"/>
      <w:lang w:val="it-IT"/>
    </w:rPr>
  </w:style>
  <w:style w:type="character" w:styleId="ListLabel655">
    <w:name w:val="ListLabel 655"/>
    <w:qFormat/>
    <w:rPr>
      <w:bCs/>
      <w:color w:val="0000FF"/>
      <w:sz w:val="20"/>
      <w:szCs w:val="20"/>
    </w:rPr>
  </w:style>
  <w:style w:type="character" w:styleId="ListLabel656">
    <w:name w:val="ListLabel 656"/>
    <w:qFormat/>
    <w:rPr>
      <w:color w:val="0000FF"/>
      <w:sz w:val="20"/>
      <w:szCs w:val="20"/>
      <w:lang w:val="it-IT"/>
    </w:rPr>
  </w:style>
  <w:style w:type="character" w:styleId="ListLabel657">
    <w:name w:val="ListLabel 657"/>
    <w:qFormat/>
    <w:rPr>
      <w:color w:val="0000FF"/>
      <w:sz w:val="20"/>
      <w:szCs w:val="20"/>
    </w:rPr>
  </w:style>
  <w:style w:type="character" w:styleId="ListLabel658">
    <w:name w:val="ListLabel 658"/>
    <w:qFormat/>
    <w:rPr>
      <w:sz w:val="20"/>
      <w:szCs w:val="20"/>
      <w:lang w:val="en-US"/>
    </w:rPr>
  </w:style>
  <w:style w:type="character" w:styleId="ListLabel659">
    <w:name w:val="ListLabel 659"/>
    <w:qFormat/>
    <w:rPr>
      <w:rFonts w:ascii="Lato" w:hAnsi="Lato" w:cs="Lato"/>
      <w:color w:val="BBBBBB"/>
      <w:sz w:val="18"/>
      <w:szCs w:val="20"/>
      <w:lang w:val="en-US"/>
    </w:rPr>
  </w:style>
  <w:style w:type="character" w:styleId="ListLabel660">
    <w:name w:val="ListLabel 660"/>
    <w:qFormat/>
    <w:rPr>
      <w:color w:val="3333FF"/>
      <w:sz w:val="20"/>
      <w:szCs w:val="20"/>
      <w:lang w:val="en-US"/>
    </w:rPr>
  </w:style>
  <w:style w:type="character" w:styleId="ListLabel661">
    <w:name w:val="ListLabel 661"/>
    <w:qFormat/>
    <w:rPr>
      <w:rFonts w:ascii="Verdana" w:hAnsi="Verdana" w:cs="Verdana"/>
      <w:color w:val="151DC6"/>
      <w:sz w:val="17"/>
      <w:szCs w:val="17"/>
      <w:highlight w:val="white"/>
    </w:rPr>
  </w:style>
  <w:style w:type="character" w:styleId="ListLabel662">
    <w:name w:val="ListLabel 662"/>
    <w:qFormat/>
    <w:rPr>
      <w:color w:val="3333FF"/>
      <w:sz w:val="20"/>
      <w:szCs w:val="20"/>
    </w:rPr>
  </w:style>
  <w:style w:type="character" w:styleId="ListLabel663">
    <w:name w:val="ListLabel 663"/>
    <w:qFormat/>
    <w:rPr>
      <w:color w:val="3333FF"/>
      <w:sz w:val="20"/>
      <w:szCs w:val="20"/>
      <w:highlight w:val="white"/>
    </w:rPr>
  </w:style>
  <w:style w:type="character" w:styleId="ListLabel664">
    <w:name w:val="ListLabel 664"/>
    <w:qFormat/>
    <w:rPr>
      <w:color w:val="3333FF"/>
      <w:sz w:val="20"/>
      <w:szCs w:val="20"/>
      <w:lang w:val="it-IT"/>
    </w:rPr>
  </w:style>
  <w:style w:type="character" w:styleId="ListLabel665">
    <w:name w:val="ListLabel 665"/>
    <w:qFormat/>
    <w:rPr>
      <w:color w:val="auto"/>
      <w:sz w:val="20"/>
      <w:szCs w:val="20"/>
      <w:shd w:fill="FFFFFF" w:val="clear"/>
      <w:lang w:val="en-US"/>
    </w:rPr>
  </w:style>
  <w:style w:type="character" w:styleId="ListLabel666">
    <w:name w:val="ListLabel 666"/>
    <w:qFormat/>
    <w:rPr>
      <w:color w:val="auto"/>
      <w:sz w:val="20"/>
      <w:szCs w:val="20"/>
      <w:shd w:fill="FFFFFF" w:val="clear"/>
      <w:lang w:val="it-IT"/>
    </w:rPr>
  </w:style>
  <w:style w:type="character" w:styleId="ListLabel667">
    <w:name w:val="ListLabel 667"/>
    <w:qFormat/>
    <w:rPr>
      <w:bCs/>
      <w:color w:val="0000FF"/>
      <w:sz w:val="20"/>
      <w:szCs w:val="20"/>
    </w:rPr>
  </w:style>
  <w:style w:type="character" w:styleId="ListLabel668">
    <w:name w:val="ListLabel 668"/>
    <w:qFormat/>
    <w:rPr>
      <w:b/>
      <w:color w:val="0000FF"/>
      <w:sz w:val="20"/>
      <w:szCs w:val="20"/>
      <w:bdr w:val="dotted" w:sz="2" w:space="0" w:color="001B72"/>
      <w:lang w:val="it-IT"/>
    </w:rPr>
  </w:style>
  <w:style w:type="character" w:styleId="ListLabel669">
    <w:name w:val="ListLabel 669"/>
    <w:qFormat/>
    <w:rPr>
      <w:color w:val="0000FF"/>
      <w:sz w:val="20"/>
      <w:szCs w:val="20"/>
      <w:bdr w:val="dotted" w:sz="2" w:space="0" w:color="001B72"/>
      <w:lang w:val="it-IT"/>
    </w:rPr>
  </w:style>
  <w:style w:type="character" w:styleId="ListLabel670">
    <w:name w:val="ListLabel 670"/>
    <w:qFormat/>
    <w:rPr>
      <w:color w:val="0000FF"/>
      <w:sz w:val="20"/>
      <w:szCs w:val="20"/>
      <w:bdr w:val="dotted" w:sz="2" w:space="0" w:color="001B72"/>
    </w:rPr>
  </w:style>
  <w:style w:type="character" w:styleId="ListLabel671">
    <w:name w:val="ListLabel 671"/>
    <w:qFormat/>
    <w:rPr>
      <w:rFonts w:ascii="Arial" w:hAnsi="Arial" w:cs="Arial"/>
      <w:sz w:val="20"/>
      <w:szCs w:val="20"/>
      <w:highlight w:val="white"/>
    </w:rPr>
  </w:style>
  <w:style w:type="character" w:styleId="ListLabel672">
    <w:name w:val="ListLabel 672"/>
    <w:qFormat/>
    <w:rPr>
      <w:color w:val="0000FF"/>
      <w:sz w:val="20"/>
      <w:szCs w:val="20"/>
      <w:u w:val="single"/>
    </w:rPr>
  </w:style>
  <w:style w:type="character" w:styleId="ListLabel673">
    <w:name w:val="ListLabel 673"/>
    <w:qFormat/>
    <w:rPr>
      <w:color w:val="0000FF"/>
      <w:sz w:val="20"/>
      <w:szCs w:val="20"/>
      <w:highlight w:val="white"/>
    </w:rPr>
  </w:style>
  <w:style w:type="character" w:styleId="ListLabel674">
    <w:name w:val="ListLabel 674"/>
    <w:qFormat/>
    <w:rPr>
      <w:rFonts w:ascii="Arial" w:hAnsi="Arial" w:cs="Arial"/>
      <w:sz w:val="20"/>
      <w:szCs w:val="20"/>
      <w:shd w:fill="F7F8F7" w:val="clear"/>
    </w:rPr>
  </w:style>
  <w:style w:type="character" w:styleId="ListLabel675">
    <w:name w:val="ListLabel 675"/>
    <w:qFormat/>
    <w:rPr>
      <w:rFonts w:ascii="Arial" w:hAnsi="Arial" w:cs="Arial"/>
      <w:color w:val="0000FF"/>
      <w:sz w:val="20"/>
      <w:szCs w:val="20"/>
      <w:shd w:fill="F7F8F7" w:val="clear"/>
    </w:rPr>
  </w:style>
  <w:style w:type="character" w:styleId="ListLabel676">
    <w:name w:val="ListLabel 676"/>
    <w:qFormat/>
    <w:rPr>
      <w:rFonts w:ascii="Arial" w:hAnsi="Arial" w:cs="Arial"/>
      <w:color w:val="0000FF"/>
      <w:sz w:val="20"/>
      <w:lang w:val="el-GR"/>
    </w:rPr>
  </w:style>
  <w:style w:type="character" w:styleId="ListLabel677">
    <w:name w:val="ListLabel 677"/>
    <w:qFormat/>
    <w:rPr>
      <w:rFonts w:ascii="Arial" w:hAnsi="Arial" w:cs="Arial"/>
      <w:color w:val="0000FF"/>
      <w:sz w:val="20"/>
      <w:lang w:val="it-IT"/>
    </w:rPr>
  </w:style>
  <w:style w:type="character" w:styleId="ListLabel678">
    <w:name w:val="ListLabel 678"/>
    <w:qFormat/>
    <w:rPr>
      <w:rFonts w:ascii="Arial" w:hAnsi="Arial" w:cs="Arial"/>
      <w:bCs/>
      <w:sz w:val="20"/>
      <w:szCs w:val="20"/>
      <w:lang w:val="it-IT"/>
    </w:rPr>
  </w:style>
  <w:style w:type="character" w:styleId="ListLabel679">
    <w:name w:val="ListLabel 679"/>
    <w:qFormat/>
    <w:rPr>
      <w:rFonts w:ascii="Arial" w:hAnsi="Arial" w:cs="Arial"/>
      <w:bCs/>
      <w:sz w:val="20"/>
      <w:szCs w:val="20"/>
    </w:rPr>
  </w:style>
  <w:style w:type="character" w:styleId="ListLabel680">
    <w:name w:val="ListLabel 680"/>
    <w:qFormat/>
    <w:rPr>
      <w:rFonts w:ascii="Titillium Web" w:hAnsi="Titillium Web" w:cs="Titillium Web"/>
      <w:color w:val="0000FF"/>
      <w:sz w:val="21"/>
      <w:szCs w:val="20"/>
      <w:bdr w:val="single" w:sz="4" w:space="0" w:color="CCCCCC"/>
      <w:shd w:fill="FFFFFF" w:val="clear"/>
      <w:lang w:val="it-IT"/>
    </w:rPr>
  </w:style>
  <w:style w:type="character" w:styleId="ListLabel681">
    <w:name w:val="ListLabel 681"/>
    <w:qFormat/>
    <w:rPr>
      <w:rFonts w:ascii="Titillium Web" w:hAnsi="Titillium Web" w:cs="Titillium Web"/>
      <w:color w:val="0000FF"/>
      <w:sz w:val="21"/>
      <w:szCs w:val="20"/>
      <w:bdr w:val="single" w:sz="4" w:space="0" w:color="CCCCCC"/>
      <w:shd w:fill="FFFFFF" w:val="clear"/>
    </w:rPr>
  </w:style>
  <w:style w:type="character" w:styleId="ListLabel682">
    <w:name w:val="ListLabel 682"/>
    <w:qFormat/>
    <w:rPr>
      <w:rFonts w:ascii="Arial" w:hAnsi="Arial" w:cs="Arial"/>
      <w:color w:val="0000FF"/>
      <w:sz w:val="20"/>
    </w:rPr>
  </w:style>
  <w:style w:type="character" w:styleId="ListLabel683">
    <w:name w:val="ListLabel 683"/>
    <w:qFormat/>
    <w:rPr>
      <w:rFonts w:ascii="Arial" w:hAnsi="Arial" w:cs="Arial"/>
      <w:color w:val="0000FF"/>
      <w:sz w:val="20"/>
    </w:rPr>
  </w:style>
  <w:style w:type="character" w:styleId="ListLabel684">
    <w:name w:val="ListLabel 684"/>
    <w:qFormat/>
    <w:rPr>
      <w:rFonts w:ascii="Arial" w:hAnsi="Arial" w:cs="Arial"/>
      <w:color w:val="0000FF"/>
      <w:sz w:val="20"/>
      <w:lang w:val="el-GR"/>
    </w:rPr>
  </w:style>
  <w:style w:type="character" w:styleId="ListLabel685">
    <w:name w:val="ListLabel 685"/>
    <w:qFormat/>
    <w:rPr>
      <w:rFonts w:ascii="Arial" w:hAnsi="Arial" w:cs="Arial"/>
      <w:sz w:val="20"/>
      <w:shd w:fill="FFFFFF" w:val="clear"/>
    </w:rPr>
  </w:style>
  <w:style w:type="character" w:styleId="ListLabel686">
    <w:name w:val="ListLabel 686"/>
    <w:qFormat/>
    <w:rPr>
      <w:rFonts w:ascii="Arial" w:hAnsi="Arial" w:cs="Arial"/>
      <w:sz w:val="20"/>
      <w:shd w:fill="FFFFFF" w:val="clear"/>
      <w:lang w:val="el-GR"/>
    </w:rPr>
  </w:style>
  <w:style w:type="character" w:styleId="ListLabel687">
    <w:name w:val="ListLabel 687"/>
    <w:qFormat/>
    <w:rPr>
      <w:rFonts w:ascii="Arial" w:hAnsi="Arial" w:cs="Arial"/>
      <w:sz w:val="20"/>
      <w:highlight w:val="white"/>
    </w:rPr>
  </w:style>
  <w:style w:type="character" w:styleId="ListLabel688">
    <w:name w:val="ListLabel 688"/>
    <w:qFormat/>
    <w:rPr>
      <w:rFonts w:ascii="Arial" w:hAnsi="Arial" w:cs="Arial"/>
      <w:color w:val="0000FF"/>
      <w:sz w:val="20"/>
      <w:highlight w:val="white"/>
    </w:rPr>
  </w:style>
  <w:style w:type="character" w:styleId="ListLabel689">
    <w:name w:val="ListLabel 689"/>
    <w:qFormat/>
    <w:rPr>
      <w:rFonts w:ascii="Arial" w:hAnsi="Arial" w:cs="Arial"/>
      <w:color w:val="0000FF"/>
      <w:sz w:val="20"/>
      <w:u w:val="single"/>
    </w:rPr>
  </w:style>
  <w:style w:type="character" w:styleId="ListLabel690">
    <w:name w:val="ListLabel 690"/>
    <w:qFormat/>
    <w:rPr>
      <w:rFonts w:ascii="Arial" w:hAnsi="Arial" w:cs="Arial"/>
      <w:color w:val="0000FF"/>
      <w:sz w:val="20"/>
      <w:u w:val="single"/>
      <w:lang w:val="el-GR"/>
    </w:rPr>
  </w:style>
  <w:style w:type="character" w:styleId="ListLabel691">
    <w:name w:val="ListLabel 691"/>
    <w:qFormat/>
    <w:rPr>
      <w:bCs/>
      <w:sz w:val="20"/>
      <w:szCs w:val="20"/>
    </w:rPr>
  </w:style>
  <w:style w:type="character" w:styleId="ListLabel692">
    <w:name w:val="ListLabel 692"/>
    <w:qFormat/>
    <w:rPr>
      <w:bCs/>
      <w:sz w:val="20"/>
      <w:szCs w:val="20"/>
      <w:lang w:val="it-IT"/>
    </w:rPr>
  </w:style>
  <w:style w:type="character" w:styleId="ListLabel693">
    <w:name w:val="ListLabel 693"/>
    <w:qFormat/>
    <w:rPr>
      <w:rFonts w:ascii="Arial" w:hAnsi="Arial" w:cs="Arial"/>
      <w:bCs/>
      <w:color w:val="2B1410"/>
      <w:sz w:val="20"/>
      <w:szCs w:val="20"/>
      <w:lang w:val="it-IT"/>
    </w:rPr>
  </w:style>
  <w:style w:type="character" w:styleId="ListLabel694">
    <w:name w:val="ListLabel 694"/>
    <w:qFormat/>
    <w:rPr>
      <w:sz w:val="20"/>
      <w:szCs w:val="20"/>
      <w:shd w:fill="FFFFFF" w:val="clear"/>
      <w:lang w:val="it-IT"/>
    </w:rPr>
  </w:style>
  <w:style w:type="character" w:styleId="ListLabel695">
    <w:name w:val="ListLabel 695"/>
    <w:qFormat/>
    <w:rPr>
      <w:sz w:val="20"/>
      <w:szCs w:val="20"/>
      <w:shd w:fill="FFFFFF" w:val="clear"/>
    </w:rPr>
  </w:style>
  <w:style w:type="character" w:styleId="ListLabel696">
    <w:name w:val="ListLabel 696"/>
    <w:qFormat/>
    <w:rPr>
      <w:sz w:val="20"/>
      <w:szCs w:val="20"/>
      <w:highlight w:val="white"/>
    </w:rPr>
  </w:style>
  <w:style w:type="character" w:styleId="ListLabel697">
    <w:name w:val="ListLabel 697"/>
    <w:qFormat/>
    <w:rPr>
      <w:sz w:val="18"/>
      <w:szCs w:val="18"/>
      <w:shd w:fill="FFFFFF" w:val="clear"/>
      <w:lang w:val="it-IT"/>
    </w:rPr>
  </w:style>
  <w:style w:type="character" w:styleId="ListLabel698">
    <w:name w:val="ListLabel 698"/>
    <w:qFormat/>
    <w:rPr>
      <w:sz w:val="18"/>
      <w:szCs w:val="18"/>
      <w:shd w:fill="FFFFFF" w:val="clear"/>
    </w:rPr>
  </w:style>
  <w:style w:type="character" w:styleId="ListLabel699">
    <w:name w:val="ListLabel 699"/>
    <w:qFormat/>
    <w:rPr>
      <w:sz w:val="20"/>
      <w:szCs w:val="20"/>
      <w:shd w:fill="FFFFFF" w:val="clear"/>
      <w:lang w:val="it-IT"/>
    </w:rPr>
  </w:style>
  <w:style w:type="character" w:styleId="ListLabel700">
    <w:name w:val="ListLabel 700"/>
    <w:qFormat/>
    <w:rPr>
      <w:sz w:val="20"/>
      <w:szCs w:val="20"/>
      <w:shd w:fill="FFFFFF" w:val="clear"/>
    </w:rPr>
  </w:style>
  <w:style w:type="character" w:styleId="ListLabel701">
    <w:name w:val="ListLabel 701"/>
    <w:qFormat/>
    <w:rPr>
      <w:bCs/>
      <w:sz w:val="20"/>
      <w:szCs w:val="20"/>
      <w:highlight w:val="white"/>
      <w:lang w:val="it-IT"/>
    </w:rPr>
  </w:style>
  <w:style w:type="character" w:styleId="ListLabel702">
    <w:name w:val="ListLabel 702"/>
    <w:qFormat/>
    <w:rPr>
      <w:spacing w:val="8"/>
      <w:sz w:val="20"/>
      <w:szCs w:val="20"/>
    </w:rPr>
  </w:style>
  <w:style w:type="character" w:styleId="ListLabel703">
    <w:name w:val="ListLabel 703"/>
    <w:qFormat/>
    <w:rPr>
      <w:spacing w:val="8"/>
      <w:sz w:val="20"/>
      <w:szCs w:val="20"/>
      <w:highlight w:val="white"/>
    </w:rPr>
  </w:style>
  <w:style w:type="character" w:styleId="ListLabel704">
    <w:name w:val="ListLabel 704"/>
    <w:qFormat/>
    <w:rPr>
      <w:bCs/>
      <w:sz w:val="20"/>
      <w:szCs w:val="20"/>
      <w:lang w:val="en-US"/>
    </w:rPr>
  </w:style>
  <w:style w:type="character" w:styleId="ListLabel705">
    <w:name w:val="ListLabel 705"/>
    <w:qFormat/>
    <w:rPr>
      <w:sz w:val="20"/>
      <w:szCs w:val="20"/>
      <w:highlight w:val="white"/>
      <w:lang w:val="it-IT"/>
    </w:rPr>
  </w:style>
  <w:style w:type="character" w:styleId="ListLabel706">
    <w:name w:val="ListLabel 706"/>
    <w:qFormat/>
    <w:rPr>
      <w:iCs/>
      <w:sz w:val="20"/>
      <w:szCs w:val="20"/>
      <w:lang w:val="it-IT"/>
    </w:rPr>
  </w:style>
  <w:style w:type="character" w:styleId="ListLabel707">
    <w:name w:val="ListLabel 707"/>
    <w:qFormat/>
    <w:rPr>
      <w:iCs/>
      <w:sz w:val="20"/>
      <w:szCs w:val="20"/>
    </w:rPr>
  </w:style>
  <w:style w:type="character" w:styleId="ListLabel708">
    <w:name w:val="ListLabel 708"/>
    <w:qFormat/>
    <w:rPr>
      <w:sz w:val="20"/>
      <w:szCs w:val="20"/>
      <w:shd w:fill="F5F4F3" w:val="clear"/>
      <w:lang w:val="en-US"/>
    </w:rPr>
  </w:style>
  <w:style w:type="character" w:styleId="ListLabel709">
    <w:name w:val="ListLabel 709"/>
    <w:qFormat/>
    <w:rPr>
      <w:sz w:val="20"/>
      <w:szCs w:val="20"/>
      <w:shd w:fill="F5F4F3" w:val="clear"/>
    </w:rPr>
  </w:style>
  <w:style w:type="character" w:styleId="ListLabel710">
    <w:name w:val="ListLabel 710"/>
    <w:qFormat/>
    <w:rPr>
      <w:rFonts w:ascii="Arial" w:hAnsi="Arial" w:cs="Arial"/>
      <w:sz w:val="20"/>
      <w:szCs w:val="20"/>
      <w:shd w:fill="FFFFFF" w:val="clear"/>
      <w:lang w:val="en-US"/>
    </w:rPr>
  </w:style>
  <w:style w:type="character" w:styleId="ListLabel711">
    <w:name w:val="ListLabel 711"/>
    <w:qFormat/>
    <w:rPr>
      <w:rFonts w:ascii="Arial" w:hAnsi="Arial" w:cs="Arial"/>
      <w:sz w:val="20"/>
      <w:szCs w:val="20"/>
      <w:shd w:fill="FFFFFF" w:val="clear"/>
    </w:rPr>
  </w:style>
  <w:style w:type="character" w:styleId="ListLabel712">
    <w:name w:val="ListLabel 712"/>
    <w:qFormat/>
    <w:rPr>
      <w:rFonts w:ascii="Arial" w:hAnsi="Arial" w:cs="Arial"/>
      <w:bCs/>
      <w:color w:val="0000FF"/>
      <w:sz w:val="20"/>
      <w:szCs w:val="20"/>
      <w:lang w:val="it-IT"/>
    </w:rPr>
  </w:style>
  <w:style w:type="character" w:styleId="ListLabel713">
    <w:name w:val="ListLabel 713"/>
    <w:qFormat/>
    <w:rPr>
      <w:rFonts w:ascii="Arial" w:hAnsi="Arial" w:cs="Arial"/>
      <w:bCs/>
      <w:color w:val="0000FF"/>
      <w:sz w:val="20"/>
      <w:szCs w:val="20"/>
    </w:rPr>
  </w:style>
  <w:style w:type="character" w:styleId="ListLabel714">
    <w:name w:val="ListLabel 714"/>
    <w:qFormat/>
    <w:rPr>
      <w:rFonts w:ascii="Arial" w:hAnsi="Arial" w:cs="Arial"/>
      <w:bCs/>
      <w:sz w:val="20"/>
      <w:szCs w:val="20"/>
      <w:lang w:val="en-US"/>
    </w:rPr>
  </w:style>
  <w:style w:type="character" w:styleId="ListLabel715">
    <w:name w:val="ListLabel 715"/>
    <w:qFormat/>
    <w:rPr>
      <w:rFonts w:ascii="Arial" w:hAnsi="Arial" w:cs="Arial"/>
      <w:sz w:val="20"/>
      <w:szCs w:val="20"/>
      <w:shd w:fill="FFF9EB" w:val="clear"/>
      <w:lang w:val="it-IT"/>
    </w:rPr>
  </w:style>
  <w:style w:type="character" w:styleId="ListLabel716">
    <w:name w:val="ListLabel 716"/>
    <w:qFormat/>
    <w:rPr>
      <w:rFonts w:ascii="Arial" w:hAnsi="Arial" w:cs="Arial"/>
      <w:sz w:val="20"/>
      <w:szCs w:val="20"/>
      <w:shd w:fill="FFF9EB" w:val="clear"/>
    </w:rPr>
  </w:style>
  <w:style w:type="character" w:styleId="ListLabel717">
    <w:name w:val="ListLabel 717"/>
    <w:qFormat/>
    <w:rPr>
      <w:rFonts w:ascii="Arial" w:hAnsi="Arial" w:cs="Arial"/>
      <w:color w:val="0000FF"/>
      <w:sz w:val="20"/>
      <w:szCs w:val="20"/>
      <w:lang w:val="en-US"/>
    </w:rPr>
  </w:style>
  <w:style w:type="character" w:styleId="ListLabel718">
    <w:name w:val="ListLabel 718"/>
    <w:qFormat/>
    <w:rPr>
      <w:rFonts w:ascii="Arial" w:hAnsi="Arial" w:cs="Arial"/>
      <w:color w:val="0000FF"/>
      <w:sz w:val="20"/>
      <w:szCs w:val="20"/>
    </w:rPr>
  </w:style>
  <w:style w:type="character" w:styleId="ListLabel719">
    <w:name w:val="ListLabel 719"/>
    <w:qFormat/>
    <w:rPr>
      <w:rFonts w:ascii="Arial" w:hAnsi="Arial" w:cs="Arial"/>
      <w:sz w:val="20"/>
      <w:szCs w:val="20"/>
      <w:shd w:fill="FFFFFF" w:val="clear"/>
      <w:lang w:val="it-IT"/>
    </w:rPr>
  </w:style>
  <w:style w:type="character" w:styleId="ListLabel720">
    <w:name w:val="ListLabel 720"/>
    <w:qFormat/>
    <w:rPr>
      <w:rFonts w:ascii="Arial" w:hAnsi="Arial" w:cs="Arial"/>
      <w:sz w:val="20"/>
      <w:szCs w:val="20"/>
      <w:shd w:fill="FFFFFF" w:val="clear"/>
      <w:lang w:val="en-US"/>
    </w:rPr>
  </w:style>
  <w:style w:type="character" w:styleId="ListLabel721">
    <w:name w:val="ListLabel 721"/>
    <w:qFormat/>
    <w:rPr>
      <w:rFonts w:ascii="Arial" w:hAnsi="Arial" w:cs="Arial"/>
      <w:sz w:val="20"/>
      <w:szCs w:val="20"/>
      <w:shd w:fill="FFFFFF" w:val="clear"/>
    </w:rPr>
  </w:style>
  <w:style w:type="character" w:styleId="ListLabel722">
    <w:name w:val="ListLabel 722"/>
    <w:qFormat/>
    <w:rPr>
      <w:rFonts w:ascii="Arial" w:hAnsi="Arial" w:cs="Arial"/>
      <w:sz w:val="20"/>
      <w:szCs w:val="20"/>
      <w:lang w:val="en-GB"/>
    </w:rPr>
  </w:style>
  <w:style w:type="character" w:styleId="ListLabel723">
    <w:name w:val="ListLabel 723"/>
    <w:qFormat/>
    <w:rPr>
      <w:rFonts w:ascii="Cambria" w:hAnsi="Cambria" w:cs="Symbol"/>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cs="Symbol"/>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Symbol"/>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rFonts w:ascii="Cambria" w:hAnsi="Cambria" w:cs="Symbol"/>
    </w:rPr>
  </w:style>
  <w:style w:type="character" w:styleId="ListLabel733">
    <w:name w:val="ListLabel 733"/>
    <w:qFormat/>
    <w:rPr>
      <w:rFonts w:cs="Courier New"/>
    </w:rPr>
  </w:style>
  <w:style w:type="character" w:styleId="ListLabel734">
    <w:name w:val="ListLabel 734"/>
    <w:qFormat/>
    <w:rPr>
      <w:rFonts w:cs="Wingdings"/>
    </w:rPr>
  </w:style>
  <w:style w:type="character" w:styleId="ListLabel735">
    <w:name w:val="ListLabel 735"/>
    <w:qFormat/>
    <w:rPr>
      <w:rFonts w:cs="Symbol"/>
    </w:rPr>
  </w:style>
  <w:style w:type="character" w:styleId="ListLabel736">
    <w:name w:val="ListLabel 736"/>
    <w:qFormat/>
    <w:rPr>
      <w:rFonts w:cs="Courier New"/>
    </w:rPr>
  </w:style>
  <w:style w:type="character" w:styleId="ListLabel737">
    <w:name w:val="ListLabel 737"/>
    <w:qFormat/>
    <w:rPr>
      <w:rFonts w:cs="Wingdings"/>
    </w:rPr>
  </w:style>
  <w:style w:type="character" w:styleId="ListLabel738">
    <w:name w:val="ListLabel 738"/>
    <w:qFormat/>
    <w:rPr>
      <w:rFonts w:cs="Symbol"/>
    </w:rPr>
  </w:style>
  <w:style w:type="character" w:styleId="ListLabel739">
    <w:name w:val="ListLabel 739"/>
    <w:qFormat/>
    <w:rPr>
      <w:rFonts w:cs="Courier New"/>
    </w:rPr>
  </w:style>
  <w:style w:type="character" w:styleId="ListLabel740">
    <w:name w:val="ListLabel 740"/>
    <w:qFormat/>
    <w:rPr>
      <w:rFonts w:cs="Wingdings"/>
    </w:rPr>
  </w:style>
  <w:style w:type="character" w:styleId="ListLabel741">
    <w:name w:val="ListLabel 741"/>
    <w:qFormat/>
    <w:rPr>
      <w:rFonts w:ascii="Cambria" w:hAnsi="Cambria" w:cs="Symbol"/>
    </w:rPr>
  </w:style>
  <w:style w:type="character" w:styleId="ListLabel742">
    <w:name w:val="ListLabel 742"/>
    <w:qFormat/>
    <w:rPr>
      <w:rFonts w:cs="Courier New"/>
    </w:rPr>
  </w:style>
  <w:style w:type="character" w:styleId="ListLabel743">
    <w:name w:val="ListLabel 743"/>
    <w:qFormat/>
    <w:rPr>
      <w:rFonts w:cs="Wingdings"/>
    </w:rPr>
  </w:style>
  <w:style w:type="character" w:styleId="ListLabel744">
    <w:name w:val="ListLabel 744"/>
    <w:qFormat/>
    <w:rPr>
      <w:rFonts w:cs="Symbol"/>
    </w:rPr>
  </w:style>
  <w:style w:type="character" w:styleId="ListLabel745">
    <w:name w:val="ListLabel 745"/>
    <w:qFormat/>
    <w:rPr>
      <w:rFonts w:cs="Courier New"/>
    </w:rPr>
  </w:style>
  <w:style w:type="character" w:styleId="ListLabel746">
    <w:name w:val="ListLabel 746"/>
    <w:qFormat/>
    <w:rPr>
      <w:rFonts w:cs="Wingdings"/>
    </w:rPr>
  </w:style>
  <w:style w:type="character" w:styleId="ListLabel747">
    <w:name w:val="ListLabel 747"/>
    <w:qFormat/>
    <w:rPr>
      <w:rFonts w:cs="Symbol"/>
    </w:rPr>
  </w:style>
  <w:style w:type="character" w:styleId="ListLabel748">
    <w:name w:val="ListLabel 748"/>
    <w:qFormat/>
    <w:rPr>
      <w:rFonts w:cs="Courier New"/>
    </w:rPr>
  </w:style>
  <w:style w:type="character" w:styleId="ListLabel749">
    <w:name w:val="ListLabel 749"/>
    <w:qFormat/>
    <w:rPr>
      <w:rFonts w:cs="Wingdings"/>
    </w:rPr>
  </w:style>
  <w:style w:type="character" w:styleId="ListLabel750">
    <w:name w:val="ListLabel 750"/>
    <w:qFormat/>
    <w:rPr>
      <w:b/>
    </w:rPr>
  </w:style>
  <w:style w:type="character" w:styleId="ListLabel751">
    <w:name w:val="ListLabel 751"/>
    <w:qFormat/>
    <w:rPr>
      <w:rFonts w:ascii="Cambria" w:hAnsi="Cambria" w:asciiTheme="majorHAnsi" w:hAnsiTheme="majorHAnsi"/>
    </w:rPr>
  </w:style>
  <w:style w:type="character" w:styleId="ListLabel752">
    <w:name w:val="ListLabel 752"/>
    <w:qFormat/>
    <w:rPr>
      <w:rFonts w:ascii="Arial" w:hAnsi="Arial" w:cs="Arial"/>
      <w:sz w:val="20"/>
      <w:szCs w:val="20"/>
      <w:lang w:val="en-US"/>
    </w:rPr>
  </w:style>
  <w:style w:type="character" w:styleId="ListLabel753">
    <w:name w:val="ListLabel 753"/>
    <w:qFormat/>
    <w:rPr>
      <w:rFonts w:ascii="Arial" w:hAnsi="Arial" w:cs="Arial"/>
      <w:sz w:val="20"/>
      <w:szCs w:val="20"/>
    </w:rPr>
  </w:style>
  <w:style w:type="character" w:styleId="ListLabel754">
    <w:name w:val="ListLabel 754"/>
    <w:qFormat/>
    <w:rPr>
      <w:rFonts w:ascii="Arial" w:hAnsi="Arial" w:cs="Arial"/>
      <w:sz w:val="20"/>
      <w:szCs w:val="20"/>
      <w:lang w:val="it-IT"/>
    </w:rPr>
  </w:style>
  <w:style w:type="character" w:styleId="ListLabel755">
    <w:name w:val="ListLabel 755"/>
    <w:qFormat/>
    <w:rPr>
      <w:rFonts w:ascii="Arial" w:hAnsi="Arial" w:cs="Arial"/>
      <w:sz w:val="20"/>
      <w:lang w:val="el-GR"/>
    </w:rPr>
  </w:style>
  <w:style w:type="character" w:styleId="ListLabel756">
    <w:name w:val="ListLabel 756"/>
    <w:qFormat/>
    <w:rPr>
      <w:rFonts w:ascii="Arial" w:hAnsi="Arial" w:cs="Arial"/>
      <w:sz w:val="20"/>
    </w:rPr>
  </w:style>
  <w:style w:type="character" w:styleId="ListLabel757">
    <w:name w:val="ListLabel 757"/>
    <w:qFormat/>
    <w:rPr>
      <w:rFonts w:ascii="Arial" w:hAnsi="Arial" w:cs="Arial"/>
      <w:bCs/>
      <w:sz w:val="20"/>
      <w:lang w:val="it-IT"/>
    </w:rPr>
  </w:style>
  <w:style w:type="character" w:styleId="ListLabel758">
    <w:name w:val="ListLabel 758"/>
    <w:qFormat/>
    <w:rPr>
      <w:rFonts w:ascii="Arial" w:hAnsi="Arial" w:cs="Arial"/>
      <w:bCs/>
      <w:sz w:val="20"/>
      <w:lang w:val="el-GR"/>
    </w:rPr>
  </w:style>
  <w:style w:type="character" w:styleId="ListLabel759">
    <w:name w:val="ListLabel 759"/>
    <w:qFormat/>
    <w:rPr>
      <w:rFonts w:ascii="Arial" w:hAnsi="Arial" w:cs="Arial"/>
      <w:bCs/>
      <w:sz w:val="20"/>
    </w:rPr>
  </w:style>
  <w:style w:type="character" w:styleId="ListLabel760">
    <w:name w:val="ListLabel 760"/>
    <w:qFormat/>
    <w:rPr>
      <w:rFonts w:ascii="Arial" w:hAnsi="Arial" w:cs="Arial"/>
      <w:color w:val="0000FF"/>
      <w:sz w:val="20"/>
      <w:u w:val="single"/>
    </w:rPr>
  </w:style>
  <w:style w:type="character" w:styleId="ListLabel761">
    <w:name w:val="ListLabel 761"/>
    <w:qFormat/>
    <w:rPr>
      <w:rFonts w:ascii="Arial" w:hAnsi="Arial" w:cs="Arial"/>
      <w:bCs/>
      <w:color w:val="0000FF"/>
      <w:sz w:val="20"/>
    </w:rPr>
  </w:style>
  <w:style w:type="character" w:styleId="ListLabel762">
    <w:name w:val="ListLabel 762"/>
    <w:qFormat/>
    <w:rPr>
      <w:rFonts w:ascii="Arial" w:hAnsi="Arial" w:cs="Arial"/>
      <w:bCs/>
      <w:color w:val="0000FF"/>
      <w:sz w:val="20"/>
      <w:lang w:val="el-GR"/>
    </w:rPr>
  </w:style>
  <w:style w:type="character" w:styleId="ListLabel763">
    <w:name w:val="ListLabel 763"/>
    <w:qFormat/>
    <w:rPr>
      <w:rFonts w:ascii="Arial" w:hAnsi="Arial" w:cs="Arial"/>
      <w:bCs/>
      <w:sz w:val="20"/>
      <w:highlight w:val="white"/>
    </w:rPr>
  </w:style>
  <w:style w:type="character" w:styleId="ListLabel764">
    <w:name w:val="ListLabel 764"/>
    <w:qFormat/>
    <w:rPr>
      <w:rFonts w:ascii="Arial" w:hAnsi="Arial" w:cs="Arial"/>
      <w:bCs/>
      <w:color w:val="0000FF"/>
      <w:sz w:val="20"/>
      <w:lang w:val="it-IT"/>
    </w:rPr>
  </w:style>
  <w:style w:type="character" w:styleId="ListLabel765">
    <w:name w:val="ListLabel 765"/>
    <w:qFormat/>
    <w:rPr>
      <w:rFonts w:ascii="Arial" w:hAnsi="Arial" w:cs="Arial"/>
      <w:sz w:val="20"/>
      <w:lang w:val="it-IT"/>
    </w:rPr>
  </w:style>
  <w:style w:type="character" w:styleId="ListLabel766">
    <w:name w:val="ListLabel 766"/>
    <w:qFormat/>
    <w:rPr>
      <w:rFonts w:ascii="Arial" w:hAnsi="Arial" w:cs="Verdana"/>
      <w:color w:val="0000FF"/>
      <w:sz w:val="20"/>
      <w:highlight w:val="white"/>
    </w:rPr>
  </w:style>
  <w:style w:type="character" w:styleId="ListLabel767">
    <w:name w:val="ListLabel 767"/>
    <w:qFormat/>
    <w:rPr>
      <w:rFonts w:ascii="Arial" w:hAnsi="Arial" w:cs="Arial"/>
      <w:sz w:val="20"/>
      <w:shd w:fill="FFFFFF" w:val="clear"/>
      <w:lang w:val="it-IT"/>
    </w:rPr>
  </w:style>
  <w:style w:type="character" w:styleId="ListLabel768">
    <w:name w:val="ListLabel 768"/>
    <w:qFormat/>
    <w:rPr>
      <w:rFonts w:ascii="Arial" w:hAnsi="Arial" w:cs="Arial"/>
      <w:sz w:val="20"/>
      <w:shd w:fill="FFFFFF" w:val="clear"/>
      <w:lang w:val="el-GR"/>
    </w:rPr>
  </w:style>
  <w:style w:type="character" w:styleId="ListLabel769">
    <w:name w:val="ListLabel 769"/>
    <w:qFormat/>
    <w:rPr>
      <w:rFonts w:ascii="Arial" w:hAnsi="Arial" w:cs="Arial"/>
      <w:bCs/>
      <w:color w:val="3333FF"/>
      <w:sz w:val="20"/>
      <w:lang w:val="it-IT"/>
    </w:rPr>
  </w:style>
  <w:style w:type="character" w:styleId="ListLabel770">
    <w:name w:val="ListLabel 770"/>
    <w:qFormat/>
    <w:rPr>
      <w:rFonts w:ascii="Arial" w:hAnsi="Arial" w:cs="Arial"/>
      <w:bCs/>
      <w:color w:val="3333FF"/>
      <w:sz w:val="20"/>
      <w:lang w:val="el-GR"/>
    </w:rPr>
  </w:style>
  <w:style w:type="character" w:styleId="ListLabel771">
    <w:name w:val="ListLabel 771"/>
    <w:qFormat/>
    <w:rPr>
      <w:rFonts w:ascii="Arial" w:hAnsi="Arial" w:cs="Arial"/>
      <w:color w:val="3333FF"/>
      <w:sz w:val="20"/>
      <w:shd w:fill="FFFFFF" w:val="clear"/>
    </w:rPr>
  </w:style>
  <w:style w:type="character" w:styleId="ListLabel772">
    <w:name w:val="ListLabel 772"/>
    <w:qFormat/>
    <w:rPr>
      <w:rFonts w:ascii="Arial" w:hAnsi="Arial" w:cs="Arial"/>
      <w:color w:val="3333FF"/>
      <w:sz w:val="20"/>
      <w:shd w:fill="FFFFFF" w:val="clear"/>
      <w:lang w:val="el-GR"/>
    </w:rPr>
  </w:style>
  <w:style w:type="character" w:styleId="ListLabel773">
    <w:name w:val="ListLabel 773"/>
    <w:qFormat/>
    <w:rPr>
      <w:rFonts w:ascii="Arial" w:hAnsi="Arial" w:cs="Arial"/>
      <w:color w:val="3333FF"/>
      <w:sz w:val="20"/>
      <w:szCs w:val="20"/>
      <w:lang w:val="it-IT"/>
    </w:rPr>
  </w:style>
  <w:style w:type="character" w:styleId="ListLabel774">
    <w:name w:val="ListLabel 774"/>
    <w:qFormat/>
    <w:rPr>
      <w:rFonts w:ascii="Arial" w:hAnsi="Arial" w:cs="Arial"/>
      <w:color w:val="3333FF"/>
      <w:sz w:val="20"/>
      <w:szCs w:val="20"/>
    </w:rPr>
  </w:style>
  <w:style w:type="character" w:styleId="ListLabel775">
    <w:name w:val="ListLabel 775"/>
    <w:qFormat/>
    <w:rPr>
      <w:rFonts w:ascii="Arial" w:hAnsi="Arial" w:cs="Arial"/>
      <w:color w:val="3333FF"/>
      <w:sz w:val="20"/>
      <w:szCs w:val="20"/>
      <w:bdr w:val="single" w:sz="6" w:space="0" w:color="ECE9D8"/>
    </w:rPr>
  </w:style>
  <w:style w:type="character" w:styleId="ListLabel776">
    <w:name w:val="ListLabel 776"/>
    <w:qFormat/>
    <w:rPr>
      <w:sz w:val="20"/>
      <w:szCs w:val="20"/>
      <w:lang w:val="it-IT"/>
    </w:rPr>
  </w:style>
  <w:style w:type="character" w:styleId="ListLabel777">
    <w:name w:val="ListLabel 777"/>
    <w:qFormat/>
    <w:rPr>
      <w:sz w:val="20"/>
      <w:szCs w:val="20"/>
    </w:rPr>
  </w:style>
  <w:style w:type="character" w:styleId="ListLabel778">
    <w:name w:val="ListLabel 778"/>
    <w:qFormat/>
    <w:rPr>
      <w:bCs/>
      <w:color w:val="0000FF"/>
      <w:sz w:val="20"/>
      <w:szCs w:val="20"/>
      <w:lang w:val="it-IT"/>
    </w:rPr>
  </w:style>
  <w:style w:type="character" w:styleId="ListLabel779">
    <w:name w:val="ListLabel 779"/>
    <w:qFormat/>
    <w:rPr>
      <w:bCs/>
      <w:color w:val="0000FF"/>
      <w:sz w:val="20"/>
      <w:szCs w:val="20"/>
    </w:rPr>
  </w:style>
  <w:style w:type="character" w:styleId="ListLabel780">
    <w:name w:val="ListLabel 780"/>
    <w:qFormat/>
    <w:rPr>
      <w:color w:val="0000FF"/>
      <w:sz w:val="20"/>
      <w:szCs w:val="20"/>
      <w:lang w:val="it-IT"/>
    </w:rPr>
  </w:style>
  <w:style w:type="character" w:styleId="ListLabel781">
    <w:name w:val="ListLabel 781"/>
    <w:qFormat/>
    <w:rPr>
      <w:color w:val="0000FF"/>
      <w:sz w:val="20"/>
      <w:szCs w:val="20"/>
    </w:rPr>
  </w:style>
  <w:style w:type="character" w:styleId="ListLabel782">
    <w:name w:val="ListLabel 782"/>
    <w:qFormat/>
    <w:rPr>
      <w:sz w:val="20"/>
      <w:szCs w:val="20"/>
      <w:lang w:val="en-US"/>
    </w:rPr>
  </w:style>
  <w:style w:type="character" w:styleId="ListLabel783">
    <w:name w:val="ListLabel 783"/>
    <w:qFormat/>
    <w:rPr>
      <w:rFonts w:ascii="Lato" w:hAnsi="Lato" w:cs="Lato"/>
      <w:color w:val="BBBBBB"/>
      <w:sz w:val="18"/>
      <w:szCs w:val="20"/>
      <w:lang w:val="en-US"/>
    </w:rPr>
  </w:style>
  <w:style w:type="character" w:styleId="ListLabel784">
    <w:name w:val="ListLabel 784"/>
    <w:qFormat/>
    <w:rPr>
      <w:color w:val="3333FF"/>
      <w:sz w:val="20"/>
      <w:szCs w:val="20"/>
      <w:lang w:val="en-US"/>
    </w:rPr>
  </w:style>
  <w:style w:type="character" w:styleId="ListLabel785">
    <w:name w:val="ListLabel 785"/>
    <w:qFormat/>
    <w:rPr>
      <w:rFonts w:ascii="Verdana" w:hAnsi="Verdana" w:cs="Verdana"/>
      <w:color w:val="151DC6"/>
      <w:sz w:val="17"/>
      <w:szCs w:val="17"/>
      <w:highlight w:val="white"/>
    </w:rPr>
  </w:style>
  <w:style w:type="character" w:styleId="ListLabel786">
    <w:name w:val="ListLabel 786"/>
    <w:qFormat/>
    <w:rPr>
      <w:color w:val="3333FF"/>
      <w:sz w:val="20"/>
      <w:szCs w:val="20"/>
    </w:rPr>
  </w:style>
  <w:style w:type="character" w:styleId="ListLabel787">
    <w:name w:val="ListLabel 787"/>
    <w:qFormat/>
    <w:rPr>
      <w:color w:val="3333FF"/>
      <w:sz w:val="20"/>
      <w:szCs w:val="20"/>
      <w:highlight w:val="white"/>
    </w:rPr>
  </w:style>
  <w:style w:type="character" w:styleId="ListLabel788">
    <w:name w:val="ListLabel 788"/>
    <w:qFormat/>
    <w:rPr>
      <w:color w:val="3333FF"/>
      <w:sz w:val="20"/>
      <w:szCs w:val="20"/>
      <w:lang w:val="it-IT"/>
    </w:rPr>
  </w:style>
  <w:style w:type="character" w:styleId="ListLabel789">
    <w:name w:val="ListLabel 789"/>
    <w:qFormat/>
    <w:rPr>
      <w:color w:val="auto"/>
      <w:sz w:val="20"/>
      <w:szCs w:val="20"/>
      <w:shd w:fill="FFFFFF" w:val="clear"/>
      <w:lang w:val="en-US"/>
    </w:rPr>
  </w:style>
  <w:style w:type="character" w:styleId="ListLabel790">
    <w:name w:val="ListLabel 790"/>
    <w:qFormat/>
    <w:rPr>
      <w:color w:val="auto"/>
      <w:sz w:val="20"/>
      <w:szCs w:val="20"/>
      <w:shd w:fill="FFFFFF" w:val="clear"/>
      <w:lang w:val="it-IT"/>
    </w:rPr>
  </w:style>
  <w:style w:type="character" w:styleId="ListLabel791">
    <w:name w:val="ListLabel 791"/>
    <w:qFormat/>
    <w:rPr>
      <w:bCs/>
      <w:color w:val="0000FF"/>
      <w:sz w:val="20"/>
      <w:szCs w:val="20"/>
    </w:rPr>
  </w:style>
  <w:style w:type="character" w:styleId="ListLabel792">
    <w:name w:val="ListLabel 792"/>
    <w:qFormat/>
    <w:rPr>
      <w:b/>
      <w:color w:val="0000FF"/>
      <w:sz w:val="20"/>
      <w:szCs w:val="20"/>
      <w:bdr w:val="dotted" w:sz="2" w:space="0" w:color="001B72"/>
      <w:lang w:val="it-IT"/>
    </w:rPr>
  </w:style>
  <w:style w:type="character" w:styleId="ListLabel793">
    <w:name w:val="ListLabel 793"/>
    <w:qFormat/>
    <w:rPr>
      <w:color w:val="0000FF"/>
      <w:sz w:val="20"/>
      <w:szCs w:val="20"/>
      <w:bdr w:val="dotted" w:sz="2" w:space="0" w:color="001B72"/>
      <w:lang w:val="it-IT"/>
    </w:rPr>
  </w:style>
  <w:style w:type="character" w:styleId="ListLabel794">
    <w:name w:val="ListLabel 794"/>
    <w:qFormat/>
    <w:rPr>
      <w:color w:val="0000FF"/>
      <w:sz w:val="20"/>
      <w:szCs w:val="20"/>
      <w:bdr w:val="dotted" w:sz="2" w:space="0" w:color="001B72"/>
    </w:rPr>
  </w:style>
  <w:style w:type="character" w:styleId="ListLabel795">
    <w:name w:val="ListLabel 795"/>
    <w:qFormat/>
    <w:rPr>
      <w:rFonts w:ascii="Arial" w:hAnsi="Arial" w:cs="Arial"/>
      <w:sz w:val="20"/>
      <w:szCs w:val="20"/>
      <w:highlight w:val="white"/>
    </w:rPr>
  </w:style>
  <w:style w:type="character" w:styleId="ListLabel796">
    <w:name w:val="ListLabel 796"/>
    <w:qFormat/>
    <w:rPr>
      <w:color w:val="0000FF"/>
      <w:sz w:val="20"/>
      <w:szCs w:val="20"/>
      <w:u w:val="single"/>
    </w:rPr>
  </w:style>
  <w:style w:type="character" w:styleId="ListLabel797">
    <w:name w:val="ListLabel 797"/>
    <w:qFormat/>
    <w:rPr>
      <w:color w:val="0000FF"/>
      <w:sz w:val="20"/>
      <w:szCs w:val="20"/>
      <w:highlight w:val="white"/>
    </w:rPr>
  </w:style>
  <w:style w:type="character" w:styleId="ListLabel798">
    <w:name w:val="ListLabel 798"/>
    <w:qFormat/>
    <w:rPr>
      <w:rFonts w:ascii="Arial" w:hAnsi="Arial" w:cs="Arial"/>
      <w:sz w:val="20"/>
      <w:szCs w:val="20"/>
      <w:shd w:fill="F7F8F7" w:val="clear"/>
    </w:rPr>
  </w:style>
  <w:style w:type="character" w:styleId="ListLabel799">
    <w:name w:val="ListLabel 799"/>
    <w:qFormat/>
    <w:rPr>
      <w:rFonts w:ascii="Arial" w:hAnsi="Arial" w:cs="Arial"/>
      <w:color w:val="0000FF"/>
      <w:sz w:val="20"/>
      <w:szCs w:val="20"/>
      <w:shd w:fill="F7F8F7" w:val="clear"/>
    </w:rPr>
  </w:style>
  <w:style w:type="character" w:styleId="ListLabel800">
    <w:name w:val="ListLabel 800"/>
    <w:qFormat/>
    <w:rPr>
      <w:rFonts w:ascii="Arial" w:hAnsi="Arial" w:cs="Arial"/>
      <w:color w:val="0000FF"/>
      <w:sz w:val="20"/>
      <w:lang w:val="el-GR"/>
    </w:rPr>
  </w:style>
  <w:style w:type="character" w:styleId="ListLabel801">
    <w:name w:val="ListLabel 801"/>
    <w:qFormat/>
    <w:rPr>
      <w:rFonts w:ascii="Arial" w:hAnsi="Arial" w:cs="Arial"/>
      <w:color w:val="0000FF"/>
      <w:sz w:val="20"/>
      <w:lang w:val="it-IT"/>
    </w:rPr>
  </w:style>
  <w:style w:type="character" w:styleId="ListLabel802">
    <w:name w:val="ListLabel 802"/>
    <w:qFormat/>
    <w:rPr>
      <w:rFonts w:ascii="Arial" w:hAnsi="Arial" w:cs="Arial"/>
      <w:bCs/>
      <w:sz w:val="20"/>
      <w:szCs w:val="20"/>
      <w:lang w:val="it-IT"/>
    </w:rPr>
  </w:style>
  <w:style w:type="character" w:styleId="ListLabel803">
    <w:name w:val="ListLabel 803"/>
    <w:qFormat/>
    <w:rPr>
      <w:rFonts w:ascii="Arial" w:hAnsi="Arial" w:cs="Arial"/>
      <w:bCs/>
      <w:sz w:val="20"/>
      <w:szCs w:val="20"/>
    </w:rPr>
  </w:style>
  <w:style w:type="character" w:styleId="ListLabel804">
    <w:name w:val="ListLabel 804"/>
    <w:qFormat/>
    <w:rPr>
      <w:rFonts w:ascii="Titillium Web" w:hAnsi="Titillium Web" w:cs="Titillium Web"/>
      <w:color w:val="0000FF"/>
      <w:sz w:val="21"/>
      <w:szCs w:val="20"/>
      <w:bdr w:val="single" w:sz="4" w:space="0" w:color="CCCCCC"/>
      <w:shd w:fill="FFFFFF" w:val="clear"/>
      <w:lang w:val="it-IT"/>
    </w:rPr>
  </w:style>
  <w:style w:type="character" w:styleId="ListLabel805">
    <w:name w:val="ListLabel 805"/>
    <w:qFormat/>
    <w:rPr>
      <w:rFonts w:ascii="Titillium Web" w:hAnsi="Titillium Web" w:cs="Titillium Web"/>
      <w:color w:val="0000FF"/>
      <w:sz w:val="21"/>
      <w:szCs w:val="20"/>
      <w:bdr w:val="single" w:sz="4" w:space="0" w:color="CCCCCC"/>
      <w:shd w:fill="FFFFFF" w:val="clear"/>
    </w:rPr>
  </w:style>
  <w:style w:type="character" w:styleId="ListLabel806">
    <w:name w:val="ListLabel 806"/>
    <w:qFormat/>
    <w:rPr>
      <w:rFonts w:ascii="Arial" w:hAnsi="Arial" w:cs="Arial"/>
      <w:color w:val="0000FF"/>
      <w:sz w:val="20"/>
    </w:rPr>
  </w:style>
  <w:style w:type="character" w:styleId="ListLabel807">
    <w:name w:val="ListLabel 807"/>
    <w:qFormat/>
    <w:rPr>
      <w:rFonts w:ascii="Arial" w:hAnsi="Arial" w:cs="Arial"/>
      <w:color w:val="0000FF"/>
      <w:sz w:val="20"/>
    </w:rPr>
  </w:style>
  <w:style w:type="character" w:styleId="ListLabel808">
    <w:name w:val="ListLabel 808"/>
    <w:qFormat/>
    <w:rPr>
      <w:rFonts w:ascii="Arial" w:hAnsi="Arial" w:cs="Arial"/>
      <w:color w:val="0000FF"/>
      <w:sz w:val="20"/>
      <w:lang w:val="el-GR"/>
    </w:rPr>
  </w:style>
  <w:style w:type="character" w:styleId="ListLabel809">
    <w:name w:val="ListLabel 809"/>
    <w:qFormat/>
    <w:rPr>
      <w:rFonts w:ascii="Arial" w:hAnsi="Arial" w:cs="Arial"/>
      <w:sz w:val="20"/>
      <w:shd w:fill="FFFFFF" w:val="clear"/>
    </w:rPr>
  </w:style>
  <w:style w:type="character" w:styleId="ListLabel810">
    <w:name w:val="ListLabel 810"/>
    <w:qFormat/>
    <w:rPr>
      <w:rFonts w:ascii="Arial" w:hAnsi="Arial" w:cs="Arial"/>
      <w:sz w:val="20"/>
      <w:shd w:fill="FFFFFF" w:val="clear"/>
      <w:lang w:val="el-GR"/>
    </w:rPr>
  </w:style>
  <w:style w:type="character" w:styleId="ListLabel811">
    <w:name w:val="ListLabel 811"/>
    <w:qFormat/>
    <w:rPr>
      <w:rFonts w:ascii="Arial" w:hAnsi="Arial" w:cs="Arial"/>
      <w:sz w:val="20"/>
      <w:highlight w:val="white"/>
    </w:rPr>
  </w:style>
  <w:style w:type="character" w:styleId="ListLabel812">
    <w:name w:val="ListLabel 812"/>
    <w:qFormat/>
    <w:rPr>
      <w:rFonts w:ascii="Arial" w:hAnsi="Arial" w:cs="Arial"/>
      <w:color w:val="0000FF"/>
      <w:sz w:val="20"/>
      <w:highlight w:val="white"/>
    </w:rPr>
  </w:style>
  <w:style w:type="character" w:styleId="ListLabel813">
    <w:name w:val="ListLabel 813"/>
    <w:qFormat/>
    <w:rPr>
      <w:rFonts w:ascii="Arial" w:hAnsi="Arial" w:cs="Arial"/>
      <w:color w:val="0000FF"/>
      <w:sz w:val="20"/>
      <w:u w:val="single"/>
    </w:rPr>
  </w:style>
  <w:style w:type="character" w:styleId="ListLabel814">
    <w:name w:val="ListLabel 814"/>
    <w:qFormat/>
    <w:rPr>
      <w:rFonts w:ascii="Arial" w:hAnsi="Arial" w:cs="Arial"/>
      <w:color w:val="0000FF"/>
      <w:sz w:val="20"/>
      <w:u w:val="single"/>
      <w:lang w:val="el-GR"/>
    </w:rPr>
  </w:style>
  <w:style w:type="character" w:styleId="ListLabel815">
    <w:name w:val="ListLabel 815"/>
    <w:qFormat/>
    <w:rPr>
      <w:bCs/>
      <w:sz w:val="20"/>
      <w:szCs w:val="20"/>
    </w:rPr>
  </w:style>
  <w:style w:type="character" w:styleId="ListLabel816">
    <w:name w:val="ListLabel 816"/>
    <w:qFormat/>
    <w:rPr>
      <w:bCs/>
      <w:sz w:val="20"/>
      <w:szCs w:val="20"/>
      <w:lang w:val="it-IT"/>
    </w:rPr>
  </w:style>
  <w:style w:type="character" w:styleId="ListLabel817">
    <w:name w:val="ListLabel 817"/>
    <w:qFormat/>
    <w:rPr>
      <w:rFonts w:ascii="Arial" w:hAnsi="Arial" w:cs="Arial"/>
      <w:bCs/>
      <w:color w:val="2B1410"/>
      <w:sz w:val="20"/>
      <w:szCs w:val="20"/>
      <w:lang w:val="it-IT"/>
    </w:rPr>
  </w:style>
  <w:style w:type="character" w:styleId="ListLabel818">
    <w:name w:val="ListLabel 818"/>
    <w:qFormat/>
    <w:rPr>
      <w:sz w:val="20"/>
      <w:szCs w:val="20"/>
      <w:shd w:fill="FFFFFF" w:val="clear"/>
      <w:lang w:val="it-IT"/>
    </w:rPr>
  </w:style>
  <w:style w:type="character" w:styleId="ListLabel819">
    <w:name w:val="ListLabel 819"/>
    <w:qFormat/>
    <w:rPr>
      <w:sz w:val="20"/>
      <w:szCs w:val="20"/>
      <w:shd w:fill="FFFFFF" w:val="clear"/>
    </w:rPr>
  </w:style>
  <w:style w:type="character" w:styleId="ListLabel820">
    <w:name w:val="ListLabel 820"/>
    <w:qFormat/>
    <w:rPr>
      <w:sz w:val="20"/>
      <w:szCs w:val="20"/>
      <w:highlight w:val="white"/>
    </w:rPr>
  </w:style>
  <w:style w:type="character" w:styleId="ListLabel821">
    <w:name w:val="ListLabel 821"/>
    <w:qFormat/>
    <w:rPr>
      <w:sz w:val="18"/>
      <w:szCs w:val="18"/>
      <w:shd w:fill="FFFFFF" w:val="clear"/>
      <w:lang w:val="it-IT"/>
    </w:rPr>
  </w:style>
  <w:style w:type="character" w:styleId="ListLabel822">
    <w:name w:val="ListLabel 822"/>
    <w:qFormat/>
    <w:rPr>
      <w:sz w:val="18"/>
      <w:szCs w:val="18"/>
      <w:shd w:fill="FFFFFF" w:val="clear"/>
    </w:rPr>
  </w:style>
  <w:style w:type="character" w:styleId="ListLabel823">
    <w:name w:val="ListLabel 823"/>
    <w:qFormat/>
    <w:rPr>
      <w:sz w:val="20"/>
      <w:szCs w:val="20"/>
      <w:shd w:fill="FFFFFF" w:val="clear"/>
      <w:lang w:val="it-IT"/>
    </w:rPr>
  </w:style>
  <w:style w:type="character" w:styleId="ListLabel824">
    <w:name w:val="ListLabel 824"/>
    <w:qFormat/>
    <w:rPr>
      <w:sz w:val="20"/>
      <w:szCs w:val="20"/>
      <w:shd w:fill="FFFFFF" w:val="clear"/>
    </w:rPr>
  </w:style>
  <w:style w:type="character" w:styleId="ListLabel825">
    <w:name w:val="ListLabel 825"/>
    <w:qFormat/>
    <w:rPr>
      <w:bCs/>
      <w:sz w:val="20"/>
      <w:szCs w:val="20"/>
      <w:highlight w:val="white"/>
      <w:lang w:val="it-IT"/>
    </w:rPr>
  </w:style>
  <w:style w:type="character" w:styleId="ListLabel826">
    <w:name w:val="ListLabel 826"/>
    <w:qFormat/>
    <w:rPr>
      <w:spacing w:val="8"/>
      <w:sz w:val="20"/>
      <w:szCs w:val="20"/>
    </w:rPr>
  </w:style>
  <w:style w:type="character" w:styleId="ListLabel827">
    <w:name w:val="ListLabel 827"/>
    <w:qFormat/>
    <w:rPr>
      <w:spacing w:val="8"/>
      <w:sz w:val="20"/>
      <w:szCs w:val="20"/>
      <w:highlight w:val="white"/>
    </w:rPr>
  </w:style>
  <w:style w:type="character" w:styleId="ListLabel828">
    <w:name w:val="ListLabel 828"/>
    <w:qFormat/>
    <w:rPr>
      <w:bCs/>
      <w:sz w:val="20"/>
      <w:szCs w:val="20"/>
      <w:lang w:val="en-US"/>
    </w:rPr>
  </w:style>
  <w:style w:type="character" w:styleId="ListLabel829">
    <w:name w:val="ListLabel 829"/>
    <w:qFormat/>
    <w:rPr>
      <w:sz w:val="20"/>
      <w:szCs w:val="20"/>
      <w:highlight w:val="white"/>
      <w:lang w:val="it-IT"/>
    </w:rPr>
  </w:style>
  <w:style w:type="character" w:styleId="ListLabel830">
    <w:name w:val="ListLabel 830"/>
    <w:qFormat/>
    <w:rPr>
      <w:iCs/>
      <w:sz w:val="20"/>
      <w:szCs w:val="20"/>
      <w:lang w:val="it-IT"/>
    </w:rPr>
  </w:style>
  <w:style w:type="character" w:styleId="ListLabel831">
    <w:name w:val="ListLabel 831"/>
    <w:qFormat/>
    <w:rPr>
      <w:iCs/>
      <w:sz w:val="20"/>
      <w:szCs w:val="20"/>
    </w:rPr>
  </w:style>
  <w:style w:type="character" w:styleId="ListLabel832">
    <w:name w:val="ListLabel 832"/>
    <w:qFormat/>
    <w:rPr>
      <w:sz w:val="20"/>
      <w:szCs w:val="20"/>
      <w:shd w:fill="F5F4F3" w:val="clear"/>
      <w:lang w:val="en-US"/>
    </w:rPr>
  </w:style>
  <w:style w:type="character" w:styleId="ListLabel833">
    <w:name w:val="ListLabel 833"/>
    <w:qFormat/>
    <w:rPr>
      <w:sz w:val="20"/>
      <w:szCs w:val="20"/>
      <w:shd w:fill="F5F4F3" w:val="clear"/>
    </w:rPr>
  </w:style>
  <w:style w:type="character" w:styleId="ListLabel834">
    <w:name w:val="ListLabel 834"/>
    <w:qFormat/>
    <w:rPr>
      <w:rFonts w:ascii="Arial" w:hAnsi="Arial" w:cs="Arial"/>
      <w:sz w:val="20"/>
      <w:szCs w:val="20"/>
      <w:shd w:fill="FFFFFF" w:val="clear"/>
      <w:lang w:val="en-US"/>
    </w:rPr>
  </w:style>
  <w:style w:type="character" w:styleId="ListLabel835">
    <w:name w:val="ListLabel 835"/>
    <w:qFormat/>
    <w:rPr>
      <w:rFonts w:ascii="Arial" w:hAnsi="Arial" w:cs="Arial"/>
      <w:sz w:val="20"/>
      <w:szCs w:val="20"/>
      <w:shd w:fill="FFFFFF" w:val="clear"/>
    </w:rPr>
  </w:style>
  <w:style w:type="character" w:styleId="ListLabel836">
    <w:name w:val="ListLabel 836"/>
    <w:qFormat/>
    <w:rPr>
      <w:rFonts w:ascii="Arial" w:hAnsi="Arial" w:cs="Arial"/>
      <w:bCs/>
      <w:color w:val="0000FF"/>
      <w:sz w:val="20"/>
      <w:szCs w:val="20"/>
      <w:lang w:val="it-IT"/>
    </w:rPr>
  </w:style>
  <w:style w:type="character" w:styleId="ListLabel837">
    <w:name w:val="ListLabel 837"/>
    <w:qFormat/>
    <w:rPr>
      <w:rFonts w:ascii="Arial" w:hAnsi="Arial" w:cs="Arial"/>
      <w:bCs/>
      <w:color w:val="0000FF"/>
      <w:sz w:val="20"/>
      <w:szCs w:val="20"/>
    </w:rPr>
  </w:style>
  <w:style w:type="character" w:styleId="ListLabel838">
    <w:name w:val="ListLabel 838"/>
    <w:qFormat/>
    <w:rPr>
      <w:rFonts w:ascii="Arial" w:hAnsi="Arial" w:cs="Arial"/>
      <w:bCs/>
      <w:sz w:val="20"/>
      <w:szCs w:val="20"/>
      <w:lang w:val="en-US"/>
    </w:rPr>
  </w:style>
  <w:style w:type="character" w:styleId="ListLabel839">
    <w:name w:val="ListLabel 839"/>
    <w:qFormat/>
    <w:rPr>
      <w:rFonts w:ascii="Arial" w:hAnsi="Arial" w:cs="Arial"/>
      <w:sz w:val="20"/>
      <w:szCs w:val="20"/>
      <w:shd w:fill="FFF9EB" w:val="clear"/>
      <w:lang w:val="it-IT"/>
    </w:rPr>
  </w:style>
  <w:style w:type="character" w:styleId="ListLabel840">
    <w:name w:val="ListLabel 840"/>
    <w:qFormat/>
    <w:rPr>
      <w:rFonts w:ascii="Arial" w:hAnsi="Arial" w:cs="Arial"/>
      <w:sz w:val="20"/>
      <w:szCs w:val="20"/>
      <w:shd w:fill="FFF9EB" w:val="clear"/>
    </w:rPr>
  </w:style>
  <w:style w:type="character" w:styleId="ListLabel841">
    <w:name w:val="ListLabel 841"/>
    <w:qFormat/>
    <w:rPr>
      <w:rFonts w:ascii="Arial" w:hAnsi="Arial" w:cs="Arial"/>
      <w:color w:val="0000FF"/>
      <w:sz w:val="20"/>
      <w:szCs w:val="20"/>
      <w:lang w:val="en-US"/>
    </w:rPr>
  </w:style>
  <w:style w:type="character" w:styleId="ListLabel842">
    <w:name w:val="ListLabel 842"/>
    <w:qFormat/>
    <w:rPr>
      <w:rFonts w:ascii="Arial" w:hAnsi="Arial" w:cs="Arial"/>
      <w:color w:val="0000FF"/>
      <w:sz w:val="20"/>
      <w:szCs w:val="20"/>
    </w:rPr>
  </w:style>
  <w:style w:type="character" w:styleId="ListLabel843">
    <w:name w:val="ListLabel 843"/>
    <w:qFormat/>
    <w:rPr>
      <w:rFonts w:ascii="Arial" w:hAnsi="Arial" w:cs="Arial"/>
      <w:sz w:val="20"/>
      <w:szCs w:val="20"/>
      <w:shd w:fill="FFFFFF" w:val="clear"/>
      <w:lang w:val="it-IT"/>
    </w:rPr>
  </w:style>
  <w:style w:type="character" w:styleId="ListLabel844">
    <w:name w:val="ListLabel 844"/>
    <w:qFormat/>
    <w:rPr>
      <w:rFonts w:ascii="Arial" w:hAnsi="Arial" w:cs="Arial"/>
      <w:sz w:val="20"/>
      <w:szCs w:val="20"/>
      <w:shd w:fill="FFFFFF" w:val="clear"/>
      <w:lang w:val="en-US"/>
    </w:rPr>
  </w:style>
  <w:style w:type="character" w:styleId="ListLabel845">
    <w:name w:val="ListLabel 845"/>
    <w:qFormat/>
    <w:rPr>
      <w:rFonts w:ascii="Arial" w:hAnsi="Arial" w:cs="Arial"/>
      <w:sz w:val="20"/>
      <w:szCs w:val="20"/>
      <w:shd w:fill="FFFFFF" w:val="clear"/>
    </w:rPr>
  </w:style>
  <w:style w:type="character" w:styleId="ListLabel846">
    <w:name w:val="ListLabel 846"/>
    <w:qFormat/>
    <w:rPr>
      <w:rFonts w:ascii="Arial" w:hAnsi="Arial" w:cs="Arial"/>
      <w:sz w:val="20"/>
      <w:szCs w:val="20"/>
      <w:lang w:val="en-GB"/>
    </w:rPr>
  </w:style>
  <w:style w:type="character" w:styleId="ListLabel847">
    <w:name w:val="ListLabel 847"/>
    <w:qFormat/>
    <w:rPr>
      <w:rFonts w:ascii="Cambria" w:hAnsi="Cambria" w:cs="Symbol"/>
    </w:rPr>
  </w:style>
  <w:style w:type="character" w:styleId="ListLabel848">
    <w:name w:val="ListLabel 848"/>
    <w:qFormat/>
    <w:rPr>
      <w:rFonts w:cs="Courier New"/>
    </w:rPr>
  </w:style>
  <w:style w:type="character" w:styleId="ListLabel849">
    <w:name w:val="ListLabel 849"/>
    <w:qFormat/>
    <w:rPr>
      <w:rFonts w:cs="Wingdings"/>
    </w:rPr>
  </w:style>
  <w:style w:type="character" w:styleId="ListLabel850">
    <w:name w:val="ListLabel 850"/>
    <w:qFormat/>
    <w:rPr>
      <w:rFonts w:cs="Symbol"/>
    </w:rPr>
  </w:style>
  <w:style w:type="character" w:styleId="ListLabel851">
    <w:name w:val="ListLabel 851"/>
    <w:qFormat/>
    <w:rPr>
      <w:rFonts w:cs="Courier New"/>
    </w:rPr>
  </w:style>
  <w:style w:type="character" w:styleId="ListLabel852">
    <w:name w:val="ListLabel 852"/>
    <w:qFormat/>
    <w:rPr>
      <w:rFonts w:cs="Wingdings"/>
    </w:rPr>
  </w:style>
  <w:style w:type="character" w:styleId="ListLabel853">
    <w:name w:val="ListLabel 853"/>
    <w:qFormat/>
    <w:rPr>
      <w:rFonts w:cs="Symbol"/>
    </w:rPr>
  </w:style>
  <w:style w:type="character" w:styleId="ListLabel854">
    <w:name w:val="ListLabel 854"/>
    <w:qFormat/>
    <w:rPr>
      <w:rFonts w:cs="Courier New"/>
    </w:rPr>
  </w:style>
  <w:style w:type="character" w:styleId="ListLabel855">
    <w:name w:val="ListLabel 855"/>
    <w:qFormat/>
    <w:rPr>
      <w:rFonts w:cs="Wingdings"/>
    </w:rPr>
  </w:style>
  <w:style w:type="character" w:styleId="ListLabel856">
    <w:name w:val="ListLabel 856"/>
    <w:qFormat/>
    <w:rPr>
      <w:rFonts w:ascii="Cambria" w:hAnsi="Cambria" w:cs="Symbol"/>
    </w:rPr>
  </w:style>
  <w:style w:type="character" w:styleId="ListLabel857">
    <w:name w:val="ListLabel 857"/>
    <w:qFormat/>
    <w:rPr>
      <w:rFonts w:cs="Courier New"/>
    </w:rPr>
  </w:style>
  <w:style w:type="character" w:styleId="ListLabel858">
    <w:name w:val="ListLabel 858"/>
    <w:qFormat/>
    <w:rPr>
      <w:rFonts w:cs="Wingdings"/>
    </w:rPr>
  </w:style>
  <w:style w:type="character" w:styleId="ListLabel859">
    <w:name w:val="ListLabel 859"/>
    <w:qFormat/>
    <w:rPr>
      <w:rFonts w:cs="Symbol"/>
    </w:rPr>
  </w:style>
  <w:style w:type="character" w:styleId="ListLabel860">
    <w:name w:val="ListLabel 860"/>
    <w:qFormat/>
    <w:rPr>
      <w:rFonts w:cs="Courier New"/>
    </w:rPr>
  </w:style>
  <w:style w:type="character" w:styleId="ListLabel861">
    <w:name w:val="ListLabel 861"/>
    <w:qFormat/>
    <w:rPr>
      <w:rFonts w:cs="Wingdings"/>
    </w:rPr>
  </w:style>
  <w:style w:type="character" w:styleId="ListLabel862">
    <w:name w:val="ListLabel 862"/>
    <w:qFormat/>
    <w:rPr>
      <w:rFonts w:cs="Symbol"/>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ascii="Cambria" w:hAnsi="Cambria" w:cs="Symbol"/>
    </w:rPr>
  </w:style>
  <w:style w:type="character" w:styleId="ListLabel866">
    <w:name w:val="ListLabel 866"/>
    <w:qFormat/>
    <w:rPr>
      <w:rFonts w:cs="Courier New"/>
    </w:rPr>
  </w:style>
  <w:style w:type="character" w:styleId="ListLabel867">
    <w:name w:val="ListLabel 867"/>
    <w:qFormat/>
    <w:rPr>
      <w:rFonts w:cs="Wingdings"/>
    </w:rPr>
  </w:style>
  <w:style w:type="character" w:styleId="ListLabel868">
    <w:name w:val="ListLabel 868"/>
    <w:qFormat/>
    <w:rPr>
      <w:rFonts w:cs="Symbol"/>
    </w:rPr>
  </w:style>
  <w:style w:type="character" w:styleId="ListLabel869">
    <w:name w:val="ListLabel 869"/>
    <w:qFormat/>
    <w:rPr>
      <w:rFonts w:cs="Courier New"/>
    </w:rPr>
  </w:style>
  <w:style w:type="character" w:styleId="ListLabel870">
    <w:name w:val="ListLabel 870"/>
    <w:qFormat/>
    <w:rPr>
      <w:rFonts w:cs="Wingdings"/>
    </w:rPr>
  </w:style>
  <w:style w:type="character" w:styleId="ListLabel871">
    <w:name w:val="ListLabel 871"/>
    <w:qFormat/>
    <w:rPr>
      <w:rFonts w:cs="Symbol"/>
    </w:rPr>
  </w:style>
  <w:style w:type="character" w:styleId="ListLabel872">
    <w:name w:val="ListLabel 872"/>
    <w:qFormat/>
    <w:rPr>
      <w:rFonts w:cs="Courier New"/>
    </w:rPr>
  </w:style>
  <w:style w:type="character" w:styleId="ListLabel873">
    <w:name w:val="ListLabel 873"/>
    <w:qFormat/>
    <w:rPr>
      <w:rFonts w:cs="Wingdings"/>
    </w:rPr>
  </w:style>
  <w:style w:type="character" w:styleId="ListLabel874">
    <w:name w:val="ListLabel 874"/>
    <w:qFormat/>
    <w:rPr>
      <w:b/>
    </w:rPr>
  </w:style>
  <w:style w:type="character" w:styleId="ListLabel875">
    <w:name w:val="ListLabel 875"/>
    <w:qFormat/>
    <w:rPr>
      <w:rFonts w:ascii="Cambria" w:hAnsi="Cambria" w:asciiTheme="majorHAnsi" w:hAnsiTheme="majorHAnsi"/>
    </w:rPr>
  </w:style>
  <w:style w:type="character" w:styleId="ListLabel876">
    <w:name w:val="ListLabel 876"/>
    <w:qFormat/>
    <w:rPr>
      <w:rFonts w:ascii="Arial" w:hAnsi="Arial" w:cs="Arial"/>
      <w:sz w:val="20"/>
      <w:szCs w:val="20"/>
      <w:lang w:val="en-US"/>
    </w:rPr>
  </w:style>
  <w:style w:type="character" w:styleId="ListLabel877">
    <w:name w:val="ListLabel 877"/>
    <w:qFormat/>
    <w:rPr>
      <w:rFonts w:ascii="Arial" w:hAnsi="Arial" w:cs="Arial"/>
      <w:sz w:val="20"/>
      <w:szCs w:val="20"/>
    </w:rPr>
  </w:style>
  <w:style w:type="character" w:styleId="ListLabel878">
    <w:name w:val="ListLabel 878"/>
    <w:qFormat/>
    <w:rPr>
      <w:rFonts w:ascii="Arial" w:hAnsi="Arial" w:cs="Arial"/>
      <w:sz w:val="20"/>
      <w:szCs w:val="20"/>
      <w:lang w:val="it-IT"/>
    </w:rPr>
  </w:style>
  <w:style w:type="character" w:styleId="ListLabel879">
    <w:name w:val="ListLabel 879"/>
    <w:qFormat/>
    <w:rPr>
      <w:rFonts w:ascii="Arial" w:hAnsi="Arial" w:cs="Arial"/>
      <w:sz w:val="20"/>
      <w:lang w:val="el-GR"/>
    </w:rPr>
  </w:style>
  <w:style w:type="character" w:styleId="ListLabel880">
    <w:name w:val="ListLabel 880"/>
    <w:qFormat/>
    <w:rPr>
      <w:rFonts w:ascii="Arial" w:hAnsi="Arial" w:cs="Arial"/>
      <w:sz w:val="20"/>
    </w:rPr>
  </w:style>
  <w:style w:type="character" w:styleId="ListLabel881">
    <w:name w:val="ListLabel 881"/>
    <w:qFormat/>
    <w:rPr>
      <w:rFonts w:ascii="Arial" w:hAnsi="Arial" w:cs="Arial"/>
      <w:bCs/>
      <w:sz w:val="20"/>
      <w:lang w:val="it-IT"/>
    </w:rPr>
  </w:style>
  <w:style w:type="character" w:styleId="ListLabel882">
    <w:name w:val="ListLabel 882"/>
    <w:qFormat/>
    <w:rPr>
      <w:rFonts w:ascii="Arial" w:hAnsi="Arial" w:cs="Arial"/>
      <w:bCs/>
      <w:sz w:val="20"/>
      <w:lang w:val="el-GR"/>
    </w:rPr>
  </w:style>
  <w:style w:type="character" w:styleId="ListLabel883">
    <w:name w:val="ListLabel 883"/>
    <w:qFormat/>
    <w:rPr>
      <w:rFonts w:ascii="Arial" w:hAnsi="Arial" w:cs="Arial"/>
      <w:bCs/>
      <w:sz w:val="20"/>
    </w:rPr>
  </w:style>
  <w:style w:type="character" w:styleId="ListLabel884">
    <w:name w:val="ListLabel 884"/>
    <w:qFormat/>
    <w:rPr>
      <w:rFonts w:ascii="Arial" w:hAnsi="Arial" w:cs="Arial"/>
      <w:color w:val="0000FF"/>
      <w:sz w:val="20"/>
      <w:u w:val="single"/>
    </w:rPr>
  </w:style>
  <w:style w:type="character" w:styleId="ListLabel885">
    <w:name w:val="ListLabel 885"/>
    <w:qFormat/>
    <w:rPr>
      <w:rFonts w:ascii="Arial" w:hAnsi="Arial" w:cs="Arial"/>
      <w:bCs/>
      <w:color w:val="0000FF"/>
      <w:sz w:val="20"/>
    </w:rPr>
  </w:style>
  <w:style w:type="character" w:styleId="ListLabel886">
    <w:name w:val="ListLabel 886"/>
    <w:qFormat/>
    <w:rPr>
      <w:rFonts w:ascii="Arial" w:hAnsi="Arial" w:cs="Arial"/>
      <w:bCs/>
      <w:color w:val="0000FF"/>
      <w:sz w:val="20"/>
      <w:lang w:val="el-GR"/>
    </w:rPr>
  </w:style>
  <w:style w:type="character" w:styleId="ListLabel887">
    <w:name w:val="ListLabel 887"/>
    <w:qFormat/>
    <w:rPr>
      <w:rFonts w:ascii="Arial" w:hAnsi="Arial" w:cs="Arial"/>
      <w:bCs/>
      <w:sz w:val="20"/>
      <w:highlight w:val="white"/>
    </w:rPr>
  </w:style>
  <w:style w:type="character" w:styleId="ListLabel888">
    <w:name w:val="ListLabel 888"/>
    <w:qFormat/>
    <w:rPr>
      <w:rFonts w:ascii="Arial" w:hAnsi="Arial" w:cs="Arial"/>
      <w:bCs/>
      <w:color w:val="0000FF"/>
      <w:sz w:val="20"/>
      <w:lang w:val="it-IT"/>
    </w:rPr>
  </w:style>
  <w:style w:type="character" w:styleId="ListLabel889">
    <w:name w:val="ListLabel 889"/>
    <w:qFormat/>
    <w:rPr>
      <w:rFonts w:ascii="Arial" w:hAnsi="Arial" w:cs="Arial"/>
      <w:sz w:val="20"/>
      <w:lang w:val="it-IT"/>
    </w:rPr>
  </w:style>
  <w:style w:type="character" w:styleId="ListLabel890">
    <w:name w:val="ListLabel 890"/>
    <w:qFormat/>
    <w:rPr>
      <w:rFonts w:ascii="Arial" w:hAnsi="Arial" w:cs="Verdana"/>
      <w:color w:val="0000FF"/>
      <w:sz w:val="20"/>
      <w:highlight w:val="white"/>
    </w:rPr>
  </w:style>
  <w:style w:type="character" w:styleId="ListLabel891">
    <w:name w:val="ListLabel 891"/>
    <w:qFormat/>
    <w:rPr>
      <w:rFonts w:ascii="Arial" w:hAnsi="Arial" w:cs="Arial"/>
      <w:sz w:val="20"/>
      <w:shd w:fill="FFFFFF" w:val="clear"/>
      <w:lang w:val="it-IT"/>
    </w:rPr>
  </w:style>
  <w:style w:type="character" w:styleId="ListLabel892">
    <w:name w:val="ListLabel 892"/>
    <w:qFormat/>
    <w:rPr>
      <w:rFonts w:ascii="Arial" w:hAnsi="Arial" w:cs="Arial"/>
      <w:sz w:val="20"/>
      <w:shd w:fill="FFFFFF" w:val="clear"/>
      <w:lang w:val="el-GR"/>
    </w:rPr>
  </w:style>
  <w:style w:type="character" w:styleId="ListLabel893">
    <w:name w:val="ListLabel 893"/>
    <w:qFormat/>
    <w:rPr>
      <w:rFonts w:ascii="Arial" w:hAnsi="Arial" w:cs="Arial"/>
      <w:bCs/>
      <w:color w:val="3333FF"/>
      <w:sz w:val="20"/>
      <w:lang w:val="it-IT"/>
    </w:rPr>
  </w:style>
  <w:style w:type="character" w:styleId="ListLabel894">
    <w:name w:val="ListLabel 894"/>
    <w:qFormat/>
    <w:rPr>
      <w:rFonts w:ascii="Arial" w:hAnsi="Arial" w:cs="Arial"/>
      <w:bCs/>
      <w:color w:val="3333FF"/>
      <w:sz w:val="20"/>
      <w:lang w:val="el-GR"/>
    </w:rPr>
  </w:style>
  <w:style w:type="character" w:styleId="ListLabel895">
    <w:name w:val="ListLabel 895"/>
    <w:qFormat/>
    <w:rPr>
      <w:rFonts w:ascii="Arial" w:hAnsi="Arial" w:cs="Arial"/>
      <w:color w:val="3333FF"/>
      <w:sz w:val="20"/>
      <w:shd w:fill="FFFFFF" w:val="clear"/>
    </w:rPr>
  </w:style>
  <w:style w:type="character" w:styleId="ListLabel896">
    <w:name w:val="ListLabel 896"/>
    <w:qFormat/>
    <w:rPr>
      <w:rFonts w:ascii="Arial" w:hAnsi="Arial" w:cs="Arial"/>
      <w:color w:val="3333FF"/>
      <w:sz w:val="20"/>
      <w:shd w:fill="FFFFFF" w:val="clear"/>
      <w:lang w:val="el-GR"/>
    </w:rPr>
  </w:style>
  <w:style w:type="character" w:styleId="ListLabel897">
    <w:name w:val="ListLabel 897"/>
    <w:qFormat/>
    <w:rPr>
      <w:rFonts w:ascii="Arial" w:hAnsi="Arial" w:cs="Arial"/>
      <w:color w:val="3333FF"/>
      <w:sz w:val="20"/>
      <w:szCs w:val="20"/>
      <w:lang w:val="it-IT"/>
    </w:rPr>
  </w:style>
  <w:style w:type="character" w:styleId="ListLabel898">
    <w:name w:val="ListLabel 898"/>
    <w:qFormat/>
    <w:rPr>
      <w:rFonts w:ascii="Arial" w:hAnsi="Arial" w:cs="Arial"/>
      <w:color w:val="3333FF"/>
      <w:sz w:val="20"/>
      <w:szCs w:val="20"/>
    </w:rPr>
  </w:style>
  <w:style w:type="character" w:styleId="ListLabel899">
    <w:name w:val="ListLabel 899"/>
    <w:qFormat/>
    <w:rPr>
      <w:rFonts w:ascii="Arial" w:hAnsi="Arial" w:cs="Arial"/>
      <w:color w:val="3333FF"/>
      <w:sz w:val="20"/>
      <w:szCs w:val="20"/>
      <w:bdr w:val="single" w:sz="6" w:space="0" w:color="ECE9D8"/>
    </w:rPr>
  </w:style>
  <w:style w:type="character" w:styleId="ListLabel900">
    <w:name w:val="ListLabel 900"/>
    <w:qFormat/>
    <w:rPr>
      <w:sz w:val="20"/>
      <w:szCs w:val="20"/>
      <w:lang w:val="it-IT"/>
    </w:rPr>
  </w:style>
  <w:style w:type="character" w:styleId="ListLabel901">
    <w:name w:val="ListLabel 901"/>
    <w:qFormat/>
    <w:rPr>
      <w:sz w:val="20"/>
      <w:szCs w:val="20"/>
    </w:rPr>
  </w:style>
  <w:style w:type="character" w:styleId="ListLabel902">
    <w:name w:val="ListLabel 902"/>
    <w:qFormat/>
    <w:rPr>
      <w:bCs/>
      <w:color w:val="0000FF"/>
      <w:sz w:val="20"/>
      <w:szCs w:val="20"/>
      <w:lang w:val="it-IT"/>
    </w:rPr>
  </w:style>
  <w:style w:type="character" w:styleId="ListLabel903">
    <w:name w:val="ListLabel 903"/>
    <w:qFormat/>
    <w:rPr>
      <w:bCs/>
      <w:color w:val="0000FF"/>
      <w:sz w:val="20"/>
      <w:szCs w:val="20"/>
    </w:rPr>
  </w:style>
  <w:style w:type="character" w:styleId="ListLabel904">
    <w:name w:val="ListLabel 904"/>
    <w:qFormat/>
    <w:rPr>
      <w:color w:val="0000FF"/>
      <w:sz w:val="20"/>
      <w:szCs w:val="20"/>
      <w:lang w:val="it-IT"/>
    </w:rPr>
  </w:style>
  <w:style w:type="character" w:styleId="ListLabel905">
    <w:name w:val="ListLabel 905"/>
    <w:qFormat/>
    <w:rPr>
      <w:color w:val="0000FF"/>
      <w:sz w:val="20"/>
      <w:szCs w:val="20"/>
    </w:rPr>
  </w:style>
  <w:style w:type="character" w:styleId="ListLabel906">
    <w:name w:val="ListLabel 906"/>
    <w:qFormat/>
    <w:rPr>
      <w:sz w:val="20"/>
      <w:szCs w:val="20"/>
      <w:lang w:val="en-US"/>
    </w:rPr>
  </w:style>
  <w:style w:type="character" w:styleId="ListLabel907">
    <w:name w:val="ListLabel 907"/>
    <w:qFormat/>
    <w:rPr>
      <w:rFonts w:ascii="Lato" w:hAnsi="Lato" w:cs="Lato"/>
      <w:color w:val="BBBBBB"/>
      <w:sz w:val="18"/>
      <w:szCs w:val="20"/>
      <w:lang w:val="en-US"/>
    </w:rPr>
  </w:style>
  <w:style w:type="character" w:styleId="ListLabel908">
    <w:name w:val="ListLabel 908"/>
    <w:qFormat/>
    <w:rPr>
      <w:color w:val="3333FF"/>
      <w:sz w:val="20"/>
      <w:szCs w:val="20"/>
      <w:lang w:val="en-US"/>
    </w:rPr>
  </w:style>
  <w:style w:type="character" w:styleId="ListLabel909">
    <w:name w:val="ListLabel 909"/>
    <w:qFormat/>
    <w:rPr>
      <w:rFonts w:ascii="Verdana" w:hAnsi="Verdana" w:cs="Verdana"/>
      <w:color w:val="151DC6"/>
      <w:sz w:val="17"/>
      <w:szCs w:val="17"/>
      <w:highlight w:val="white"/>
    </w:rPr>
  </w:style>
  <w:style w:type="character" w:styleId="ListLabel910">
    <w:name w:val="ListLabel 910"/>
    <w:qFormat/>
    <w:rPr>
      <w:color w:val="3333FF"/>
      <w:sz w:val="20"/>
      <w:szCs w:val="20"/>
    </w:rPr>
  </w:style>
  <w:style w:type="character" w:styleId="ListLabel911">
    <w:name w:val="ListLabel 911"/>
    <w:qFormat/>
    <w:rPr>
      <w:color w:val="3333FF"/>
      <w:sz w:val="20"/>
      <w:szCs w:val="20"/>
      <w:highlight w:val="white"/>
    </w:rPr>
  </w:style>
  <w:style w:type="character" w:styleId="ListLabel912">
    <w:name w:val="ListLabel 912"/>
    <w:qFormat/>
    <w:rPr>
      <w:color w:val="3333FF"/>
      <w:sz w:val="20"/>
      <w:szCs w:val="20"/>
      <w:lang w:val="it-IT"/>
    </w:rPr>
  </w:style>
  <w:style w:type="character" w:styleId="ListLabel913">
    <w:name w:val="ListLabel 913"/>
    <w:qFormat/>
    <w:rPr>
      <w:color w:val="auto"/>
      <w:sz w:val="20"/>
      <w:szCs w:val="20"/>
      <w:shd w:fill="FFFFFF" w:val="clear"/>
      <w:lang w:val="en-US"/>
    </w:rPr>
  </w:style>
  <w:style w:type="character" w:styleId="ListLabel914">
    <w:name w:val="ListLabel 914"/>
    <w:qFormat/>
    <w:rPr>
      <w:color w:val="auto"/>
      <w:sz w:val="20"/>
      <w:szCs w:val="20"/>
      <w:shd w:fill="FFFFFF" w:val="clear"/>
      <w:lang w:val="it-IT"/>
    </w:rPr>
  </w:style>
  <w:style w:type="character" w:styleId="ListLabel915">
    <w:name w:val="ListLabel 915"/>
    <w:qFormat/>
    <w:rPr>
      <w:bCs/>
      <w:color w:val="0000FF"/>
      <w:sz w:val="20"/>
      <w:szCs w:val="20"/>
    </w:rPr>
  </w:style>
  <w:style w:type="character" w:styleId="ListLabel916">
    <w:name w:val="ListLabel 916"/>
    <w:qFormat/>
    <w:rPr>
      <w:b/>
      <w:color w:val="0000FF"/>
      <w:sz w:val="20"/>
      <w:szCs w:val="20"/>
      <w:bdr w:val="dotted" w:sz="2" w:space="0" w:color="001B72"/>
      <w:lang w:val="it-IT"/>
    </w:rPr>
  </w:style>
  <w:style w:type="character" w:styleId="ListLabel917">
    <w:name w:val="ListLabel 917"/>
    <w:qFormat/>
    <w:rPr>
      <w:color w:val="0000FF"/>
      <w:sz w:val="20"/>
      <w:szCs w:val="20"/>
      <w:bdr w:val="dotted" w:sz="2" w:space="0" w:color="001B72"/>
      <w:lang w:val="it-IT"/>
    </w:rPr>
  </w:style>
  <w:style w:type="character" w:styleId="ListLabel918">
    <w:name w:val="ListLabel 918"/>
    <w:qFormat/>
    <w:rPr>
      <w:color w:val="0000FF"/>
      <w:sz w:val="20"/>
      <w:szCs w:val="20"/>
      <w:bdr w:val="dotted" w:sz="2" w:space="0" w:color="001B72"/>
    </w:rPr>
  </w:style>
  <w:style w:type="character" w:styleId="ListLabel919">
    <w:name w:val="ListLabel 919"/>
    <w:qFormat/>
    <w:rPr>
      <w:rFonts w:ascii="Arial" w:hAnsi="Arial" w:cs="Arial"/>
      <w:sz w:val="20"/>
      <w:szCs w:val="20"/>
      <w:highlight w:val="white"/>
    </w:rPr>
  </w:style>
  <w:style w:type="character" w:styleId="ListLabel920">
    <w:name w:val="ListLabel 920"/>
    <w:qFormat/>
    <w:rPr>
      <w:color w:val="0000FF"/>
      <w:sz w:val="20"/>
      <w:szCs w:val="20"/>
      <w:u w:val="single"/>
    </w:rPr>
  </w:style>
  <w:style w:type="character" w:styleId="ListLabel921">
    <w:name w:val="ListLabel 921"/>
    <w:qFormat/>
    <w:rPr>
      <w:color w:val="0000FF"/>
      <w:sz w:val="20"/>
      <w:szCs w:val="20"/>
      <w:highlight w:val="white"/>
    </w:rPr>
  </w:style>
  <w:style w:type="character" w:styleId="ListLabel922">
    <w:name w:val="ListLabel 922"/>
    <w:qFormat/>
    <w:rPr>
      <w:rFonts w:ascii="Arial" w:hAnsi="Arial" w:cs="Arial"/>
      <w:sz w:val="20"/>
      <w:szCs w:val="20"/>
      <w:shd w:fill="F7F8F7" w:val="clear"/>
    </w:rPr>
  </w:style>
  <w:style w:type="character" w:styleId="ListLabel923">
    <w:name w:val="ListLabel 923"/>
    <w:qFormat/>
    <w:rPr>
      <w:rFonts w:ascii="Arial" w:hAnsi="Arial" w:cs="Arial"/>
      <w:color w:val="0000FF"/>
      <w:sz w:val="20"/>
      <w:szCs w:val="20"/>
      <w:shd w:fill="F7F8F7" w:val="clear"/>
    </w:rPr>
  </w:style>
  <w:style w:type="character" w:styleId="ListLabel924">
    <w:name w:val="ListLabel 924"/>
    <w:qFormat/>
    <w:rPr>
      <w:rFonts w:ascii="Arial" w:hAnsi="Arial" w:cs="Arial"/>
      <w:color w:val="0000FF"/>
      <w:sz w:val="20"/>
      <w:lang w:val="el-GR"/>
    </w:rPr>
  </w:style>
  <w:style w:type="character" w:styleId="ListLabel925">
    <w:name w:val="ListLabel 925"/>
    <w:qFormat/>
    <w:rPr>
      <w:rFonts w:ascii="Arial" w:hAnsi="Arial" w:cs="Arial"/>
      <w:color w:val="0000FF"/>
      <w:sz w:val="20"/>
      <w:lang w:val="it-IT"/>
    </w:rPr>
  </w:style>
  <w:style w:type="character" w:styleId="ListLabel926">
    <w:name w:val="ListLabel 926"/>
    <w:qFormat/>
    <w:rPr>
      <w:rFonts w:ascii="Arial" w:hAnsi="Arial" w:cs="Arial"/>
      <w:bCs/>
      <w:sz w:val="20"/>
      <w:szCs w:val="20"/>
      <w:lang w:val="it-IT"/>
    </w:rPr>
  </w:style>
  <w:style w:type="character" w:styleId="ListLabel927">
    <w:name w:val="ListLabel 927"/>
    <w:qFormat/>
    <w:rPr>
      <w:rFonts w:ascii="Arial" w:hAnsi="Arial" w:cs="Arial"/>
      <w:bCs/>
      <w:sz w:val="20"/>
      <w:szCs w:val="20"/>
    </w:rPr>
  </w:style>
  <w:style w:type="character" w:styleId="ListLabel928">
    <w:name w:val="ListLabel 928"/>
    <w:qFormat/>
    <w:rPr>
      <w:rFonts w:ascii="Titillium Web" w:hAnsi="Titillium Web" w:cs="Titillium Web"/>
      <w:color w:val="0000FF"/>
      <w:sz w:val="21"/>
      <w:szCs w:val="20"/>
      <w:bdr w:val="single" w:sz="4" w:space="0" w:color="CCCCCC"/>
      <w:shd w:fill="FFFFFF" w:val="clear"/>
      <w:lang w:val="it-IT"/>
    </w:rPr>
  </w:style>
  <w:style w:type="character" w:styleId="ListLabel929">
    <w:name w:val="ListLabel 929"/>
    <w:qFormat/>
    <w:rPr>
      <w:rFonts w:ascii="Titillium Web" w:hAnsi="Titillium Web" w:cs="Titillium Web"/>
      <w:color w:val="0000FF"/>
      <w:sz w:val="21"/>
      <w:szCs w:val="20"/>
      <w:bdr w:val="single" w:sz="4" w:space="0" w:color="CCCCCC"/>
      <w:shd w:fill="FFFFFF" w:val="clear"/>
    </w:rPr>
  </w:style>
  <w:style w:type="character" w:styleId="ListLabel930">
    <w:name w:val="ListLabel 930"/>
    <w:qFormat/>
    <w:rPr>
      <w:rFonts w:ascii="Arial" w:hAnsi="Arial" w:cs="Arial"/>
      <w:color w:val="0000FF"/>
      <w:sz w:val="20"/>
    </w:rPr>
  </w:style>
  <w:style w:type="character" w:styleId="ListLabel931">
    <w:name w:val="ListLabel 931"/>
    <w:qFormat/>
    <w:rPr>
      <w:rFonts w:ascii="Arial" w:hAnsi="Arial" w:cs="Arial"/>
      <w:color w:val="0000FF"/>
      <w:sz w:val="20"/>
    </w:rPr>
  </w:style>
  <w:style w:type="character" w:styleId="ListLabel932">
    <w:name w:val="ListLabel 932"/>
    <w:qFormat/>
    <w:rPr>
      <w:rFonts w:ascii="Arial" w:hAnsi="Arial" w:cs="Arial"/>
      <w:color w:val="0000FF"/>
      <w:sz w:val="20"/>
      <w:lang w:val="el-GR"/>
    </w:rPr>
  </w:style>
  <w:style w:type="character" w:styleId="ListLabel933">
    <w:name w:val="ListLabel 933"/>
    <w:qFormat/>
    <w:rPr>
      <w:rFonts w:ascii="Arial" w:hAnsi="Arial" w:cs="Arial"/>
      <w:sz w:val="20"/>
      <w:shd w:fill="FFFFFF" w:val="clear"/>
    </w:rPr>
  </w:style>
  <w:style w:type="character" w:styleId="ListLabel934">
    <w:name w:val="ListLabel 934"/>
    <w:qFormat/>
    <w:rPr>
      <w:rFonts w:ascii="Arial" w:hAnsi="Arial" w:cs="Arial"/>
      <w:sz w:val="20"/>
      <w:shd w:fill="FFFFFF" w:val="clear"/>
      <w:lang w:val="el-GR"/>
    </w:rPr>
  </w:style>
  <w:style w:type="character" w:styleId="ListLabel935">
    <w:name w:val="ListLabel 935"/>
    <w:qFormat/>
    <w:rPr>
      <w:rFonts w:ascii="Arial" w:hAnsi="Arial" w:cs="Arial"/>
      <w:sz w:val="20"/>
      <w:highlight w:val="white"/>
    </w:rPr>
  </w:style>
  <w:style w:type="character" w:styleId="ListLabel936">
    <w:name w:val="ListLabel 936"/>
    <w:qFormat/>
    <w:rPr>
      <w:rFonts w:ascii="Arial" w:hAnsi="Arial" w:cs="Arial"/>
      <w:color w:val="0000FF"/>
      <w:sz w:val="20"/>
      <w:highlight w:val="white"/>
    </w:rPr>
  </w:style>
  <w:style w:type="character" w:styleId="ListLabel937">
    <w:name w:val="ListLabel 937"/>
    <w:qFormat/>
    <w:rPr>
      <w:rFonts w:ascii="Arial" w:hAnsi="Arial" w:cs="Arial"/>
      <w:color w:val="0000FF"/>
      <w:sz w:val="20"/>
      <w:u w:val="single"/>
    </w:rPr>
  </w:style>
  <w:style w:type="character" w:styleId="ListLabel938">
    <w:name w:val="ListLabel 938"/>
    <w:qFormat/>
    <w:rPr>
      <w:rFonts w:ascii="Arial" w:hAnsi="Arial" w:cs="Arial"/>
      <w:color w:val="0000FF"/>
      <w:sz w:val="20"/>
      <w:u w:val="single"/>
      <w:lang w:val="el-GR"/>
    </w:rPr>
  </w:style>
  <w:style w:type="character" w:styleId="ListLabel939">
    <w:name w:val="ListLabel 939"/>
    <w:qFormat/>
    <w:rPr>
      <w:bCs/>
      <w:sz w:val="20"/>
      <w:szCs w:val="20"/>
    </w:rPr>
  </w:style>
  <w:style w:type="character" w:styleId="ListLabel940">
    <w:name w:val="ListLabel 940"/>
    <w:qFormat/>
    <w:rPr>
      <w:bCs/>
      <w:sz w:val="20"/>
      <w:szCs w:val="20"/>
      <w:lang w:val="it-IT"/>
    </w:rPr>
  </w:style>
  <w:style w:type="character" w:styleId="ListLabel941">
    <w:name w:val="ListLabel 941"/>
    <w:qFormat/>
    <w:rPr>
      <w:rFonts w:ascii="Arial" w:hAnsi="Arial" w:cs="Arial"/>
      <w:bCs/>
      <w:color w:val="2B1410"/>
      <w:sz w:val="20"/>
      <w:szCs w:val="20"/>
      <w:lang w:val="it-IT"/>
    </w:rPr>
  </w:style>
  <w:style w:type="character" w:styleId="ListLabel942">
    <w:name w:val="ListLabel 942"/>
    <w:qFormat/>
    <w:rPr>
      <w:sz w:val="20"/>
      <w:szCs w:val="20"/>
      <w:shd w:fill="FFFFFF" w:val="clear"/>
      <w:lang w:val="it-IT"/>
    </w:rPr>
  </w:style>
  <w:style w:type="character" w:styleId="ListLabel943">
    <w:name w:val="ListLabel 943"/>
    <w:qFormat/>
    <w:rPr>
      <w:sz w:val="20"/>
      <w:szCs w:val="20"/>
      <w:shd w:fill="FFFFFF" w:val="clear"/>
    </w:rPr>
  </w:style>
  <w:style w:type="character" w:styleId="ListLabel944">
    <w:name w:val="ListLabel 944"/>
    <w:qFormat/>
    <w:rPr>
      <w:sz w:val="20"/>
      <w:szCs w:val="20"/>
      <w:highlight w:val="white"/>
    </w:rPr>
  </w:style>
  <w:style w:type="character" w:styleId="ListLabel945">
    <w:name w:val="ListLabel 945"/>
    <w:qFormat/>
    <w:rPr>
      <w:sz w:val="18"/>
      <w:szCs w:val="18"/>
      <w:shd w:fill="FFFFFF" w:val="clear"/>
      <w:lang w:val="it-IT"/>
    </w:rPr>
  </w:style>
  <w:style w:type="character" w:styleId="ListLabel946">
    <w:name w:val="ListLabel 946"/>
    <w:qFormat/>
    <w:rPr>
      <w:sz w:val="18"/>
      <w:szCs w:val="18"/>
      <w:shd w:fill="FFFFFF" w:val="clear"/>
    </w:rPr>
  </w:style>
  <w:style w:type="character" w:styleId="ListLabel947">
    <w:name w:val="ListLabel 947"/>
    <w:qFormat/>
    <w:rPr>
      <w:sz w:val="20"/>
      <w:szCs w:val="20"/>
      <w:shd w:fill="FFFFFF" w:val="clear"/>
      <w:lang w:val="it-IT"/>
    </w:rPr>
  </w:style>
  <w:style w:type="character" w:styleId="ListLabel948">
    <w:name w:val="ListLabel 948"/>
    <w:qFormat/>
    <w:rPr>
      <w:sz w:val="20"/>
      <w:szCs w:val="20"/>
      <w:shd w:fill="FFFFFF" w:val="clear"/>
    </w:rPr>
  </w:style>
  <w:style w:type="character" w:styleId="ListLabel949">
    <w:name w:val="ListLabel 949"/>
    <w:qFormat/>
    <w:rPr>
      <w:bCs/>
      <w:sz w:val="20"/>
      <w:szCs w:val="20"/>
      <w:highlight w:val="white"/>
      <w:lang w:val="it-IT"/>
    </w:rPr>
  </w:style>
  <w:style w:type="character" w:styleId="ListLabel950">
    <w:name w:val="ListLabel 950"/>
    <w:qFormat/>
    <w:rPr>
      <w:spacing w:val="8"/>
      <w:sz w:val="20"/>
      <w:szCs w:val="20"/>
    </w:rPr>
  </w:style>
  <w:style w:type="character" w:styleId="ListLabel951">
    <w:name w:val="ListLabel 951"/>
    <w:qFormat/>
    <w:rPr>
      <w:spacing w:val="8"/>
      <w:sz w:val="20"/>
      <w:szCs w:val="20"/>
      <w:highlight w:val="white"/>
    </w:rPr>
  </w:style>
  <w:style w:type="character" w:styleId="ListLabel952">
    <w:name w:val="ListLabel 952"/>
    <w:qFormat/>
    <w:rPr>
      <w:bCs/>
      <w:sz w:val="20"/>
      <w:szCs w:val="20"/>
      <w:lang w:val="en-US"/>
    </w:rPr>
  </w:style>
  <w:style w:type="character" w:styleId="ListLabel953">
    <w:name w:val="ListLabel 953"/>
    <w:qFormat/>
    <w:rPr>
      <w:sz w:val="20"/>
      <w:szCs w:val="20"/>
      <w:highlight w:val="white"/>
      <w:lang w:val="it-IT"/>
    </w:rPr>
  </w:style>
  <w:style w:type="character" w:styleId="ListLabel954">
    <w:name w:val="ListLabel 954"/>
    <w:qFormat/>
    <w:rPr>
      <w:iCs/>
      <w:sz w:val="20"/>
      <w:szCs w:val="20"/>
      <w:lang w:val="it-IT"/>
    </w:rPr>
  </w:style>
  <w:style w:type="character" w:styleId="ListLabel955">
    <w:name w:val="ListLabel 955"/>
    <w:qFormat/>
    <w:rPr>
      <w:iCs/>
      <w:sz w:val="20"/>
      <w:szCs w:val="20"/>
    </w:rPr>
  </w:style>
  <w:style w:type="character" w:styleId="ListLabel956">
    <w:name w:val="ListLabel 956"/>
    <w:qFormat/>
    <w:rPr>
      <w:sz w:val="20"/>
      <w:szCs w:val="20"/>
      <w:shd w:fill="F5F4F3" w:val="clear"/>
      <w:lang w:val="en-US"/>
    </w:rPr>
  </w:style>
  <w:style w:type="character" w:styleId="ListLabel957">
    <w:name w:val="ListLabel 957"/>
    <w:qFormat/>
    <w:rPr>
      <w:sz w:val="20"/>
      <w:szCs w:val="20"/>
      <w:shd w:fill="F5F4F3" w:val="clear"/>
    </w:rPr>
  </w:style>
  <w:style w:type="character" w:styleId="ListLabel958">
    <w:name w:val="ListLabel 958"/>
    <w:qFormat/>
    <w:rPr>
      <w:rFonts w:ascii="Arial" w:hAnsi="Arial" w:cs="Arial"/>
      <w:sz w:val="20"/>
      <w:szCs w:val="20"/>
      <w:shd w:fill="FFFFFF" w:val="clear"/>
      <w:lang w:val="en-US"/>
    </w:rPr>
  </w:style>
  <w:style w:type="character" w:styleId="ListLabel959">
    <w:name w:val="ListLabel 959"/>
    <w:qFormat/>
    <w:rPr>
      <w:rFonts w:ascii="Arial" w:hAnsi="Arial" w:cs="Arial"/>
      <w:sz w:val="20"/>
      <w:szCs w:val="20"/>
      <w:shd w:fill="FFFFFF" w:val="clear"/>
    </w:rPr>
  </w:style>
  <w:style w:type="character" w:styleId="ListLabel960">
    <w:name w:val="ListLabel 960"/>
    <w:qFormat/>
    <w:rPr>
      <w:rFonts w:ascii="Arial" w:hAnsi="Arial" w:cs="Arial"/>
      <w:bCs/>
      <w:color w:val="0000FF"/>
      <w:sz w:val="20"/>
      <w:szCs w:val="20"/>
      <w:lang w:val="it-IT"/>
    </w:rPr>
  </w:style>
  <w:style w:type="character" w:styleId="ListLabel961">
    <w:name w:val="ListLabel 961"/>
    <w:qFormat/>
    <w:rPr>
      <w:rFonts w:ascii="Arial" w:hAnsi="Arial" w:cs="Arial"/>
      <w:bCs/>
      <w:color w:val="0000FF"/>
      <w:sz w:val="20"/>
      <w:szCs w:val="20"/>
    </w:rPr>
  </w:style>
  <w:style w:type="character" w:styleId="ListLabel962">
    <w:name w:val="ListLabel 962"/>
    <w:qFormat/>
    <w:rPr>
      <w:rFonts w:ascii="Arial" w:hAnsi="Arial" w:cs="Arial"/>
      <w:bCs/>
      <w:sz w:val="20"/>
      <w:szCs w:val="20"/>
      <w:lang w:val="en-US"/>
    </w:rPr>
  </w:style>
  <w:style w:type="character" w:styleId="ListLabel963">
    <w:name w:val="ListLabel 963"/>
    <w:qFormat/>
    <w:rPr>
      <w:rFonts w:ascii="Arial" w:hAnsi="Arial" w:cs="Arial"/>
      <w:sz w:val="20"/>
      <w:szCs w:val="20"/>
      <w:shd w:fill="FFF9EB" w:val="clear"/>
      <w:lang w:val="it-IT"/>
    </w:rPr>
  </w:style>
  <w:style w:type="character" w:styleId="ListLabel964">
    <w:name w:val="ListLabel 964"/>
    <w:qFormat/>
    <w:rPr>
      <w:rFonts w:ascii="Arial" w:hAnsi="Arial" w:cs="Arial"/>
      <w:sz w:val="20"/>
      <w:szCs w:val="20"/>
      <w:shd w:fill="FFF9EB" w:val="clear"/>
    </w:rPr>
  </w:style>
  <w:style w:type="character" w:styleId="ListLabel965">
    <w:name w:val="ListLabel 965"/>
    <w:qFormat/>
    <w:rPr>
      <w:rFonts w:ascii="Arial" w:hAnsi="Arial" w:cs="Arial"/>
      <w:color w:val="0000FF"/>
      <w:sz w:val="20"/>
      <w:szCs w:val="20"/>
      <w:lang w:val="en-US"/>
    </w:rPr>
  </w:style>
  <w:style w:type="character" w:styleId="ListLabel966">
    <w:name w:val="ListLabel 966"/>
    <w:qFormat/>
    <w:rPr>
      <w:rFonts w:ascii="Arial" w:hAnsi="Arial" w:cs="Arial"/>
      <w:color w:val="0000FF"/>
      <w:sz w:val="20"/>
      <w:szCs w:val="20"/>
    </w:rPr>
  </w:style>
  <w:style w:type="character" w:styleId="ListLabel967">
    <w:name w:val="ListLabel 967"/>
    <w:qFormat/>
    <w:rPr>
      <w:rFonts w:ascii="Arial" w:hAnsi="Arial" w:cs="Arial"/>
      <w:sz w:val="20"/>
      <w:szCs w:val="20"/>
      <w:shd w:fill="FFFFFF" w:val="clear"/>
      <w:lang w:val="it-IT"/>
    </w:rPr>
  </w:style>
  <w:style w:type="character" w:styleId="ListLabel968">
    <w:name w:val="ListLabel 968"/>
    <w:qFormat/>
    <w:rPr>
      <w:rFonts w:ascii="Arial" w:hAnsi="Arial" w:cs="Arial"/>
      <w:sz w:val="20"/>
      <w:szCs w:val="20"/>
      <w:shd w:fill="FFFFFF" w:val="clear"/>
      <w:lang w:val="en-US"/>
    </w:rPr>
  </w:style>
  <w:style w:type="character" w:styleId="ListLabel969">
    <w:name w:val="ListLabel 969"/>
    <w:qFormat/>
    <w:rPr>
      <w:rFonts w:ascii="Arial" w:hAnsi="Arial" w:cs="Arial"/>
      <w:sz w:val="20"/>
      <w:szCs w:val="20"/>
      <w:shd w:fill="FFFFFF" w:val="clear"/>
    </w:rPr>
  </w:style>
  <w:style w:type="character" w:styleId="ListLabel970">
    <w:name w:val="ListLabel 970"/>
    <w:qFormat/>
    <w:rPr>
      <w:rFonts w:ascii="Arial" w:hAnsi="Arial" w:cs="Arial"/>
      <w:sz w:val="20"/>
      <w:szCs w:val="20"/>
      <w:lang w:val="en-GB"/>
    </w:rPr>
  </w:style>
  <w:style w:type="character" w:styleId="ListLabel971">
    <w:name w:val="ListLabel 971"/>
    <w:qFormat/>
    <w:rPr>
      <w:rFonts w:ascii="Cambria" w:hAnsi="Cambria" w:cs="Symbol"/>
    </w:rPr>
  </w:style>
  <w:style w:type="character" w:styleId="ListLabel972">
    <w:name w:val="ListLabel 972"/>
    <w:qFormat/>
    <w:rPr>
      <w:rFonts w:cs="Courier New"/>
    </w:rPr>
  </w:style>
  <w:style w:type="character" w:styleId="ListLabel973">
    <w:name w:val="ListLabel 973"/>
    <w:qFormat/>
    <w:rPr>
      <w:rFonts w:cs="Wingdings"/>
    </w:rPr>
  </w:style>
  <w:style w:type="character" w:styleId="ListLabel974">
    <w:name w:val="ListLabel 974"/>
    <w:qFormat/>
    <w:rPr>
      <w:rFonts w:cs="Symbol"/>
    </w:rPr>
  </w:style>
  <w:style w:type="character" w:styleId="ListLabel975">
    <w:name w:val="ListLabel 975"/>
    <w:qFormat/>
    <w:rPr>
      <w:rFonts w:cs="Courier New"/>
    </w:rPr>
  </w:style>
  <w:style w:type="character" w:styleId="ListLabel976">
    <w:name w:val="ListLabel 976"/>
    <w:qFormat/>
    <w:rPr>
      <w:rFonts w:cs="Wingdings"/>
    </w:rPr>
  </w:style>
  <w:style w:type="character" w:styleId="ListLabel977">
    <w:name w:val="ListLabel 977"/>
    <w:qFormat/>
    <w:rPr>
      <w:rFonts w:cs="Symbol"/>
    </w:rPr>
  </w:style>
  <w:style w:type="character" w:styleId="ListLabel978">
    <w:name w:val="ListLabel 978"/>
    <w:qFormat/>
    <w:rPr>
      <w:rFonts w:cs="Courier New"/>
    </w:rPr>
  </w:style>
  <w:style w:type="character" w:styleId="ListLabel979">
    <w:name w:val="ListLabel 979"/>
    <w:qFormat/>
    <w:rPr>
      <w:rFonts w:cs="Wingdings"/>
    </w:rPr>
  </w:style>
  <w:style w:type="character" w:styleId="ListLabel980">
    <w:name w:val="ListLabel 980"/>
    <w:qFormat/>
    <w:rPr>
      <w:rFonts w:ascii="Cambria" w:hAnsi="Cambria" w:cs="Symbol"/>
    </w:rPr>
  </w:style>
  <w:style w:type="character" w:styleId="ListLabel981">
    <w:name w:val="ListLabel 981"/>
    <w:qFormat/>
    <w:rPr>
      <w:rFonts w:cs="Courier New"/>
    </w:rPr>
  </w:style>
  <w:style w:type="character" w:styleId="ListLabel982">
    <w:name w:val="ListLabel 982"/>
    <w:qFormat/>
    <w:rPr>
      <w:rFonts w:cs="Wingdings"/>
    </w:rPr>
  </w:style>
  <w:style w:type="character" w:styleId="ListLabel983">
    <w:name w:val="ListLabel 983"/>
    <w:qFormat/>
    <w:rPr>
      <w:rFonts w:cs="Symbol"/>
    </w:rPr>
  </w:style>
  <w:style w:type="character" w:styleId="ListLabel984">
    <w:name w:val="ListLabel 984"/>
    <w:qFormat/>
    <w:rPr>
      <w:rFonts w:cs="Courier New"/>
    </w:rPr>
  </w:style>
  <w:style w:type="character" w:styleId="ListLabel985">
    <w:name w:val="ListLabel 985"/>
    <w:qFormat/>
    <w:rPr>
      <w:rFonts w:cs="Wingdings"/>
    </w:rPr>
  </w:style>
  <w:style w:type="character" w:styleId="ListLabel986">
    <w:name w:val="ListLabel 986"/>
    <w:qFormat/>
    <w:rPr>
      <w:rFonts w:cs="Symbol"/>
    </w:rPr>
  </w:style>
  <w:style w:type="character" w:styleId="ListLabel987">
    <w:name w:val="ListLabel 987"/>
    <w:qFormat/>
    <w:rPr>
      <w:rFonts w:cs="Courier New"/>
    </w:rPr>
  </w:style>
  <w:style w:type="character" w:styleId="ListLabel988">
    <w:name w:val="ListLabel 988"/>
    <w:qFormat/>
    <w:rPr>
      <w:rFonts w:cs="Wingdings"/>
    </w:rPr>
  </w:style>
  <w:style w:type="character" w:styleId="ListLabel989">
    <w:name w:val="ListLabel 989"/>
    <w:qFormat/>
    <w:rPr>
      <w:rFonts w:ascii="Cambria" w:hAnsi="Cambria" w:cs="Symbol"/>
    </w:rPr>
  </w:style>
  <w:style w:type="character" w:styleId="ListLabel990">
    <w:name w:val="ListLabel 990"/>
    <w:qFormat/>
    <w:rPr>
      <w:rFonts w:cs="Courier New"/>
    </w:rPr>
  </w:style>
  <w:style w:type="character" w:styleId="ListLabel991">
    <w:name w:val="ListLabel 991"/>
    <w:qFormat/>
    <w:rPr>
      <w:rFonts w:cs="Wingdings"/>
    </w:rPr>
  </w:style>
  <w:style w:type="character" w:styleId="ListLabel992">
    <w:name w:val="ListLabel 992"/>
    <w:qFormat/>
    <w:rPr>
      <w:rFonts w:cs="Symbol"/>
    </w:rPr>
  </w:style>
  <w:style w:type="character" w:styleId="ListLabel993">
    <w:name w:val="ListLabel 993"/>
    <w:qFormat/>
    <w:rPr>
      <w:rFonts w:cs="Courier New"/>
    </w:rPr>
  </w:style>
  <w:style w:type="character" w:styleId="ListLabel994">
    <w:name w:val="ListLabel 994"/>
    <w:qFormat/>
    <w:rPr>
      <w:rFonts w:cs="Wingdings"/>
    </w:rPr>
  </w:style>
  <w:style w:type="character" w:styleId="ListLabel995">
    <w:name w:val="ListLabel 995"/>
    <w:qFormat/>
    <w:rPr>
      <w:rFonts w:cs="Symbol"/>
    </w:rPr>
  </w:style>
  <w:style w:type="character" w:styleId="ListLabel996">
    <w:name w:val="ListLabel 996"/>
    <w:qFormat/>
    <w:rPr>
      <w:rFonts w:cs="Courier New"/>
    </w:rPr>
  </w:style>
  <w:style w:type="character" w:styleId="ListLabel997">
    <w:name w:val="ListLabel 997"/>
    <w:qFormat/>
    <w:rPr>
      <w:rFonts w:cs="Wingdings"/>
    </w:rPr>
  </w:style>
  <w:style w:type="character" w:styleId="ListLabel998">
    <w:name w:val="ListLabel 998"/>
    <w:qFormat/>
    <w:rPr>
      <w:b/>
    </w:rPr>
  </w:style>
  <w:style w:type="character" w:styleId="ListLabel999">
    <w:name w:val="ListLabel 999"/>
    <w:qFormat/>
    <w:rPr>
      <w:rFonts w:ascii="Cambria" w:hAnsi="Cambria" w:asciiTheme="majorHAnsi" w:hAnsiTheme="majorHAnsi"/>
    </w:rPr>
  </w:style>
  <w:style w:type="character" w:styleId="ListLabel1000">
    <w:name w:val="ListLabel 1000"/>
    <w:qFormat/>
    <w:rPr>
      <w:rFonts w:ascii="Arial" w:hAnsi="Arial" w:cs="Arial"/>
      <w:sz w:val="20"/>
      <w:szCs w:val="20"/>
      <w:lang w:val="en-US"/>
    </w:rPr>
  </w:style>
  <w:style w:type="character" w:styleId="ListLabel1001">
    <w:name w:val="ListLabel 1001"/>
    <w:qFormat/>
    <w:rPr>
      <w:rFonts w:ascii="Arial" w:hAnsi="Arial" w:cs="Arial"/>
      <w:sz w:val="20"/>
      <w:szCs w:val="20"/>
    </w:rPr>
  </w:style>
  <w:style w:type="character" w:styleId="ListLabel1002">
    <w:name w:val="ListLabel 1002"/>
    <w:qFormat/>
    <w:rPr>
      <w:rFonts w:ascii="Arial" w:hAnsi="Arial" w:cs="Arial"/>
      <w:sz w:val="20"/>
      <w:szCs w:val="20"/>
      <w:lang w:val="it-IT"/>
    </w:rPr>
  </w:style>
  <w:style w:type="character" w:styleId="ListLabel1003">
    <w:name w:val="ListLabel 1003"/>
    <w:qFormat/>
    <w:rPr>
      <w:rFonts w:ascii="Arial" w:hAnsi="Arial" w:cs="Arial"/>
      <w:sz w:val="20"/>
      <w:lang w:val="el-GR"/>
    </w:rPr>
  </w:style>
  <w:style w:type="character" w:styleId="ListLabel1004">
    <w:name w:val="ListLabel 1004"/>
    <w:qFormat/>
    <w:rPr>
      <w:rFonts w:ascii="Arial" w:hAnsi="Arial" w:cs="Arial"/>
      <w:sz w:val="20"/>
    </w:rPr>
  </w:style>
  <w:style w:type="character" w:styleId="ListLabel1005">
    <w:name w:val="ListLabel 1005"/>
    <w:qFormat/>
    <w:rPr>
      <w:rFonts w:ascii="Arial" w:hAnsi="Arial" w:cs="Arial"/>
      <w:bCs/>
      <w:sz w:val="20"/>
      <w:lang w:val="it-IT"/>
    </w:rPr>
  </w:style>
  <w:style w:type="character" w:styleId="ListLabel1006">
    <w:name w:val="ListLabel 1006"/>
    <w:qFormat/>
    <w:rPr>
      <w:rFonts w:ascii="Arial" w:hAnsi="Arial" w:cs="Arial"/>
      <w:bCs/>
      <w:sz w:val="20"/>
      <w:lang w:val="el-GR"/>
    </w:rPr>
  </w:style>
  <w:style w:type="character" w:styleId="ListLabel1007">
    <w:name w:val="ListLabel 1007"/>
    <w:qFormat/>
    <w:rPr>
      <w:rFonts w:ascii="Arial" w:hAnsi="Arial" w:cs="Arial"/>
      <w:bCs/>
      <w:sz w:val="20"/>
    </w:rPr>
  </w:style>
  <w:style w:type="character" w:styleId="ListLabel1008">
    <w:name w:val="ListLabel 1008"/>
    <w:qFormat/>
    <w:rPr>
      <w:rFonts w:ascii="Arial" w:hAnsi="Arial" w:cs="Arial"/>
      <w:color w:val="0000FF"/>
      <w:sz w:val="20"/>
      <w:u w:val="single"/>
    </w:rPr>
  </w:style>
  <w:style w:type="character" w:styleId="ListLabel1009">
    <w:name w:val="ListLabel 1009"/>
    <w:qFormat/>
    <w:rPr>
      <w:rFonts w:ascii="Arial" w:hAnsi="Arial" w:cs="Arial"/>
      <w:bCs/>
      <w:color w:val="0000FF"/>
      <w:sz w:val="20"/>
    </w:rPr>
  </w:style>
  <w:style w:type="character" w:styleId="ListLabel1010">
    <w:name w:val="ListLabel 1010"/>
    <w:qFormat/>
    <w:rPr>
      <w:rFonts w:ascii="Arial" w:hAnsi="Arial" w:cs="Arial"/>
      <w:bCs/>
      <w:color w:val="0000FF"/>
      <w:sz w:val="20"/>
      <w:lang w:val="el-GR"/>
    </w:rPr>
  </w:style>
  <w:style w:type="character" w:styleId="ListLabel1011">
    <w:name w:val="ListLabel 1011"/>
    <w:qFormat/>
    <w:rPr>
      <w:rFonts w:ascii="Arial" w:hAnsi="Arial" w:cs="Arial"/>
      <w:bCs/>
      <w:sz w:val="20"/>
      <w:highlight w:val="white"/>
    </w:rPr>
  </w:style>
  <w:style w:type="character" w:styleId="ListLabel1012">
    <w:name w:val="ListLabel 1012"/>
    <w:qFormat/>
    <w:rPr>
      <w:rFonts w:ascii="Arial" w:hAnsi="Arial" w:cs="Arial"/>
      <w:bCs/>
      <w:color w:val="0000FF"/>
      <w:sz w:val="20"/>
      <w:lang w:val="it-IT"/>
    </w:rPr>
  </w:style>
  <w:style w:type="character" w:styleId="ListLabel1013">
    <w:name w:val="ListLabel 1013"/>
    <w:qFormat/>
    <w:rPr>
      <w:rFonts w:ascii="Arial" w:hAnsi="Arial" w:cs="Arial"/>
      <w:sz w:val="20"/>
      <w:lang w:val="it-IT"/>
    </w:rPr>
  </w:style>
  <w:style w:type="character" w:styleId="ListLabel1014">
    <w:name w:val="ListLabel 1014"/>
    <w:qFormat/>
    <w:rPr>
      <w:rFonts w:ascii="Arial" w:hAnsi="Arial" w:cs="Verdana"/>
      <w:color w:val="0000FF"/>
      <w:sz w:val="20"/>
      <w:highlight w:val="white"/>
    </w:rPr>
  </w:style>
  <w:style w:type="character" w:styleId="ListLabel1015">
    <w:name w:val="ListLabel 1015"/>
    <w:qFormat/>
    <w:rPr>
      <w:rFonts w:ascii="Arial" w:hAnsi="Arial" w:cs="Arial"/>
      <w:sz w:val="20"/>
      <w:shd w:fill="FFFFFF" w:val="clear"/>
      <w:lang w:val="it-IT"/>
    </w:rPr>
  </w:style>
  <w:style w:type="character" w:styleId="ListLabel1016">
    <w:name w:val="ListLabel 1016"/>
    <w:qFormat/>
    <w:rPr>
      <w:rFonts w:ascii="Arial" w:hAnsi="Arial" w:cs="Arial"/>
      <w:sz w:val="20"/>
      <w:shd w:fill="FFFFFF" w:val="clear"/>
      <w:lang w:val="el-GR"/>
    </w:rPr>
  </w:style>
  <w:style w:type="character" w:styleId="ListLabel1017">
    <w:name w:val="ListLabel 1017"/>
    <w:qFormat/>
    <w:rPr>
      <w:rFonts w:ascii="Arial" w:hAnsi="Arial" w:cs="Arial"/>
      <w:bCs/>
      <w:color w:val="3333FF"/>
      <w:sz w:val="20"/>
      <w:lang w:val="it-IT"/>
    </w:rPr>
  </w:style>
  <w:style w:type="character" w:styleId="ListLabel1018">
    <w:name w:val="ListLabel 1018"/>
    <w:qFormat/>
    <w:rPr>
      <w:rFonts w:ascii="Arial" w:hAnsi="Arial" w:cs="Arial"/>
      <w:bCs/>
      <w:color w:val="3333FF"/>
      <w:sz w:val="20"/>
      <w:lang w:val="el-GR"/>
    </w:rPr>
  </w:style>
  <w:style w:type="character" w:styleId="ListLabel1019">
    <w:name w:val="ListLabel 1019"/>
    <w:qFormat/>
    <w:rPr>
      <w:rFonts w:ascii="Arial" w:hAnsi="Arial" w:cs="Arial"/>
      <w:color w:val="3333FF"/>
      <w:sz w:val="20"/>
      <w:shd w:fill="FFFFFF" w:val="clear"/>
    </w:rPr>
  </w:style>
  <w:style w:type="character" w:styleId="ListLabel1020">
    <w:name w:val="ListLabel 1020"/>
    <w:qFormat/>
    <w:rPr>
      <w:rFonts w:ascii="Arial" w:hAnsi="Arial" w:cs="Arial"/>
      <w:color w:val="3333FF"/>
      <w:sz w:val="20"/>
      <w:shd w:fill="FFFFFF" w:val="clear"/>
      <w:lang w:val="el-GR"/>
    </w:rPr>
  </w:style>
  <w:style w:type="character" w:styleId="ListLabel1021">
    <w:name w:val="ListLabel 1021"/>
    <w:qFormat/>
    <w:rPr>
      <w:rFonts w:ascii="Arial" w:hAnsi="Arial" w:cs="Arial"/>
      <w:color w:val="3333FF"/>
      <w:sz w:val="20"/>
      <w:szCs w:val="20"/>
      <w:lang w:val="it-IT"/>
    </w:rPr>
  </w:style>
  <w:style w:type="character" w:styleId="ListLabel1022">
    <w:name w:val="ListLabel 1022"/>
    <w:qFormat/>
    <w:rPr>
      <w:rFonts w:ascii="Arial" w:hAnsi="Arial" w:cs="Arial"/>
      <w:color w:val="3333FF"/>
      <w:sz w:val="20"/>
      <w:szCs w:val="20"/>
    </w:rPr>
  </w:style>
  <w:style w:type="character" w:styleId="ListLabel1023">
    <w:name w:val="ListLabel 1023"/>
    <w:qFormat/>
    <w:rPr>
      <w:rFonts w:ascii="Arial" w:hAnsi="Arial" w:cs="Arial"/>
      <w:color w:val="3333FF"/>
      <w:sz w:val="20"/>
      <w:szCs w:val="20"/>
      <w:bdr w:val="single" w:sz="6" w:space="0" w:color="ECE9D8"/>
    </w:rPr>
  </w:style>
  <w:style w:type="character" w:styleId="ListLabel1024">
    <w:name w:val="ListLabel 1024"/>
    <w:qFormat/>
    <w:rPr>
      <w:sz w:val="20"/>
      <w:szCs w:val="20"/>
      <w:lang w:val="it-IT"/>
    </w:rPr>
  </w:style>
  <w:style w:type="character" w:styleId="ListLabel1025">
    <w:name w:val="ListLabel 1025"/>
    <w:qFormat/>
    <w:rPr>
      <w:sz w:val="20"/>
      <w:szCs w:val="20"/>
    </w:rPr>
  </w:style>
  <w:style w:type="character" w:styleId="ListLabel1026">
    <w:name w:val="ListLabel 1026"/>
    <w:qFormat/>
    <w:rPr>
      <w:bCs/>
      <w:color w:val="0000FF"/>
      <w:sz w:val="20"/>
      <w:szCs w:val="20"/>
      <w:lang w:val="it-IT"/>
    </w:rPr>
  </w:style>
  <w:style w:type="character" w:styleId="ListLabel1027">
    <w:name w:val="ListLabel 1027"/>
    <w:qFormat/>
    <w:rPr>
      <w:bCs/>
      <w:color w:val="0000FF"/>
      <w:sz w:val="20"/>
      <w:szCs w:val="20"/>
    </w:rPr>
  </w:style>
  <w:style w:type="character" w:styleId="ListLabel1028">
    <w:name w:val="ListLabel 1028"/>
    <w:qFormat/>
    <w:rPr>
      <w:color w:val="0000FF"/>
      <w:sz w:val="20"/>
      <w:szCs w:val="20"/>
      <w:lang w:val="it-IT"/>
    </w:rPr>
  </w:style>
  <w:style w:type="character" w:styleId="ListLabel1029">
    <w:name w:val="ListLabel 1029"/>
    <w:qFormat/>
    <w:rPr>
      <w:color w:val="0000FF"/>
      <w:sz w:val="20"/>
      <w:szCs w:val="20"/>
    </w:rPr>
  </w:style>
  <w:style w:type="character" w:styleId="ListLabel1030">
    <w:name w:val="ListLabel 1030"/>
    <w:qFormat/>
    <w:rPr>
      <w:sz w:val="20"/>
      <w:szCs w:val="20"/>
      <w:lang w:val="en-US"/>
    </w:rPr>
  </w:style>
  <w:style w:type="character" w:styleId="ListLabel1031">
    <w:name w:val="ListLabel 1031"/>
    <w:qFormat/>
    <w:rPr>
      <w:rFonts w:ascii="Lato" w:hAnsi="Lato" w:cs="Lato"/>
      <w:color w:val="BBBBBB"/>
      <w:sz w:val="18"/>
      <w:szCs w:val="20"/>
      <w:lang w:val="en-US"/>
    </w:rPr>
  </w:style>
  <w:style w:type="character" w:styleId="ListLabel1032">
    <w:name w:val="ListLabel 1032"/>
    <w:qFormat/>
    <w:rPr>
      <w:color w:val="3333FF"/>
      <w:sz w:val="20"/>
      <w:szCs w:val="20"/>
      <w:lang w:val="en-US"/>
    </w:rPr>
  </w:style>
  <w:style w:type="character" w:styleId="ListLabel1033">
    <w:name w:val="ListLabel 1033"/>
    <w:qFormat/>
    <w:rPr>
      <w:rFonts w:ascii="Verdana" w:hAnsi="Verdana" w:cs="Verdana"/>
      <w:color w:val="151DC6"/>
      <w:sz w:val="17"/>
      <w:szCs w:val="17"/>
      <w:highlight w:val="white"/>
    </w:rPr>
  </w:style>
  <w:style w:type="character" w:styleId="ListLabel1034">
    <w:name w:val="ListLabel 1034"/>
    <w:qFormat/>
    <w:rPr>
      <w:color w:val="3333FF"/>
      <w:sz w:val="20"/>
      <w:szCs w:val="20"/>
    </w:rPr>
  </w:style>
  <w:style w:type="character" w:styleId="ListLabel1035">
    <w:name w:val="ListLabel 1035"/>
    <w:qFormat/>
    <w:rPr>
      <w:color w:val="3333FF"/>
      <w:sz w:val="20"/>
      <w:szCs w:val="20"/>
      <w:highlight w:val="white"/>
    </w:rPr>
  </w:style>
  <w:style w:type="character" w:styleId="ListLabel1036">
    <w:name w:val="ListLabel 1036"/>
    <w:qFormat/>
    <w:rPr>
      <w:color w:val="3333FF"/>
      <w:sz w:val="20"/>
      <w:szCs w:val="20"/>
      <w:lang w:val="it-IT"/>
    </w:rPr>
  </w:style>
  <w:style w:type="character" w:styleId="ListLabel1037">
    <w:name w:val="ListLabel 1037"/>
    <w:qFormat/>
    <w:rPr>
      <w:color w:val="auto"/>
      <w:sz w:val="20"/>
      <w:szCs w:val="20"/>
      <w:shd w:fill="FFFFFF" w:val="clear"/>
      <w:lang w:val="en-US"/>
    </w:rPr>
  </w:style>
  <w:style w:type="character" w:styleId="ListLabel1038">
    <w:name w:val="ListLabel 1038"/>
    <w:qFormat/>
    <w:rPr>
      <w:color w:val="auto"/>
      <w:sz w:val="20"/>
      <w:szCs w:val="20"/>
      <w:shd w:fill="FFFFFF" w:val="clear"/>
      <w:lang w:val="it-IT"/>
    </w:rPr>
  </w:style>
  <w:style w:type="character" w:styleId="ListLabel1039">
    <w:name w:val="ListLabel 1039"/>
    <w:qFormat/>
    <w:rPr>
      <w:bCs/>
      <w:color w:val="0000FF"/>
      <w:sz w:val="20"/>
      <w:szCs w:val="20"/>
    </w:rPr>
  </w:style>
  <w:style w:type="character" w:styleId="ListLabel1040">
    <w:name w:val="ListLabel 1040"/>
    <w:qFormat/>
    <w:rPr>
      <w:b/>
      <w:color w:val="0000FF"/>
      <w:sz w:val="20"/>
      <w:szCs w:val="20"/>
      <w:bdr w:val="dotted" w:sz="2" w:space="0" w:color="001B72"/>
      <w:lang w:val="it-IT"/>
    </w:rPr>
  </w:style>
  <w:style w:type="character" w:styleId="ListLabel1041">
    <w:name w:val="ListLabel 1041"/>
    <w:qFormat/>
    <w:rPr>
      <w:color w:val="0000FF"/>
      <w:sz w:val="20"/>
      <w:szCs w:val="20"/>
      <w:bdr w:val="dotted" w:sz="2" w:space="0" w:color="001B72"/>
      <w:lang w:val="it-IT"/>
    </w:rPr>
  </w:style>
  <w:style w:type="character" w:styleId="ListLabel1042">
    <w:name w:val="ListLabel 1042"/>
    <w:qFormat/>
    <w:rPr>
      <w:color w:val="0000FF"/>
      <w:sz w:val="20"/>
      <w:szCs w:val="20"/>
      <w:bdr w:val="dotted" w:sz="2" w:space="0" w:color="001B72"/>
    </w:rPr>
  </w:style>
  <w:style w:type="character" w:styleId="ListLabel1043">
    <w:name w:val="ListLabel 1043"/>
    <w:qFormat/>
    <w:rPr>
      <w:rFonts w:ascii="Arial" w:hAnsi="Arial" w:cs="Arial"/>
      <w:sz w:val="20"/>
      <w:szCs w:val="20"/>
      <w:highlight w:val="white"/>
    </w:rPr>
  </w:style>
  <w:style w:type="character" w:styleId="ListLabel1044">
    <w:name w:val="ListLabel 1044"/>
    <w:qFormat/>
    <w:rPr>
      <w:color w:val="0000FF"/>
      <w:sz w:val="20"/>
      <w:szCs w:val="20"/>
      <w:u w:val="single"/>
    </w:rPr>
  </w:style>
  <w:style w:type="character" w:styleId="ListLabel1045">
    <w:name w:val="ListLabel 1045"/>
    <w:qFormat/>
    <w:rPr>
      <w:color w:val="0000FF"/>
      <w:sz w:val="20"/>
      <w:szCs w:val="20"/>
      <w:highlight w:val="white"/>
    </w:rPr>
  </w:style>
  <w:style w:type="character" w:styleId="ListLabel1046">
    <w:name w:val="ListLabel 1046"/>
    <w:qFormat/>
    <w:rPr>
      <w:rFonts w:ascii="Arial" w:hAnsi="Arial" w:cs="Arial"/>
      <w:sz w:val="20"/>
      <w:szCs w:val="20"/>
      <w:shd w:fill="F7F8F7" w:val="clear"/>
    </w:rPr>
  </w:style>
  <w:style w:type="character" w:styleId="ListLabel1047">
    <w:name w:val="ListLabel 1047"/>
    <w:qFormat/>
    <w:rPr>
      <w:rFonts w:ascii="Arial" w:hAnsi="Arial" w:cs="Arial"/>
      <w:color w:val="0000FF"/>
      <w:sz w:val="20"/>
      <w:szCs w:val="20"/>
      <w:shd w:fill="F7F8F7" w:val="clear"/>
    </w:rPr>
  </w:style>
  <w:style w:type="character" w:styleId="ListLabel1048">
    <w:name w:val="ListLabel 1048"/>
    <w:qFormat/>
    <w:rPr>
      <w:rFonts w:ascii="Arial" w:hAnsi="Arial" w:cs="Arial"/>
      <w:color w:val="0000FF"/>
      <w:sz w:val="20"/>
      <w:lang w:val="el-GR"/>
    </w:rPr>
  </w:style>
  <w:style w:type="character" w:styleId="ListLabel1049">
    <w:name w:val="ListLabel 1049"/>
    <w:qFormat/>
    <w:rPr>
      <w:rFonts w:ascii="Arial" w:hAnsi="Arial" w:cs="Arial"/>
      <w:color w:val="0000FF"/>
      <w:sz w:val="20"/>
      <w:lang w:val="it-IT"/>
    </w:rPr>
  </w:style>
  <w:style w:type="character" w:styleId="ListLabel1050">
    <w:name w:val="ListLabel 1050"/>
    <w:qFormat/>
    <w:rPr>
      <w:rFonts w:ascii="Arial" w:hAnsi="Arial" w:cs="Arial"/>
      <w:bCs/>
      <w:sz w:val="20"/>
      <w:szCs w:val="20"/>
      <w:lang w:val="it-IT"/>
    </w:rPr>
  </w:style>
  <w:style w:type="character" w:styleId="ListLabel1051">
    <w:name w:val="ListLabel 1051"/>
    <w:qFormat/>
    <w:rPr>
      <w:rFonts w:ascii="Arial" w:hAnsi="Arial" w:cs="Arial"/>
      <w:bCs/>
      <w:sz w:val="20"/>
      <w:szCs w:val="20"/>
    </w:rPr>
  </w:style>
  <w:style w:type="character" w:styleId="ListLabel1052">
    <w:name w:val="ListLabel 1052"/>
    <w:qFormat/>
    <w:rPr>
      <w:rFonts w:ascii="Titillium Web" w:hAnsi="Titillium Web" w:cs="Titillium Web"/>
      <w:color w:val="0000FF"/>
      <w:sz w:val="21"/>
      <w:szCs w:val="20"/>
      <w:bdr w:val="single" w:sz="4" w:space="0" w:color="CCCCCC"/>
      <w:shd w:fill="FFFFFF" w:val="clear"/>
      <w:lang w:val="it-IT"/>
    </w:rPr>
  </w:style>
  <w:style w:type="character" w:styleId="ListLabel1053">
    <w:name w:val="ListLabel 1053"/>
    <w:qFormat/>
    <w:rPr>
      <w:rFonts w:ascii="Titillium Web" w:hAnsi="Titillium Web" w:cs="Titillium Web"/>
      <w:color w:val="0000FF"/>
      <w:sz w:val="21"/>
      <w:szCs w:val="20"/>
      <w:bdr w:val="single" w:sz="4" w:space="0" w:color="CCCCCC"/>
      <w:shd w:fill="FFFFFF" w:val="clear"/>
    </w:rPr>
  </w:style>
  <w:style w:type="character" w:styleId="ListLabel1054">
    <w:name w:val="ListLabel 1054"/>
    <w:qFormat/>
    <w:rPr>
      <w:rFonts w:ascii="Arial" w:hAnsi="Arial" w:cs="Arial"/>
      <w:color w:val="0000FF"/>
      <w:sz w:val="20"/>
    </w:rPr>
  </w:style>
  <w:style w:type="character" w:styleId="ListLabel1055">
    <w:name w:val="ListLabel 1055"/>
    <w:qFormat/>
    <w:rPr>
      <w:rFonts w:ascii="Arial" w:hAnsi="Arial" w:cs="Arial"/>
      <w:color w:val="0000FF"/>
      <w:sz w:val="20"/>
    </w:rPr>
  </w:style>
  <w:style w:type="character" w:styleId="ListLabel1056">
    <w:name w:val="ListLabel 1056"/>
    <w:qFormat/>
    <w:rPr>
      <w:rFonts w:ascii="Arial" w:hAnsi="Arial" w:cs="Arial"/>
      <w:color w:val="0000FF"/>
      <w:sz w:val="20"/>
      <w:lang w:val="el-GR"/>
    </w:rPr>
  </w:style>
  <w:style w:type="character" w:styleId="ListLabel1057">
    <w:name w:val="ListLabel 1057"/>
    <w:qFormat/>
    <w:rPr>
      <w:rFonts w:ascii="Arial" w:hAnsi="Arial" w:cs="Arial"/>
      <w:sz w:val="20"/>
      <w:shd w:fill="FFFFFF" w:val="clear"/>
    </w:rPr>
  </w:style>
  <w:style w:type="character" w:styleId="ListLabel1058">
    <w:name w:val="ListLabel 1058"/>
    <w:qFormat/>
    <w:rPr>
      <w:rFonts w:ascii="Arial" w:hAnsi="Arial" w:cs="Arial"/>
      <w:sz w:val="20"/>
      <w:shd w:fill="FFFFFF" w:val="clear"/>
      <w:lang w:val="el-GR"/>
    </w:rPr>
  </w:style>
  <w:style w:type="character" w:styleId="ListLabel1059">
    <w:name w:val="ListLabel 1059"/>
    <w:qFormat/>
    <w:rPr>
      <w:rFonts w:ascii="Arial" w:hAnsi="Arial" w:cs="Arial"/>
      <w:sz w:val="20"/>
      <w:highlight w:val="white"/>
    </w:rPr>
  </w:style>
  <w:style w:type="character" w:styleId="ListLabel1060">
    <w:name w:val="ListLabel 1060"/>
    <w:qFormat/>
    <w:rPr>
      <w:rFonts w:ascii="Arial" w:hAnsi="Arial" w:cs="Arial"/>
      <w:color w:val="0000FF"/>
      <w:sz w:val="20"/>
      <w:highlight w:val="white"/>
    </w:rPr>
  </w:style>
  <w:style w:type="character" w:styleId="ListLabel1061">
    <w:name w:val="ListLabel 1061"/>
    <w:qFormat/>
    <w:rPr>
      <w:rFonts w:ascii="Arial" w:hAnsi="Arial" w:cs="Arial"/>
      <w:color w:val="0000FF"/>
      <w:sz w:val="20"/>
      <w:u w:val="single"/>
    </w:rPr>
  </w:style>
  <w:style w:type="character" w:styleId="ListLabel1062">
    <w:name w:val="ListLabel 1062"/>
    <w:qFormat/>
    <w:rPr>
      <w:rFonts w:ascii="Arial" w:hAnsi="Arial" w:cs="Arial"/>
      <w:color w:val="0000FF"/>
      <w:sz w:val="20"/>
      <w:u w:val="single"/>
      <w:lang w:val="el-GR"/>
    </w:rPr>
  </w:style>
  <w:style w:type="character" w:styleId="ListLabel1063">
    <w:name w:val="ListLabel 1063"/>
    <w:qFormat/>
    <w:rPr>
      <w:bCs/>
      <w:sz w:val="20"/>
      <w:szCs w:val="20"/>
    </w:rPr>
  </w:style>
  <w:style w:type="character" w:styleId="ListLabel1064">
    <w:name w:val="ListLabel 1064"/>
    <w:qFormat/>
    <w:rPr>
      <w:bCs/>
      <w:sz w:val="20"/>
      <w:szCs w:val="20"/>
      <w:lang w:val="it-IT"/>
    </w:rPr>
  </w:style>
  <w:style w:type="character" w:styleId="ListLabel1065">
    <w:name w:val="ListLabel 1065"/>
    <w:qFormat/>
    <w:rPr>
      <w:rFonts w:ascii="Arial" w:hAnsi="Arial" w:cs="Arial"/>
      <w:bCs/>
      <w:color w:val="2B1410"/>
      <w:sz w:val="20"/>
      <w:szCs w:val="20"/>
      <w:lang w:val="it-IT"/>
    </w:rPr>
  </w:style>
  <w:style w:type="character" w:styleId="ListLabel1066">
    <w:name w:val="ListLabel 1066"/>
    <w:qFormat/>
    <w:rPr>
      <w:sz w:val="20"/>
      <w:szCs w:val="20"/>
      <w:shd w:fill="FFFFFF" w:val="clear"/>
      <w:lang w:val="it-IT"/>
    </w:rPr>
  </w:style>
  <w:style w:type="character" w:styleId="ListLabel1067">
    <w:name w:val="ListLabel 1067"/>
    <w:qFormat/>
    <w:rPr>
      <w:sz w:val="20"/>
      <w:szCs w:val="20"/>
      <w:shd w:fill="FFFFFF" w:val="clear"/>
    </w:rPr>
  </w:style>
  <w:style w:type="character" w:styleId="ListLabel1068">
    <w:name w:val="ListLabel 1068"/>
    <w:qFormat/>
    <w:rPr>
      <w:sz w:val="20"/>
      <w:szCs w:val="20"/>
      <w:highlight w:val="white"/>
    </w:rPr>
  </w:style>
  <w:style w:type="character" w:styleId="ListLabel1069">
    <w:name w:val="ListLabel 1069"/>
    <w:qFormat/>
    <w:rPr>
      <w:sz w:val="18"/>
      <w:szCs w:val="18"/>
      <w:shd w:fill="FFFFFF" w:val="clear"/>
      <w:lang w:val="it-IT"/>
    </w:rPr>
  </w:style>
  <w:style w:type="character" w:styleId="ListLabel1070">
    <w:name w:val="ListLabel 1070"/>
    <w:qFormat/>
    <w:rPr>
      <w:sz w:val="18"/>
      <w:szCs w:val="18"/>
      <w:shd w:fill="FFFFFF" w:val="clear"/>
    </w:rPr>
  </w:style>
  <w:style w:type="character" w:styleId="ListLabel1071">
    <w:name w:val="ListLabel 1071"/>
    <w:qFormat/>
    <w:rPr>
      <w:sz w:val="20"/>
      <w:szCs w:val="20"/>
      <w:shd w:fill="FFFFFF" w:val="clear"/>
      <w:lang w:val="it-IT"/>
    </w:rPr>
  </w:style>
  <w:style w:type="character" w:styleId="ListLabel1072">
    <w:name w:val="ListLabel 1072"/>
    <w:qFormat/>
    <w:rPr>
      <w:sz w:val="20"/>
      <w:szCs w:val="20"/>
      <w:shd w:fill="FFFFFF" w:val="clear"/>
    </w:rPr>
  </w:style>
  <w:style w:type="character" w:styleId="ListLabel1073">
    <w:name w:val="ListLabel 1073"/>
    <w:qFormat/>
    <w:rPr>
      <w:bCs/>
      <w:sz w:val="20"/>
      <w:szCs w:val="20"/>
      <w:highlight w:val="white"/>
      <w:lang w:val="it-IT"/>
    </w:rPr>
  </w:style>
  <w:style w:type="character" w:styleId="ListLabel1074">
    <w:name w:val="ListLabel 1074"/>
    <w:qFormat/>
    <w:rPr>
      <w:spacing w:val="8"/>
      <w:sz w:val="20"/>
      <w:szCs w:val="20"/>
    </w:rPr>
  </w:style>
  <w:style w:type="character" w:styleId="ListLabel1075">
    <w:name w:val="ListLabel 1075"/>
    <w:qFormat/>
    <w:rPr>
      <w:spacing w:val="8"/>
      <w:sz w:val="20"/>
      <w:szCs w:val="20"/>
      <w:highlight w:val="white"/>
    </w:rPr>
  </w:style>
  <w:style w:type="character" w:styleId="ListLabel1076">
    <w:name w:val="ListLabel 1076"/>
    <w:qFormat/>
    <w:rPr>
      <w:bCs/>
      <w:sz w:val="20"/>
      <w:szCs w:val="20"/>
      <w:lang w:val="en-US"/>
    </w:rPr>
  </w:style>
  <w:style w:type="character" w:styleId="ListLabel1077">
    <w:name w:val="ListLabel 1077"/>
    <w:qFormat/>
    <w:rPr>
      <w:sz w:val="20"/>
      <w:szCs w:val="20"/>
      <w:highlight w:val="white"/>
      <w:lang w:val="it-IT"/>
    </w:rPr>
  </w:style>
  <w:style w:type="character" w:styleId="ListLabel1078">
    <w:name w:val="ListLabel 1078"/>
    <w:qFormat/>
    <w:rPr>
      <w:iCs/>
      <w:sz w:val="20"/>
      <w:szCs w:val="20"/>
      <w:lang w:val="it-IT"/>
    </w:rPr>
  </w:style>
  <w:style w:type="character" w:styleId="ListLabel1079">
    <w:name w:val="ListLabel 1079"/>
    <w:qFormat/>
    <w:rPr>
      <w:iCs/>
      <w:sz w:val="20"/>
      <w:szCs w:val="20"/>
    </w:rPr>
  </w:style>
  <w:style w:type="character" w:styleId="ListLabel1080">
    <w:name w:val="ListLabel 1080"/>
    <w:qFormat/>
    <w:rPr>
      <w:sz w:val="20"/>
      <w:szCs w:val="20"/>
      <w:shd w:fill="F5F4F3" w:val="clear"/>
      <w:lang w:val="en-US"/>
    </w:rPr>
  </w:style>
  <w:style w:type="character" w:styleId="ListLabel1081">
    <w:name w:val="ListLabel 1081"/>
    <w:qFormat/>
    <w:rPr>
      <w:sz w:val="20"/>
      <w:szCs w:val="20"/>
      <w:shd w:fill="F5F4F3" w:val="clear"/>
    </w:rPr>
  </w:style>
  <w:style w:type="character" w:styleId="ListLabel1082">
    <w:name w:val="ListLabel 1082"/>
    <w:qFormat/>
    <w:rPr>
      <w:rFonts w:ascii="Arial" w:hAnsi="Arial" w:cs="Arial"/>
      <w:sz w:val="20"/>
      <w:szCs w:val="20"/>
      <w:shd w:fill="FFFFFF" w:val="clear"/>
      <w:lang w:val="en-US"/>
    </w:rPr>
  </w:style>
  <w:style w:type="character" w:styleId="ListLabel1083">
    <w:name w:val="ListLabel 1083"/>
    <w:qFormat/>
    <w:rPr>
      <w:rFonts w:ascii="Arial" w:hAnsi="Arial" w:cs="Arial"/>
      <w:sz w:val="20"/>
      <w:szCs w:val="20"/>
      <w:shd w:fill="FFFFFF" w:val="clear"/>
    </w:rPr>
  </w:style>
  <w:style w:type="character" w:styleId="ListLabel1084">
    <w:name w:val="ListLabel 1084"/>
    <w:qFormat/>
    <w:rPr>
      <w:rFonts w:ascii="Arial" w:hAnsi="Arial" w:cs="Arial"/>
      <w:bCs/>
      <w:color w:val="0000FF"/>
      <w:sz w:val="20"/>
      <w:szCs w:val="20"/>
      <w:lang w:val="it-IT"/>
    </w:rPr>
  </w:style>
  <w:style w:type="character" w:styleId="ListLabel1085">
    <w:name w:val="ListLabel 1085"/>
    <w:qFormat/>
    <w:rPr>
      <w:rFonts w:ascii="Arial" w:hAnsi="Arial" w:cs="Arial"/>
      <w:bCs/>
      <w:color w:val="0000FF"/>
      <w:sz w:val="20"/>
      <w:szCs w:val="20"/>
    </w:rPr>
  </w:style>
  <w:style w:type="character" w:styleId="ListLabel1086">
    <w:name w:val="ListLabel 1086"/>
    <w:qFormat/>
    <w:rPr>
      <w:rFonts w:ascii="Arial" w:hAnsi="Arial" w:cs="Arial"/>
      <w:bCs/>
      <w:sz w:val="20"/>
      <w:szCs w:val="20"/>
      <w:lang w:val="en-US"/>
    </w:rPr>
  </w:style>
  <w:style w:type="character" w:styleId="ListLabel1087">
    <w:name w:val="ListLabel 1087"/>
    <w:qFormat/>
    <w:rPr>
      <w:rFonts w:ascii="Arial" w:hAnsi="Arial" w:cs="Arial"/>
      <w:sz w:val="20"/>
      <w:szCs w:val="20"/>
      <w:shd w:fill="FFF9EB" w:val="clear"/>
      <w:lang w:val="it-IT"/>
    </w:rPr>
  </w:style>
  <w:style w:type="character" w:styleId="ListLabel1088">
    <w:name w:val="ListLabel 1088"/>
    <w:qFormat/>
    <w:rPr>
      <w:rFonts w:ascii="Arial" w:hAnsi="Arial" w:cs="Arial"/>
      <w:sz w:val="20"/>
      <w:szCs w:val="20"/>
      <w:shd w:fill="FFF9EB" w:val="clear"/>
    </w:rPr>
  </w:style>
  <w:style w:type="character" w:styleId="ListLabel1089">
    <w:name w:val="ListLabel 1089"/>
    <w:qFormat/>
    <w:rPr>
      <w:rFonts w:ascii="Arial" w:hAnsi="Arial" w:cs="Arial"/>
      <w:color w:val="0000FF"/>
      <w:sz w:val="20"/>
      <w:szCs w:val="20"/>
      <w:lang w:val="en-US"/>
    </w:rPr>
  </w:style>
  <w:style w:type="character" w:styleId="ListLabel1090">
    <w:name w:val="ListLabel 1090"/>
    <w:qFormat/>
    <w:rPr>
      <w:rFonts w:ascii="Arial" w:hAnsi="Arial" w:cs="Arial"/>
      <w:color w:val="0000FF"/>
      <w:sz w:val="20"/>
      <w:szCs w:val="20"/>
    </w:rPr>
  </w:style>
  <w:style w:type="character" w:styleId="ListLabel1091">
    <w:name w:val="ListLabel 1091"/>
    <w:qFormat/>
    <w:rPr>
      <w:rFonts w:ascii="Arial" w:hAnsi="Arial" w:cs="Arial"/>
      <w:sz w:val="20"/>
      <w:szCs w:val="20"/>
      <w:shd w:fill="FFFFFF" w:val="clear"/>
      <w:lang w:val="it-IT"/>
    </w:rPr>
  </w:style>
  <w:style w:type="character" w:styleId="ListLabel1092">
    <w:name w:val="ListLabel 1092"/>
    <w:qFormat/>
    <w:rPr>
      <w:rFonts w:ascii="Arial" w:hAnsi="Arial" w:cs="Arial"/>
      <w:sz w:val="20"/>
      <w:szCs w:val="20"/>
      <w:shd w:fill="FFFFFF" w:val="clear"/>
      <w:lang w:val="en-US"/>
    </w:rPr>
  </w:style>
  <w:style w:type="character" w:styleId="ListLabel1093">
    <w:name w:val="ListLabel 1093"/>
    <w:qFormat/>
    <w:rPr>
      <w:rFonts w:ascii="Arial" w:hAnsi="Arial" w:cs="Arial"/>
      <w:sz w:val="20"/>
      <w:szCs w:val="20"/>
      <w:shd w:fill="FFFFFF" w:val="clear"/>
    </w:rPr>
  </w:style>
  <w:style w:type="character" w:styleId="ListLabel1094">
    <w:name w:val="ListLabel 1094"/>
    <w:qFormat/>
    <w:rPr>
      <w:rFonts w:ascii="Arial" w:hAnsi="Arial" w:cs="Arial"/>
      <w:sz w:val="20"/>
      <w:szCs w:val="20"/>
      <w:lang w:val="en-GB"/>
    </w:rPr>
  </w:style>
  <w:style w:type="character" w:styleId="ListLabel1095">
    <w:name w:val="ListLabel 1095"/>
    <w:qFormat/>
    <w:rPr>
      <w:rFonts w:ascii="Cambria" w:hAnsi="Cambria" w:cs="Symbol"/>
    </w:rPr>
  </w:style>
  <w:style w:type="character" w:styleId="ListLabel1096">
    <w:name w:val="ListLabel 1096"/>
    <w:qFormat/>
    <w:rPr>
      <w:rFonts w:cs="Courier New"/>
    </w:rPr>
  </w:style>
  <w:style w:type="character" w:styleId="ListLabel1097">
    <w:name w:val="ListLabel 1097"/>
    <w:qFormat/>
    <w:rPr>
      <w:rFonts w:cs="Wingdings"/>
    </w:rPr>
  </w:style>
  <w:style w:type="character" w:styleId="ListLabel1098">
    <w:name w:val="ListLabel 1098"/>
    <w:qFormat/>
    <w:rPr>
      <w:rFonts w:cs="Symbol"/>
    </w:rPr>
  </w:style>
  <w:style w:type="character" w:styleId="ListLabel1099">
    <w:name w:val="ListLabel 1099"/>
    <w:qFormat/>
    <w:rPr>
      <w:rFonts w:cs="Courier New"/>
    </w:rPr>
  </w:style>
  <w:style w:type="character" w:styleId="ListLabel1100">
    <w:name w:val="ListLabel 1100"/>
    <w:qFormat/>
    <w:rPr>
      <w:rFonts w:cs="Wingdings"/>
    </w:rPr>
  </w:style>
  <w:style w:type="character" w:styleId="ListLabel1101">
    <w:name w:val="ListLabel 1101"/>
    <w:qFormat/>
    <w:rPr>
      <w:rFonts w:cs="Symbol"/>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ascii="Cambria" w:hAnsi="Cambria" w:cs="Symbol"/>
    </w:rPr>
  </w:style>
  <w:style w:type="character" w:styleId="ListLabel1105">
    <w:name w:val="ListLabel 1105"/>
    <w:qFormat/>
    <w:rPr>
      <w:rFonts w:cs="Courier New"/>
    </w:rPr>
  </w:style>
  <w:style w:type="character" w:styleId="ListLabel1106">
    <w:name w:val="ListLabel 1106"/>
    <w:qFormat/>
    <w:rPr>
      <w:rFonts w:cs="Wingdings"/>
    </w:rPr>
  </w:style>
  <w:style w:type="character" w:styleId="ListLabel1107">
    <w:name w:val="ListLabel 1107"/>
    <w:qFormat/>
    <w:rPr>
      <w:rFonts w:cs="Symbol"/>
    </w:rPr>
  </w:style>
  <w:style w:type="character" w:styleId="ListLabel1108">
    <w:name w:val="ListLabel 1108"/>
    <w:qFormat/>
    <w:rPr>
      <w:rFonts w:cs="Courier New"/>
    </w:rPr>
  </w:style>
  <w:style w:type="character" w:styleId="ListLabel1109">
    <w:name w:val="ListLabel 1109"/>
    <w:qFormat/>
    <w:rPr>
      <w:rFonts w:cs="Wingdings"/>
    </w:rPr>
  </w:style>
  <w:style w:type="character" w:styleId="ListLabel1110">
    <w:name w:val="ListLabel 1110"/>
    <w:qFormat/>
    <w:rPr>
      <w:rFonts w:cs="Symbol"/>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ascii="Cambria" w:hAnsi="Cambria"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Symbol"/>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b/>
    </w:rPr>
  </w:style>
  <w:style w:type="character" w:styleId="ListLabel1123">
    <w:name w:val="ListLabel 1123"/>
    <w:qFormat/>
    <w:rPr>
      <w:rFonts w:ascii="Cambria" w:hAnsi="Cambria" w:asciiTheme="majorHAnsi" w:hAnsiTheme="majorHAnsi"/>
    </w:rPr>
  </w:style>
  <w:style w:type="character" w:styleId="ListLabel1124">
    <w:name w:val="ListLabel 1124"/>
    <w:qFormat/>
    <w:rPr>
      <w:rFonts w:ascii="Arial" w:hAnsi="Arial" w:cs="Arial"/>
      <w:sz w:val="20"/>
      <w:szCs w:val="20"/>
      <w:lang w:val="en-US"/>
    </w:rPr>
  </w:style>
  <w:style w:type="character" w:styleId="ListLabel1125">
    <w:name w:val="ListLabel 1125"/>
    <w:qFormat/>
    <w:rPr>
      <w:rFonts w:ascii="Arial" w:hAnsi="Arial" w:cs="Arial"/>
      <w:sz w:val="20"/>
      <w:szCs w:val="20"/>
    </w:rPr>
  </w:style>
  <w:style w:type="character" w:styleId="ListLabel1126">
    <w:name w:val="ListLabel 1126"/>
    <w:qFormat/>
    <w:rPr>
      <w:rFonts w:ascii="Arial" w:hAnsi="Arial" w:cs="Arial"/>
      <w:sz w:val="20"/>
      <w:szCs w:val="20"/>
      <w:lang w:val="it-IT"/>
    </w:rPr>
  </w:style>
  <w:style w:type="character" w:styleId="ListLabel1127">
    <w:name w:val="ListLabel 1127"/>
    <w:qFormat/>
    <w:rPr>
      <w:rFonts w:ascii="Arial" w:hAnsi="Arial" w:cs="Arial"/>
      <w:sz w:val="20"/>
      <w:lang w:val="el-GR"/>
    </w:rPr>
  </w:style>
  <w:style w:type="character" w:styleId="ListLabel1128">
    <w:name w:val="ListLabel 1128"/>
    <w:qFormat/>
    <w:rPr>
      <w:rFonts w:ascii="Arial" w:hAnsi="Arial" w:cs="Arial"/>
      <w:sz w:val="20"/>
    </w:rPr>
  </w:style>
  <w:style w:type="character" w:styleId="ListLabel1129">
    <w:name w:val="ListLabel 1129"/>
    <w:qFormat/>
    <w:rPr>
      <w:rFonts w:ascii="Arial" w:hAnsi="Arial" w:cs="Arial"/>
      <w:bCs/>
      <w:sz w:val="20"/>
      <w:lang w:val="it-IT"/>
    </w:rPr>
  </w:style>
  <w:style w:type="character" w:styleId="ListLabel1130">
    <w:name w:val="ListLabel 1130"/>
    <w:qFormat/>
    <w:rPr>
      <w:rFonts w:ascii="Arial" w:hAnsi="Arial" w:cs="Arial"/>
      <w:bCs/>
      <w:sz w:val="20"/>
      <w:lang w:val="el-GR"/>
    </w:rPr>
  </w:style>
  <w:style w:type="character" w:styleId="ListLabel1131">
    <w:name w:val="ListLabel 1131"/>
    <w:qFormat/>
    <w:rPr>
      <w:rFonts w:ascii="Arial" w:hAnsi="Arial" w:cs="Arial"/>
      <w:bCs/>
      <w:sz w:val="20"/>
    </w:rPr>
  </w:style>
  <w:style w:type="character" w:styleId="ListLabel1132">
    <w:name w:val="ListLabel 1132"/>
    <w:qFormat/>
    <w:rPr>
      <w:rFonts w:ascii="Arial" w:hAnsi="Arial" w:cs="Arial"/>
      <w:color w:val="0000FF"/>
      <w:sz w:val="20"/>
      <w:u w:val="single"/>
    </w:rPr>
  </w:style>
  <w:style w:type="character" w:styleId="ListLabel1133">
    <w:name w:val="ListLabel 1133"/>
    <w:qFormat/>
    <w:rPr>
      <w:rFonts w:ascii="Arial" w:hAnsi="Arial" w:cs="Arial"/>
      <w:bCs/>
      <w:color w:val="0000FF"/>
      <w:sz w:val="20"/>
    </w:rPr>
  </w:style>
  <w:style w:type="character" w:styleId="ListLabel1134">
    <w:name w:val="ListLabel 1134"/>
    <w:qFormat/>
    <w:rPr>
      <w:rFonts w:ascii="Arial" w:hAnsi="Arial" w:cs="Arial"/>
      <w:bCs/>
      <w:color w:val="0000FF"/>
      <w:sz w:val="20"/>
      <w:lang w:val="el-GR"/>
    </w:rPr>
  </w:style>
  <w:style w:type="character" w:styleId="ListLabel1135">
    <w:name w:val="ListLabel 1135"/>
    <w:qFormat/>
    <w:rPr>
      <w:rFonts w:ascii="Arial" w:hAnsi="Arial" w:cs="Arial"/>
      <w:bCs/>
      <w:sz w:val="20"/>
      <w:highlight w:val="white"/>
    </w:rPr>
  </w:style>
  <w:style w:type="character" w:styleId="ListLabel1136">
    <w:name w:val="ListLabel 1136"/>
    <w:qFormat/>
    <w:rPr>
      <w:rFonts w:ascii="Arial" w:hAnsi="Arial" w:cs="Arial"/>
      <w:bCs/>
      <w:color w:val="0000FF"/>
      <w:sz w:val="20"/>
      <w:lang w:val="it-IT"/>
    </w:rPr>
  </w:style>
  <w:style w:type="character" w:styleId="ListLabel1137">
    <w:name w:val="ListLabel 1137"/>
    <w:qFormat/>
    <w:rPr>
      <w:rFonts w:ascii="Arial" w:hAnsi="Arial" w:cs="Arial"/>
      <w:sz w:val="20"/>
      <w:lang w:val="it-IT"/>
    </w:rPr>
  </w:style>
  <w:style w:type="character" w:styleId="ListLabel1138">
    <w:name w:val="ListLabel 1138"/>
    <w:qFormat/>
    <w:rPr>
      <w:rFonts w:ascii="Arial" w:hAnsi="Arial" w:cs="Verdana"/>
      <w:color w:val="0000FF"/>
      <w:sz w:val="20"/>
      <w:highlight w:val="white"/>
    </w:rPr>
  </w:style>
  <w:style w:type="character" w:styleId="ListLabel1139">
    <w:name w:val="ListLabel 1139"/>
    <w:qFormat/>
    <w:rPr>
      <w:rFonts w:ascii="Arial" w:hAnsi="Arial" w:cs="Arial"/>
      <w:sz w:val="20"/>
      <w:shd w:fill="FFFFFF" w:val="clear"/>
      <w:lang w:val="it-IT"/>
    </w:rPr>
  </w:style>
  <w:style w:type="character" w:styleId="ListLabel1140">
    <w:name w:val="ListLabel 1140"/>
    <w:qFormat/>
    <w:rPr>
      <w:rFonts w:ascii="Arial" w:hAnsi="Arial" w:cs="Arial"/>
      <w:sz w:val="20"/>
      <w:shd w:fill="FFFFFF" w:val="clear"/>
      <w:lang w:val="el-GR"/>
    </w:rPr>
  </w:style>
  <w:style w:type="character" w:styleId="ListLabel1141">
    <w:name w:val="ListLabel 1141"/>
    <w:qFormat/>
    <w:rPr>
      <w:rFonts w:ascii="Arial" w:hAnsi="Arial" w:cs="Arial"/>
      <w:bCs/>
      <w:color w:val="3333FF"/>
      <w:sz w:val="20"/>
      <w:lang w:val="it-IT"/>
    </w:rPr>
  </w:style>
  <w:style w:type="character" w:styleId="ListLabel1142">
    <w:name w:val="ListLabel 1142"/>
    <w:qFormat/>
    <w:rPr>
      <w:rFonts w:ascii="Arial" w:hAnsi="Arial" w:cs="Arial"/>
      <w:bCs/>
      <w:color w:val="3333FF"/>
      <w:sz w:val="20"/>
      <w:lang w:val="el-GR"/>
    </w:rPr>
  </w:style>
  <w:style w:type="character" w:styleId="ListLabel1143">
    <w:name w:val="ListLabel 1143"/>
    <w:qFormat/>
    <w:rPr>
      <w:rFonts w:ascii="Arial" w:hAnsi="Arial" w:cs="Arial"/>
      <w:color w:val="3333FF"/>
      <w:sz w:val="20"/>
      <w:shd w:fill="FFFFFF" w:val="clear"/>
    </w:rPr>
  </w:style>
  <w:style w:type="character" w:styleId="ListLabel1144">
    <w:name w:val="ListLabel 1144"/>
    <w:qFormat/>
    <w:rPr>
      <w:rFonts w:ascii="Arial" w:hAnsi="Arial" w:cs="Arial"/>
      <w:color w:val="3333FF"/>
      <w:sz w:val="20"/>
      <w:shd w:fill="FFFFFF" w:val="clear"/>
      <w:lang w:val="el-GR"/>
    </w:rPr>
  </w:style>
  <w:style w:type="character" w:styleId="ListLabel1145">
    <w:name w:val="ListLabel 1145"/>
    <w:qFormat/>
    <w:rPr>
      <w:rFonts w:ascii="Arial" w:hAnsi="Arial" w:cs="Arial"/>
      <w:color w:val="3333FF"/>
      <w:sz w:val="20"/>
      <w:szCs w:val="20"/>
      <w:lang w:val="it-IT"/>
    </w:rPr>
  </w:style>
  <w:style w:type="character" w:styleId="ListLabel1146">
    <w:name w:val="ListLabel 1146"/>
    <w:qFormat/>
    <w:rPr>
      <w:rFonts w:ascii="Arial" w:hAnsi="Arial" w:cs="Arial"/>
      <w:color w:val="3333FF"/>
      <w:sz w:val="20"/>
      <w:szCs w:val="20"/>
    </w:rPr>
  </w:style>
  <w:style w:type="character" w:styleId="ListLabel1147">
    <w:name w:val="ListLabel 1147"/>
    <w:qFormat/>
    <w:rPr>
      <w:rFonts w:ascii="Arial" w:hAnsi="Arial" w:cs="Arial"/>
      <w:color w:val="3333FF"/>
      <w:sz w:val="20"/>
      <w:szCs w:val="20"/>
      <w:bdr w:val="single" w:sz="6" w:space="0" w:color="ECE9D8"/>
    </w:rPr>
  </w:style>
  <w:style w:type="character" w:styleId="ListLabel1148">
    <w:name w:val="ListLabel 1148"/>
    <w:qFormat/>
    <w:rPr>
      <w:sz w:val="20"/>
      <w:szCs w:val="20"/>
      <w:lang w:val="it-IT"/>
    </w:rPr>
  </w:style>
  <w:style w:type="character" w:styleId="ListLabel1149">
    <w:name w:val="ListLabel 1149"/>
    <w:qFormat/>
    <w:rPr>
      <w:sz w:val="20"/>
      <w:szCs w:val="20"/>
    </w:rPr>
  </w:style>
  <w:style w:type="character" w:styleId="ListLabel1150">
    <w:name w:val="ListLabel 1150"/>
    <w:qFormat/>
    <w:rPr>
      <w:bCs/>
      <w:color w:val="0000FF"/>
      <w:sz w:val="20"/>
      <w:szCs w:val="20"/>
      <w:lang w:val="it-IT"/>
    </w:rPr>
  </w:style>
  <w:style w:type="character" w:styleId="ListLabel1151">
    <w:name w:val="ListLabel 1151"/>
    <w:qFormat/>
    <w:rPr>
      <w:bCs/>
      <w:color w:val="0000FF"/>
      <w:sz w:val="20"/>
      <w:szCs w:val="20"/>
    </w:rPr>
  </w:style>
  <w:style w:type="character" w:styleId="ListLabel1152">
    <w:name w:val="ListLabel 1152"/>
    <w:qFormat/>
    <w:rPr>
      <w:color w:val="0000FF"/>
      <w:sz w:val="20"/>
      <w:szCs w:val="20"/>
      <w:lang w:val="it-IT"/>
    </w:rPr>
  </w:style>
  <w:style w:type="character" w:styleId="ListLabel1153">
    <w:name w:val="ListLabel 1153"/>
    <w:qFormat/>
    <w:rPr>
      <w:color w:val="0000FF"/>
      <w:sz w:val="20"/>
      <w:szCs w:val="20"/>
    </w:rPr>
  </w:style>
  <w:style w:type="character" w:styleId="ListLabel1154">
    <w:name w:val="ListLabel 1154"/>
    <w:qFormat/>
    <w:rPr>
      <w:sz w:val="20"/>
      <w:szCs w:val="20"/>
      <w:lang w:val="en-US"/>
    </w:rPr>
  </w:style>
  <w:style w:type="character" w:styleId="ListLabel1155">
    <w:name w:val="ListLabel 1155"/>
    <w:qFormat/>
    <w:rPr>
      <w:rFonts w:ascii="Lato" w:hAnsi="Lato" w:cs="Lato"/>
      <w:color w:val="BBBBBB"/>
      <w:sz w:val="18"/>
      <w:szCs w:val="20"/>
      <w:lang w:val="en-US"/>
    </w:rPr>
  </w:style>
  <w:style w:type="character" w:styleId="ListLabel1156">
    <w:name w:val="ListLabel 1156"/>
    <w:qFormat/>
    <w:rPr>
      <w:color w:val="3333FF"/>
      <w:sz w:val="20"/>
      <w:szCs w:val="20"/>
      <w:lang w:val="en-US"/>
    </w:rPr>
  </w:style>
  <w:style w:type="character" w:styleId="ListLabel1157">
    <w:name w:val="ListLabel 1157"/>
    <w:qFormat/>
    <w:rPr>
      <w:rFonts w:ascii="Verdana" w:hAnsi="Verdana" w:cs="Verdana"/>
      <w:color w:val="151DC6"/>
      <w:sz w:val="17"/>
      <w:szCs w:val="17"/>
      <w:highlight w:val="white"/>
    </w:rPr>
  </w:style>
  <w:style w:type="character" w:styleId="ListLabel1158">
    <w:name w:val="ListLabel 1158"/>
    <w:qFormat/>
    <w:rPr>
      <w:color w:val="3333FF"/>
      <w:sz w:val="20"/>
      <w:szCs w:val="20"/>
    </w:rPr>
  </w:style>
  <w:style w:type="character" w:styleId="ListLabel1159">
    <w:name w:val="ListLabel 1159"/>
    <w:qFormat/>
    <w:rPr>
      <w:color w:val="3333FF"/>
      <w:sz w:val="20"/>
      <w:szCs w:val="20"/>
      <w:highlight w:val="white"/>
    </w:rPr>
  </w:style>
  <w:style w:type="character" w:styleId="ListLabel1160">
    <w:name w:val="ListLabel 1160"/>
    <w:qFormat/>
    <w:rPr>
      <w:color w:val="3333FF"/>
      <w:sz w:val="20"/>
      <w:szCs w:val="20"/>
      <w:lang w:val="it-IT"/>
    </w:rPr>
  </w:style>
  <w:style w:type="character" w:styleId="ListLabel1161">
    <w:name w:val="ListLabel 1161"/>
    <w:qFormat/>
    <w:rPr>
      <w:color w:val="auto"/>
      <w:sz w:val="20"/>
      <w:szCs w:val="20"/>
      <w:shd w:fill="FFFFFF" w:val="clear"/>
      <w:lang w:val="en-US"/>
    </w:rPr>
  </w:style>
  <w:style w:type="character" w:styleId="ListLabel1162">
    <w:name w:val="ListLabel 1162"/>
    <w:qFormat/>
    <w:rPr>
      <w:color w:val="auto"/>
      <w:sz w:val="20"/>
      <w:szCs w:val="20"/>
      <w:shd w:fill="FFFFFF" w:val="clear"/>
      <w:lang w:val="it-IT"/>
    </w:rPr>
  </w:style>
  <w:style w:type="character" w:styleId="ListLabel1163">
    <w:name w:val="ListLabel 1163"/>
    <w:qFormat/>
    <w:rPr>
      <w:bCs/>
      <w:color w:val="0000FF"/>
      <w:sz w:val="20"/>
      <w:szCs w:val="20"/>
    </w:rPr>
  </w:style>
  <w:style w:type="character" w:styleId="ListLabel1164">
    <w:name w:val="ListLabel 1164"/>
    <w:qFormat/>
    <w:rPr>
      <w:b/>
      <w:color w:val="0000FF"/>
      <w:sz w:val="20"/>
      <w:szCs w:val="20"/>
      <w:bdr w:val="dotted" w:sz="2" w:space="0" w:color="001B72"/>
      <w:lang w:val="it-IT"/>
    </w:rPr>
  </w:style>
  <w:style w:type="character" w:styleId="ListLabel1165">
    <w:name w:val="ListLabel 1165"/>
    <w:qFormat/>
    <w:rPr>
      <w:color w:val="0000FF"/>
      <w:sz w:val="20"/>
      <w:szCs w:val="20"/>
      <w:bdr w:val="dotted" w:sz="2" w:space="0" w:color="001B72"/>
      <w:lang w:val="it-IT"/>
    </w:rPr>
  </w:style>
  <w:style w:type="character" w:styleId="ListLabel1166">
    <w:name w:val="ListLabel 1166"/>
    <w:qFormat/>
    <w:rPr>
      <w:color w:val="0000FF"/>
      <w:sz w:val="20"/>
      <w:szCs w:val="20"/>
      <w:bdr w:val="dotted" w:sz="2" w:space="0" w:color="001B72"/>
    </w:rPr>
  </w:style>
  <w:style w:type="character" w:styleId="ListLabel1167">
    <w:name w:val="ListLabel 1167"/>
    <w:qFormat/>
    <w:rPr>
      <w:rFonts w:ascii="Arial" w:hAnsi="Arial" w:cs="Arial"/>
      <w:sz w:val="20"/>
      <w:szCs w:val="20"/>
      <w:highlight w:val="white"/>
    </w:rPr>
  </w:style>
  <w:style w:type="character" w:styleId="ListLabel1168">
    <w:name w:val="ListLabel 1168"/>
    <w:qFormat/>
    <w:rPr>
      <w:color w:val="0000FF"/>
      <w:sz w:val="20"/>
      <w:szCs w:val="20"/>
      <w:u w:val="single"/>
    </w:rPr>
  </w:style>
  <w:style w:type="character" w:styleId="ListLabel1169">
    <w:name w:val="ListLabel 1169"/>
    <w:qFormat/>
    <w:rPr>
      <w:color w:val="0000FF"/>
      <w:sz w:val="20"/>
      <w:szCs w:val="20"/>
      <w:highlight w:val="white"/>
    </w:rPr>
  </w:style>
  <w:style w:type="character" w:styleId="ListLabel1170">
    <w:name w:val="ListLabel 1170"/>
    <w:qFormat/>
    <w:rPr>
      <w:rFonts w:ascii="Arial" w:hAnsi="Arial" w:cs="Arial"/>
      <w:sz w:val="20"/>
      <w:szCs w:val="20"/>
      <w:shd w:fill="F7F8F7" w:val="clear"/>
    </w:rPr>
  </w:style>
  <w:style w:type="character" w:styleId="ListLabel1171">
    <w:name w:val="ListLabel 1171"/>
    <w:qFormat/>
    <w:rPr>
      <w:rFonts w:ascii="Arial" w:hAnsi="Arial" w:cs="Arial"/>
      <w:color w:val="0000FF"/>
      <w:sz w:val="20"/>
      <w:szCs w:val="20"/>
      <w:shd w:fill="F7F8F7" w:val="clear"/>
    </w:rPr>
  </w:style>
  <w:style w:type="character" w:styleId="ListLabel1172">
    <w:name w:val="ListLabel 1172"/>
    <w:qFormat/>
    <w:rPr>
      <w:rFonts w:ascii="Arial" w:hAnsi="Arial" w:cs="Arial"/>
      <w:color w:val="0000FF"/>
      <w:sz w:val="20"/>
      <w:lang w:val="el-GR"/>
    </w:rPr>
  </w:style>
  <w:style w:type="character" w:styleId="ListLabel1173">
    <w:name w:val="ListLabel 1173"/>
    <w:qFormat/>
    <w:rPr>
      <w:rFonts w:ascii="Arial" w:hAnsi="Arial" w:cs="Arial"/>
      <w:color w:val="0000FF"/>
      <w:sz w:val="20"/>
      <w:lang w:val="it-IT"/>
    </w:rPr>
  </w:style>
  <w:style w:type="character" w:styleId="ListLabel1174">
    <w:name w:val="ListLabel 1174"/>
    <w:qFormat/>
    <w:rPr>
      <w:rFonts w:ascii="Arial" w:hAnsi="Arial" w:cs="Arial"/>
      <w:bCs/>
      <w:sz w:val="20"/>
      <w:szCs w:val="20"/>
      <w:lang w:val="it-IT"/>
    </w:rPr>
  </w:style>
  <w:style w:type="character" w:styleId="ListLabel1175">
    <w:name w:val="ListLabel 1175"/>
    <w:qFormat/>
    <w:rPr>
      <w:rFonts w:ascii="Arial" w:hAnsi="Arial" w:cs="Arial"/>
      <w:bCs/>
      <w:sz w:val="20"/>
      <w:szCs w:val="20"/>
    </w:rPr>
  </w:style>
  <w:style w:type="character" w:styleId="ListLabel1176">
    <w:name w:val="ListLabel 1176"/>
    <w:qFormat/>
    <w:rPr>
      <w:rFonts w:ascii="Titillium Web" w:hAnsi="Titillium Web" w:cs="Titillium Web"/>
      <w:color w:val="0000FF"/>
      <w:sz w:val="21"/>
      <w:szCs w:val="20"/>
      <w:bdr w:val="single" w:sz="4" w:space="0" w:color="CCCCCC"/>
      <w:shd w:fill="FFFFFF" w:val="clear"/>
      <w:lang w:val="it-IT"/>
    </w:rPr>
  </w:style>
  <w:style w:type="character" w:styleId="ListLabel1177">
    <w:name w:val="ListLabel 1177"/>
    <w:qFormat/>
    <w:rPr>
      <w:rFonts w:ascii="Titillium Web" w:hAnsi="Titillium Web" w:cs="Titillium Web"/>
      <w:color w:val="0000FF"/>
      <w:sz w:val="21"/>
      <w:szCs w:val="20"/>
      <w:bdr w:val="single" w:sz="4" w:space="0" w:color="CCCCCC"/>
      <w:shd w:fill="FFFFFF" w:val="clear"/>
    </w:rPr>
  </w:style>
  <w:style w:type="character" w:styleId="ListLabel1178">
    <w:name w:val="ListLabel 1178"/>
    <w:qFormat/>
    <w:rPr>
      <w:rFonts w:ascii="Arial" w:hAnsi="Arial" w:cs="Arial"/>
      <w:color w:val="0000FF"/>
      <w:sz w:val="20"/>
    </w:rPr>
  </w:style>
  <w:style w:type="character" w:styleId="ListLabel1179">
    <w:name w:val="ListLabel 1179"/>
    <w:qFormat/>
    <w:rPr>
      <w:rFonts w:ascii="Arial" w:hAnsi="Arial" w:cs="Arial"/>
      <w:color w:val="0000FF"/>
      <w:sz w:val="20"/>
    </w:rPr>
  </w:style>
  <w:style w:type="character" w:styleId="ListLabel1180">
    <w:name w:val="ListLabel 1180"/>
    <w:qFormat/>
    <w:rPr>
      <w:rFonts w:ascii="Arial" w:hAnsi="Arial" w:cs="Arial"/>
      <w:color w:val="0000FF"/>
      <w:sz w:val="20"/>
      <w:lang w:val="el-GR"/>
    </w:rPr>
  </w:style>
  <w:style w:type="character" w:styleId="ListLabel1181">
    <w:name w:val="ListLabel 1181"/>
    <w:qFormat/>
    <w:rPr>
      <w:rFonts w:ascii="Arial" w:hAnsi="Arial" w:cs="Arial"/>
      <w:sz w:val="20"/>
      <w:shd w:fill="FFFFFF" w:val="clear"/>
    </w:rPr>
  </w:style>
  <w:style w:type="character" w:styleId="ListLabel1182">
    <w:name w:val="ListLabel 1182"/>
    <w:qFormat/>
    <w:rPr>
      <w:rFonts w:ascii="Arial" w:hAnsi="Arial" w:cs="Arial"/>
      <w:sz w:val="20"/>
      <w:shd w:fill="FFFFFF" w:val="clear"/>
      <w:lang w:val="el-GR"/>
    </w:rPr>
  </w:style>
  <w:style w:type="character" w:styleId="ListLabel1183">
    <w:name w:val="ListLabel 1183"/>
    <w:qFormat/>
    <w:rPr>
      <w:rFonts w:ascii="Arial" w:hAnsi="Arial" w:cs="Arial"/>
      <w:sz w:val="20"/>
      <w:highlight w:val="white"/>
    </w:rPr>
  </w:style>
  <w:style w:type="character" w:styleId="ListLabel1184">
    <w:name w:val="ListLabel 1184"/>
    <w:qFormat/>
    <w:rPr>
      <w:rFonts w:ascii="Arial" w:hAnsi="Arial" w:cs="Arial"/>
      <w:color w:val="0000FF"/>
      <w:sz w:val="20"/>
      <w:highlight w:val="white"/>
    </w:rPr>
  </w:style>
  <w:style w:type="character" w:styleId="ListLabel1185">
    <w:name w:val="ListLabel 1185"/>
    <w:qFormat/>
    <w:rPr>
      <w:rFonts w:ascii="Arial" w:hAnsi="Arial" w:cs="Arial"/>
      <w:color w:val="0000FF"/>
      <w:sz w:val="20"/>
      <w:u w:val="single"/>
    </w:rPr>
  </w:style>
  <w:style w:type="character" w:styleId="ListLabel1186">
    <w:name w:val="ListLabel 1186"/>
    <w:qFormat/>
    <w:rPr>
      <w:rFonts w:ascii="Arial" w:hAnsi="Arial" w:cs="Arial"/>
      <w:color w:val="0000FF"/>
      <w:sz w:val="20"/>
      <w:u w:val="single"/>
      <w:lang w:val="el-GR"/>
    </w:rPr>
  </w:style>
  <w:style w:type="character" w:styleId="ListLabel1187">
    <w:name w:val="ListLabel 1187"/>
    <w:qFormat/>
    <w:rPr>
      <w:bCs/>
      <w:sz w:val="20"/>
      <w:szCs w:val="20"/>
    </w:rPr>
  </w:style>
  <w:style w:type="character" w:styleId="ListLabel1188">
    <w:name w:val="ListLabel 1188"/>
    <w:qFormat/>
    <w:rPr>
      <w:bCs/>
      <w:sz w:val="20"/>
      <w:szCs w:val="20"/>
      <w:lang w:val="it-IT"/>
    </w:rPr>
  </w:style>
  <w:style w:type="character" w:styleId="ListLabel1189">
    <w:name w:val="ListLabel 1189"/>
    <w:qFormat/>
    <w:rPr>
      <w:rFonts w:ascii="Arial" w:hAnsi="Arial" w:cs="Arial"/>
      <w:bCs/>
      <w:color w:val="2B1410"/>
      <w:sz w:val="20"/>
      <w:szCs w:val="20"/>
      <w:lang w:val="it-IT"/>
    </w:rPr>
  </w:style>
  <w:style w:type="character" w:styleId="ListLabel1190">
    <w:name w:val="ListLabel 1190"/>
    <w:qFormat/>
    <w:rPr>
      <w:sz w:val="20"/>
      <w:szCs w:val="20"/>
      <w:shd w:fill="FFFFFF" w:val="clear"/>
      <w:lang w:val="it-IT"/>
    </w:rPr>
  </w:style>
  <w:style w:type="character" w:styleId="ListLabel1191">
    <w:name w:val="ListLabel 1191"/>
    <w:qFormat/>
    <w:rPr>
      <w:sz w:val="20"/>
      <w:szCs w:val="20"/>
      <w:shd w:fill="FFFFFF" w:val="clear"/>
    </w:rPr>
  </w:style>
  <w:style w:type="character" w:styleId="ListLabel1192">
    <w:name w:val="ListLabel 1192"/>
    <w:qFormat/>
    <w:rPr>
      <w:sz w:val="20"/>
      <w:szCs w:val="20"/>
      <w:highlight w:val="white"/>
    </w:rPr>
  </w:style>
  <w:style w:type="character" w:styleId="ListLabel1193">
    <w:name w:val="ListLabel 1193"/>
    <w:qFormat/>
    <w:rPr>
      <w:sz w:val="18"/>
      <w:szCs w:val="18"/>
      <w:shd w:fill="FFFFFF" w:val="clear"/>
      <w:lang w:val="it-IT"/>
    </w:rPr>
  </w:style>
  <w:style w:type="character" w:styleId="ListLabel1194">
    <w:name w:val="ListLabel 1194"/>
    <w:qFormat/>
    <w:rPr>
      <w:sz w:val="18"/>
      <w:szCs w:val="18"/>
      <w:shd w:fill="FFFFFF" w:val="clear"/>
    </w:rPr>
  </w:style>
  <w:style w:type="character" w:styleId="ListLabel1195">
    <w:name w:val="ListLabel 1195"/>
    <w:qFormat/>
    <w:rPr>
      <w:sz w:val="20"/>
      <w:szCs w:val="20"/>
      <w:shd w:fill="FFFFFF" w:val="clear"/>
      <w:lang w:val="it-IT"/>
    </w:rPr>
  </w:style>
  <w:style w:type="character" w:styleId="ListLabel1196">
    <w:name w:val="ListLabel 1196"/>
    <w:qFormat/>
    <w:rPr>
      <w:sz w:val="20"/>
      <w:szCs w:val="20"/>
      <w:shd w:fill="FFFFFF" w:val="clear"/>
    </w:rPr>
  </w:style>
  <w:style w:type="character" w:styleId="ListLabel1197">
    <w:name w:val="ListLabel 1197"/>
    <w:qFormat/>
    <w:rPr>
      <w:bCs/>
      <w:sz w:val="20"/>
      <w:szCs w:val="20"/>
      <w:highlight w:val="white"/>
      <w:lang w:val="it-IT"/>
    </w:rPr>
  </w:style>
  <w:style w:type="character" w:styleId="ListLabel1198">
    <w:name w:val="ListLabel 1198"/>
    <w:qFormat/>
    <w:rPr>
      <w:spacing w:val="8"/>
      <w:sz w:val="20"/>
      <w:szCs w:val="20"/>
    </w:rPr>
  </w:style>
  <w:style w:type="character" w:styleId="ListLabel1199">
    <w:name w:val="ListLabel 1199"/>
    <w:qFormat/>
    <w:rPr>
      <w:spacing w:val="8"/>
      <w:sz w:val="20"/>
      <w:szCs w:val="20"/>
      <w:highlight w:val="white"/>
    </w:rPr>
  </w:style>
  <w:style w:type="character" w:styleId="ListLabel1200">
    <w:name w:val="ListLabel 1200"/>
    <w:qFormat/>
    <w:rPr>
      <w:bCs/>
      <w:sz w:val="20"/>
      <w:szCs w:val="20"/>
      <w:lang w:val="en-US"/>
    </w:rPr>
  </w:style>
  <w:style w:type="character" w:styleId="ListLabel1201">
    <w:name w:val="ListLabel 1201"/>
    <w:qFormat/>
    <w:rPr>
      <w:sz w:val="20"/>
      <w:szCs w:val="20"/>
      <w:highlight w:val="white"/>
      <w:lang w:val="it-IT"/>
    </w:rPr>
  </w:style>
  <w:style w:type="character" w:styleId="ListLabel1202">
    <w:name w:val="ListLabel 1202"/>
    <w:qFormat/>
    <w:rPr>
      <w:iCs/>
      <w:sz w:val="20"/>
      <w:szCs w:val="20"/>
      <w:lang w:val="it-IT"/>
    </w:rPr>
  </w:style>
  <w:style w:type="character" w:styleId="ListLabel1203">
    <w:name w:val="ListLabel 1203"/>
    <w:qFormat/>
    <w:rPr>
      <w:iCs/>
      <w:sz w:val="20"/>
      <w:szCs w:val="20"/>
    </w:rPr>
  </w:style>
  <w:style w:type="character" w:styleId="ListLabel1204">
    <w:name w:val="ListLabel 1204"/>
    <w:qFormat/>
    <w:rPr>
      <w:sz w:val="20"/>
      <w:szCs w:val="20"/>
      <w:shd w:fill="F5F4F3" w:val="clear"/>
      <w:lang w:val="en-US"/>
    </w:rPr>
  </w:style>
  <w:style w:type="character" w:styleId="ListLabel1205">
    <w:name w:val="ListLabel 1205"/>
    <w:qFormat/>
    <w:rPr>
      <w:sz w:val="20"/>
      <w:szCs w:val="20"/>
      <w:shd w:fill="F5F4F3" w:val="clear"/>
    </w:rPr>
  </w:style>
  <w:style w:type="character" w:styleId="ListLabel1206">
    <w:name w:val="ListLabel 1206"/>
    <w:qFormat/>
    <w:rPr>
      <w:rFonts w:ascii="Arial" w:hAnsi="Arial" w:cs="Arial"/>
      <w:sz w:val="20"/>
      <w:szCs w:val="20"/>
      <w:shd w:fill="FFFFFF" w:val="clear"/>
      <w:lang w:val="en-US"/>
    </w:rPr>
  </w:style>
  <w:style w:type="character" w:styleId="ListLabel1207">
    <w:name w:val="ListLabel 1207"/>
    <w:qFormat/>
    <w:rPr>
      <w:rFonts w:ascii="Arial" w:hAnsi="Arial" w:cs="Arial"/>
      <w:sz w:val="20"/>
      <w:szCs w:val="20"/>
      <w:shd w:fill="FFFFFF" w:val="clear"/>
    </w:rPr>
  </w:style>
  <w:style w:type="character" w:styleId="ListLabel1208">
    <w:name w:val="ListLabel 1208"/>
    <w:qFormat/>
    <w:rPr>
      <w:rFonts w:ascii="Arial" w:hAnsi="Arial" w:cs="Arial"/>
      <w:bCs/>
      <w:color w:val="0000FF"/>
      <w:sz w:val="20"/>
      <w:szCs w:val="20"/>
      <w:lang w:val="it-IT"/>
    </w:rPr>
  </w:style>
  <w:style w:type="character" w:styleId="ListLabel1209">
    <w:name w:val="ListLabel 1209"/>
    <w:qFormat/>
    <w:rPr>
      <w:rFonts w:ascii="Arial" w:hAnsi="Arial" w:cs="Arial"/>
      <w:bCs/>
      <w:color w:val="0000FF"/>
      <w:sz w:val="20"/>
      <w:szCs w:val="20"/>
    </w:rPr>
  </w:style>
  <w:style w:type="character" w:styleId="ListLabel1210">
    <w:name w:val="ListLabel 1210"/>
    <w:qFormat/>
    <w:rPr>
      <w:rFonts w:ascii="Arial" w:hAnsi="Arial" w:cs="Arial"/>
      <w:bCs/>
      <w:sz w:val="20"/>
      <w:szCs w:val="20"/>
      <w:lang w:val="en-US"/>
    </w:rPr>
  </w:style>
  <w:style w:type="character" w:styleId="ListLabel1211">
    <w:name w:val="ListLabel 1211"/>
    <w:qFormat/>
    <w:rPr>
      <w:rFonts w:ascii="Arial" w:hAnsi="Arial" w:cs="Arial"/>
      <w:sz w:val="20"/>
      <w:szCs w:val="20"/>
      <w:shd w:fill="FFF9EB" w:val="clear"/>
      <w:lang w:val="it-IT"/>
    </w:rPr>
  </w:style>
  <w:style w:type="character" w:styleId="ListLabel1212">
    <w:name w:val="ListLabel 1212"/>
    <w:qFormat/>
    <w:rPr>
      <w:rFonts w:ascii="Arial" w:hAnsi="Arial" w:cs="Arial"/>
      <w:sz w:val="20"/>
      <w:szCs w:val="20"/>
      <w:shd w:fill="FFF9EB" w:val="clear"/>
    </w:rPr>
  </w:style>
  <w:style w:type="character" w:styleId="ListLabel1213">
    <w:name w:val="ListLabel 1213"/>
    <w:qFormat/>
    <w:rPr>
      <w:rFonts w:ascii="Arial" w:hAnsi="Arial" w:cs="Arial"/>
      <w:color w:val="0000FF"/>
      <w:sz w:val="20"/>
      <w:szCs w:val="20"/>
      <w:lang w:val="en-US"/>
    </w:rPr>
  </w:style>
  <w:style w:type="character" w:styleId="ListLabel1214">
    <w:name w:val="ListLabel 1214"/>
    <w:qFormat/>
    <w:rPr>
      <w:rFonts w:ascii="Arial" w:hAnsi="Arial" w:cs="Arial"/>
      <w:color w:val="0000FF"/>
      <w:sz w:val="20"/>
      <w:szCs w:val="20"/>
    </w:rPr>
  </w:style>
  <w:style w:type="character" w:styleId="ListLabel1215">
    <w:name w:val="ListLabel 1215"/>
    <w:qFormat/>
    <w:rPr>
      <w:rFonts w:ascii="Arial" w:hAnsi="Arial" w:cs="Arial"/>
      <w:sz w:val="20"/>
      <w:szCs w:val="20"/>
      <w:shd w:fill="FFFFFF" w:val="clear"/>
      <w:lang w:val="it-IT"/>
    </w:rPr>
  </w:style>
  <w:style w:type="character" w:styleId="ListLabel1216">
    <w:name w:val="ListLabel 1216"/>
    <w:qFormat/>
    <w:rPr>
      <w:rFonts w:ascii="Arial" w:hAnsi="Arial" w:cs="Arial"/>
      <w:sz w:val="20"/>
      <w:szCs w:val="20"/>
      <w:shd w:fill="FFFFFF" w:val="clear"/>
      <w:lang w:val="en-US"/>
    </w:rPr>
  </w:style>
  <w:style w:type="character" w:styleId="ListLabel1217">
    <w:name w:val="ListLabel 1217"/>
    <w:qFormat/>
    <w:rPr>
      <w:rFonts w:ascii="Arial" w:hAnsi="Arial" w:cs="Arial"/>
      <w:sz w:val="20"/>
      <w:szCs w:val="20"/>
      <w:shd w:fill="FFFFFF" w:val="clear"/>
    </w:rPr>
  </w:style>
  <w:style w:type="character" w:styleId="ListLabel1218">
    <w:name w:val="ListLabel 1218"/>
    <w:qFormat/>
    <w:rPr>
      <w:rFonts w:ascii="Arial" w:hAnsi="Arial" w:cs="Arial"/>
      <w:sz w:val="20"/>
      <w:szCs w:val="20"/>
      <w:lang w:val="en-GB"/>
    </w:rPr>
  </w:style>
  <w:style w:type="character" w:styleId="ListLabel1219">
    <w:name w:val="ListLabel 1219"/>
    <w:qFormat/>
    <w:rPr>
      <w:rFonts w:ascii="Cambria" w:hAnsi="Cambria" w:cs="Symbol"/>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ascii="Cambria" w:hAnsi="Cambria" w:cs="Symbol"/>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Cambria" w:hAnsi="Cambria" w:cs="Symbol"/>
    </w:rPr>
  </w:style>
  <w:style w:type="character" w:styleId="ListLabel1238">
    <w:name w:val="ListLabel 1238"/>
    <w:qFormat/>
    <w:rPr>
      <w:rFonts w:cs="Courier New"/>
    </w:rPr>
  </w:style>
  <w:style w:type="character" w:styleId="ListLabel1239">
    <w:name w:val="ListLabel 1239"/>
    <w:qFormat/>
    <w:rPr>
      <w:rFonts w:cs="Wingdings"/>
    </w:rPr>
  </w:style>
  <w:style w:type="character" w:styleId="ListLabel1240">
    <w:name w:val="ListLabel 1240"/>
    <w:qFormat/>
    <w:rPr>
      <w:rFonts w:cs="Symbol"/>
    </w:rPr>
  </w:style>
  <w:style w:type="character" w:styleId="ListLabel1241">
    <w:name w:val="ListLabel 1241"/>
    <w:qFormat/>
    <w:rPr>
      <w:rFonts w:cs="Courier New"/>
    </w:rPr>
  </w:style>
  <w:style w:type="character" w:styleId="ListLabel1242">
    <w:name w:val="ListLabel 1242"/>
    <w:qFormat/>
    <w:rPr>
      <w:rFonts w:cs="Wingdings"/>
    </w:rPr>
  </w:style>
  <w:style w:type="character" w:styleId="ListLabel1243">
    <w:name w:val="ListLabel 1243"/>
    <w:qFormat/>
    <w:rPr>
      <w:rFonts w:cs="Symbol"/>
    </w:rPr>
  </w:style>
  <w:style w:type="character" w:styleId="ListLabel1244">
    <w:name w:val="ListLabel 1244"/>
    <w:qFormat/>
    <w:rPr>
      <w:rFonts w:cs="Courier New"/>
    </w:rPr>
  </w:style>
  <w:style w:type="character" w:styleId="ListLabel1245">
    <w:name w:val="ListLabel 1245"/>
    <w:qFormat/>
    <w:rPr>
      <w:rFonts w:cs="Wingdings"/>
    </w:rPr>
  </w:style>
  <w:style w:type="character" w:styleId="ListLabel1246">
    <w:name w:val="ListLabel 1246"/>
    <w:qFormat/>
    <w:rPr>
      <w:b/>
    </w:rPr>
  </w:style>
  <w:style w:type="character" w:styleId="ListLabel1247">
    <w:name w:val="ListLabel 1247"/>
    <w:qFormat/>
    <w:rPr>
      <w:rFonts w:ascii="Cambria" w:hAnsi="Cambria" w:asciiTheme="majorHAnsi" w:hAnsiTheme="majorHAnsi"/>
    </w:rPr>
  </w:style>
  <w:style w:type="character" w:styleId="ListLabel1248">
    <w:name w:val="ListLabel 1248"/>
    <w:qFormat/>
    <w:rPr>
      <w:rFonts w:ascii="Arial" w:hAnsi="Arial" w:cs="Arial"/>
      <w:sz w:val="20"/>
      <w:szCs w:val="20"/>
      <w:lang w:val="en-US"/>
    </w:rPr>
  </w:style>
  <w:style w:type="character" w:styleId="ListLabel1249">
    <w:name w:val="ListLabel 1249"/>
    <w:qFormat/>
    <w:rPr>
      <w:rFonts w:ascii="Arial" w:hAnsi="Arial" w:cs="Arial"/>
      <w:sz w:val="20"/>
      <w:szCs w:val="20"/>
    </w:rPr>
  </w:style>
  <w:style w:type="character" w:styleId="ListLabel1250">
    <w:name w:val="ListLabel 1250"/>
    <w:qFormat/>
    <w:rPr>
      <w:rFonts w:ascii="Arial" w:hAnsi="Arial" w:cs="Arial"/>
      <w:sz w:val="20"/>
      <w:szCs w:val="20"/>
      <w:lang w:val="it-IT"/>
    </w:rPr>
  </w:style>
  <w:style w:type="character" w:styleId="ListLabel1251">
    <w:name w:val="ListLabel 1251"/>
    <w:qFormat/>
    <w:rPr>
      <w:rFonts w:ascii="Arial" w:hAnsi="Arial" w:cs="Arial"/>
      <w:sz w:val="20"/>
      <w:lang w:val="el-GR"/>
    </w:rPr>
  </w:style>
  <w:style w:type="character" w:styleId="ListLabel1252">
    <w:name w:val="ListLabel 1252"/>
    <w:qFormat/>
    <w:rPr>
      <w:rFonts w:ascii="Arial" w:hAnsi="Arial" w:cs="Arial"/>
      <w:sz w:val="20"/>
    </w:rPr>
  </w:style>
  <w:style w:type="character" w:styleId="ListLabel1253">
    <w:name w:val="ListLabel 1253"/>
    <w:qFormat/>
    <w:rPr>
      <w:rFonts w:ascii="Arial" w:hAnsi="Arial" w:cs="Arial"/>
      <w:bCs/>
      <w:sz w:val="20"/>
      <w:lang w:val="it-IT"/>
    </w:rPr>
  </w:style>
  <w:style w:type="character" w:styleId="ListLabel1254">
    <w:name w:val="ListLabel 1254"/>
    <w:qFormat/>
    <w:rPr>
      <w:rFonts w:ascii="Arial" w:hAnsi="Arial" w:cs="Arial"/>
      <w:bCs/>
      <w:sz w:val="20"/>
      <w:lang w:val="el-GR"/>
    </w:rPr>
  </w:style>
  <w:style w:type="character" w:styleId="ListLabel1255">
    <w:name w:val="ListLabel 1255"/>
    <w:qFormat/>
    <w:rPr>
      <w:rFonts w:ascii="Arial" w:hAnsi="Arial" w:cs="Arial"/>
      <w:bCs/>
      <w:sz w:val="20"/>
    </w:rPr>
  </w:style>
  <w:style w:type="character" w:styleId="ListLabel1256">
    <w:name w:val="ListLabel 1256"/>
    <w:qFormat/>
    <w:rPr>
      <w:rFonts w:ascii="Arial" w:hAnsi="Arial" w:cs="Arial"/>
      <w:color w:val="0000FF"/>
      <w:sz w:val="20"/>
      <w:u w:val="single"/>
    </w:rPr>
  </w:style>
  <w:style w:type="character" w:styleId="ListLabel1257">
    <w:name w:val="ListLabel 1257"/>
    <w:qFormat/>
    <w:rPr>
      <w:rFonts w:ascii="Arial" w:hAnsi="Arial" w:cs="Arial"/>
      <w:bCs/>
      <w:color w:val="0000FF"/>
      <w:sz w:val="20"/>
    </w:rPr>
  </w:style>
  <w:style w:type="character" w:styleId="ListLabel1258">
    <w:name w:val="ListLabel 1258"/>
    <w:qFormat/>
    <w:rPr>
      <w:rFonts w:ascii="Arial" w:hAnsi="Arial" w:cs="Arial"/>
      <w:bCs/>
      <w:color w:val="0000FF"/>
      <w:sz w:val="20"/>
      <w:lang w:val="el-GR"/>
    </w:rPr>
  </w:style>
  <w:style w:type="character" w:styleId="ListLabel1259">
    <w:name w:val="ListLabel 1259"/>
    <w:qFormat/>
    <w:rPr>
      <w:rFonts w:ascii="Arial" w:hAnsi="Arial" w:cs="Arial"/>
      <w:bCs/>
      <w:sz w:val="20"/>
      <w:highlight w:val="white"/>
    </w:rPr>
  </w:style>
  <w:style w:type="character" w:styleId="ListLabel1260">
    <w:name w:val="ListLabel 1260"/>
    <w:qFormat/>
    <w:rPr>
      <w:rFonts w:ascii="Arial" w:hAnsi="Arial" w:cs="Arial"/>
      <w:bCs/>
      <w:color w:val="0000FF"/>
      <w:sz w:val="20"/>
      <w:lang w:val="it-IT"/>
    </w:rPr>
  </w:style>
  <w:style w:type="character" w:styleId="ListLabel1261">
    <w:name w:val="ListLabel 1261"/>
    <w:qFormat/>
    <w:rPr>
      <w:rFonts w:ascii="Arial" w:hAnsi="Arial" w:cs="Arial"/>
      <w:sz w:val="20"/>
      <w:lang w:val="it-IT"/>
    </w:rPr>
  </w:style>
  <w:style w:type="character" w:styleId="ListLabel1262">
    <w:name w:val="ListLabel 1262"/>
    <w:qFormat/>
    <w:rPr>
      <w:rFonts w:ascii="Arial" w:hAnsi="Arial" w:cs="Verdana"/>
      <w:color w:val="0000FF"/>
      <w:sz w:val="20"/>
      <w:highlight w:val="white"/>
    </w:rPr>
  </w:style>
  <w:style w:type="character" w:styleId="ListLabel1263">
    <w:name w:val="ListLabel 1263"/>
    <w:qFormat/>
    <w:rPr>
      <w:rFonts w:ascii="Arial" w:hAnsi="Arial" w:cs="Arial"/>
      <w:sz w:val="20"/>
      <w:shd w:fill="FFFFFF" w:val="clear"/>
      <w:lang w:val="it-IT"/>
    </w:rPr>
  </w:style>
  <w:style w:type="character" w:styleId="ListLabel1264">
    <w:name w:val="ListLabel 1264"/>
    <w:qFormat/>
    <w:rPr>
      <w:rFonts w:ascii="Arial" w:hAnsi="Arial" w:cs="Arial"/>
      <w:sz w:val="20"/>
      <w:shd w:fill="FFFFFF" w:val="clear"/>
      <w:lang w:val="el-GR"/>
    </w:rPr>
  </w:style>
  <w:style w:type="character" w:styleId="ListLabel1265">
    <w:name w:val="ListLabel 1265"/>
    <w:qFormat/>
    <w:rPr>
      <w:rFonts w:ascii="Arial" w:hAnsi="Arial" w:cs="Arial"/>
      <w:bCs/>
      <w:color w:val="3333FF"/>
      <w:sz w:val="20"/>
      <w:lang w:val="it-IT"/>
    </w:rPr>
  </w:style>
  <w:style w:type="character" w:styleId="ListLabel1266">
    <w:name w:val="ListLabel 1266"/>
    <w:qFormat/>
    <w:rPr>
      <w:rFonts w:ascii="Arial" w:hAnsi="Arial" w:cs="Arial"/>
      <w:bCs/>
      <w:color w:val="3333FF"/>
      <w:sz w:val="20"/>
      <w:lang w:val="el-GR"/>
    </w:rPr>
  </w:style>
  <w:style w:type="character" w:styleId="ListLabel1267">
    <w:name w:val="ListLabel 1267"/>
    <w:qFormat/>
    <w:rPr>
      <w:rFonts w:ascii="Arial" w:hAnsi="Arial" w:cs="Arial"/>
      <w:color w:val="3333FF"/>
      <w:sz w:val="20"/>
      <w:shd w:fill="FFFFFF" w:val="clear"/>
    </w:rPr>
  </w:style>
  <w:style w:type="character" w:styleId="ListLabel1268">
    <w:name w:val="ListLabel 1268"/>
    <w:qFormat/>
    <w:rPr>
      <w:rFonts w:ascii="Arial" w:hAnsi="Arial" w:cs="Arial"/>
      <w:color w:val="3333FF"/>
      <w:sz w:val="20"/>
      <w:shd w:fill="FFFFFF" w:val="clear"/>
      <w:lang w:val="el-GR"/>
    </w:rPr>
  </w:style>
  <w:style w:type="character" w:styleId="ListLabel1269">
    <w:name w:val="ListLabel 1269"/>
    <w:qFormat/>
    <w:rPr>
      <w:rFonts w:ascii="Arial" w:hAnsi="Arial" w:cs="Arial"/>
      <w:color w:val="3333FF"/>
      <w:sz w:val="20"/>
      <w:szCs w:val="20"/>
      <w:lang w:val="it-IT"/>
    </w:rPr>
  </w:style>
  <w:style w:type="character" w:styleId="ListLabel1270">
    <w:name w:val="ListLabel 1270"/>
    <w:qFormat/>
    <w:rPr>
      <w:rFonts w:ascii="Arial" w:hAnsi="Arial" w:cs="Arial"/>
      <w:color w:val="3333FF"/>
      <w:sz w:val="20"/>
      <w:szCs w:val="20"/>
    </w:rPr>
  </w:style>
  <w:style w:type="character" w:styleId="ListLabel1271">
    <w:name w:val="ListLabel 1271"/>
    <w:qFormat/>
    <w:rPr>
      <w:rFonts w:ascii="Arial" w:hAnsi="Arial" w:cs="Arial"/>
      <w:color w:val="3333FF"/>
      <w:sz w:val="20"/>
      <w:szCs w:val="20"/>
      <w:bdr w:val="single" w:sz="6" w:space="0" w:color="ECE9D8"/>
    </w:rPr>
  </w:style>
  <w:style w:type="character" w:styleId="ListLabel1272">
    <w:name w:val="ListLabel 1272"/>
    <w:qFormat/>
    <w:rPr>
      <w:sz w:val="20"/>
      <w:szCs w:val="20"/>
      <w:lang w:val="it-IT"/>
    </w:rPr>
  </w:style>
  <w:style w:type="character" w:styleId="ListLabel1273">
    <w:name w:val="ListLabel 1273"/>
    <w:qFormat/>
    <w:rPr>
      <w:sz w:val="20"/>
      <w:szCs w:val="20"/>
    </w:rPr>
  </w:style>
  <w:style w:type="character" w:styleId="ListLabel1274">
    <w:name w:val="ListLabel 1274"/>
    <w:qFormat/>
    <w:rPr>
      <w:bCs/>
      <w:color w:val="0000FF"/>
      <w:sz w:val="20"/>
      <w:szCs w:val="20"/>
      <w:lang w:val="it-IT"/>
    </w:rPr>
  </w:style>
  <w:style w:type="character" w:styleId="ListLabel1275">
    <w:name w:val="ListLabel 1275"/>
    <w:qFormat/>
    <w:rPr>
      <w:bCs/>
      <w:color w:val="0000FF"/>
      <w:sz w:val="20"/>
      <w:szCs w:val="20"/>
    </w:rPr>
  </w:style>
  <w:style w:type="character" w:styleId="ListLabel1276">
    <w:name w:val="ListLabel 1276"/>
    <w:qFormat/>
    <w:rPr>
      <w:color w:val="0000FF"/>
      <w:sz w:val="20"/>
      <w:szCs w:val="20"/>
      <w:lang w:val="it-IT"/>
    </w:rPr>
  </w:style>
  <w:style w:type="character" w:styleId="ListLabel1277">
    <w:name w:val="ListLabel 1277"/>
    <w:qFormat/>
    <w:rPr>
      <w:color w:val="0000FF"/>
      <w:sz w:val="20"/>
      <w:szCs w:val="20"/>
    </w:rPr>
  </w:style>
  <w:style w:type="character" w:styleId="ListLabel1278">
    <w:name w:val="ListLabel 1278"/>
    <w:qFormat/>
    <w:rPr>
      <w:sz w:val="20"/>
      <w:szCs w:val="20"/>
      <w:lang w:val="en-US"/>
    </w:rPr>
  </w:style>
  <w:style w:type="character" w:styleId="ListLabel1279">
    <w:name w:val="ListLabel 1279"/>
    <w:qFormat/>
    <w:rPr>
      <w:rFonts w:ascii="Lato" w:hAnsi="Lato" w:cs="Lato"/>
      <w:color w:val="BBBBBB"/>
      <w:sz w:val="18"/>
      <w:szCs w:val="20"/>
      <w:lang w:val="en-US"/>
    </w:rPr>
  </w:style>
  <w:style w:type="character" w:styleId="ListLabel1280">
    <w:name w:val="ListLabel 1280"/>
    <w:qFormat/>
    <w:rPr>
      <w:color w:val="3333FF"/>
      <w:sz w:val="20"/>
      <w:szCs w:val="20"/>
      <w:lang w:val="en-US"/>
    </w:rPr>
  </w:style>
  <w:style w:type="character" w:styleId="ListLabel1281">
    <w:name w:val="ListLabel 1281"/>
    <w:qFormat/>
    <w:rPr>
      <w:rFonts w:ascii="Verdana" w:hAnsi="Verdana" w:cs="Verdana"/>
      <w:color w:val="151DC6"/>
      <w:sz w:val="17"/>
      <w:szCs w:val="17"/>
      <w:highlight w:val="white"/>
    </w:rPr>
  </w:style>
  <w:style w:type="character" w:styleId="ListLabel1282">
    <w:name w:val="ListLabel 1282"/>
    <w:qFormat/>
    <w:rPr>
      <w:color w:val="3333FF"/>
      <w:sz w:val="20"/>
      <w:szCs w:val="20"/>
    </w:rPr>
  </w:style>
  <w:style w:type="character" w:styleId="ListLabel1283">
    <w:name w:val="ListLabel 1283"/>
    <w:qFormat/>
    <w:rPr>
      <w:color w:val="3333FF"/>
      <w:sz w:val="20"/>
      <w:szCs w:val="20"/>
      <w:highlight w:val="white"/>
    </w:rPr>
  </w:style>
  <w:style w:type="character" w:styleId="ListLabel1284">
    <w:name w:val="ListLabel 1284"/>
    <w:qFormat/>
    <w:rPr>
      <w:color w:val="3333FF"/>
      <w:sz w:val="20"/>
      <w:szCs w:val="20"/>
      <w:lang w:val="it-IT"/>
    </w:rPr>
  </w:style>
  <w:style w:type="character" w:styleId="ListLabel1285">
    <w:name w:val="ListLabel 1285"/>
    <w:qFormat/>
    <w:rPr>
      <w:color w:val="auto"/>
      <w:sz w:val="20"/>
      <w:szCs w:val="20"/>
      <w:shd w:fill="FFFFFF" w:val="clear"/>
      <w:lang w:val="en-US"/>
    </w:rPr>
  </w:style>
  <w:style w:type="character" w:styleId="ListLabel1286">
    <w:name w:val="ListLabel 1286"/>
    <w:qFormat/>
    <w:rPr>
      <w:color w:val="auto"/>
      <w:sz w:val="20"/>
      <w:szCs w:val="20"/>
      <w:shd w:fill="FFFFFF" w:val="clear"/>
      <w:lang w:val="it-IT"/>
    </w:rPr>
  </w:style>
  <w:style w:type="character" w:styleId="ListLabel1287">
    <w:name w:val="ListLabel 1287"/>
    <w:qFormat/>
    <w:rPr>
      <w:bCs/>
      <w:color w:val="0000FF"/>
      <w:sz w:val="20"/>
      <w:szCs w:val="20"/>
    </w:rPr>
  </w:style>
  <w:style w:type="character" w:styleId="ListLabel1288">
    <w:name w:val="ListLabel 1288"/>
    <w:qFormat/>
    <w:rPr>
      <w:b/>
      <w:color w:val="0000FF"/>
      <w:sz w:val="20"/>
      <w:szCs w:val="20"/>
      <w:bdr w:val="dotted" w:sz="2" w:space="0" w:color="001B72"/>
      <w:lang w:val="it-IT"/>
    </w:rPr>
  </w:style>
  <w:style w:type="character" w:styleId="ListLabel1289">
    <w:name w:val="ListLabel 1289"/>
    <w:qFormat/>
    <w:rPr>
      <w:color w:val="0000FF"/>
      <w:sz w:val="20"/>
      <w:szCs w:val="20"/>
      <w:bdr w:val="dotted" w:sz="2" w:space="0" w:color="001B72"/>
      <w:lang w:val="it-IT"/>
    </w:rPr>
  </w:style>
  <w:style w:type="character" w:styleId="ListLabel1290">
    <w:name w:val="ListLabel 1290"/>
    <w:qFormat/>
    <w:rPr>
      <w:color w:val="0000FF"/>
      <w:sz w:val="20"/>
      <w:szCs w:val="20"/>
      <w:bdr w:val="dotted" w:sz="2" w:space="0" w:color="001B72"/>
    </w:rPr>
  </w:style>
  <w:style w:type="character" w:styleId="ListLabel1291">
    <w:name w:val="ListLabel 1291"/>
    <w:qFormat/>
    <w:rPr>
      <w:rFonts w:ascii="Arial" w:hAnsi="Arial" w:cs="Arial"/>
      <w:sz w:val="20"/>
      <w:szCs w:val="20"/>
      <w:highlight w:val="white"/>
    </w:rPr>
  </w:style>
  <w:style w:type="character" w:styleId="ListLabel1292">
    <w:name w:val="ListLabel 1292"/>
    <w:qFormat/>
    <w:rPr>
      <w:color w:val="0000FF"/>
      <w:sz w:val="20"/>
      <w:szCs w:val="20"/>
      <w:u w:val="single"/>
    </w:rPr>
  </w:style>
  <w:style w:type="character" w:styleId="ListLabel1293">
    <w:name w:val="ListLabel 1293"/>
    <w:qFormat/>
    <w:rPr>
      <w:color w:val="0000FF"/>
      <w:sz w:val="20"/>
      <w:szCs w:val="20"/>
      <w:highlight w:val="white"/>
    </w:rPr>
  </w:style>
  <w:style w:type="character" w:styleId="ListLabel1294">
    <w:name w:val="ListLabel 1294"/>
    <w:qFormat/>
    <w:rPr>
      <w:rFonts w:ascii="Arial" w:hAnsi="Arial" w:cs="Arial"/>
      <w:sz w:val="20"/>
      <w:szCs w:val="20"/>
      <w:shd w:fill="F7F8F7" w:val="clear"/>
    </w:rPr>
  </w:style>
  <w:style w:type="character" w:styleId="ListLabel1295">
    <w:name w:val="ListLabel 1295"/>
    <w:qFormat/>
    <w:rPr>
      <w:rFonts w:ascii="Arial" w:hAnsi="Arial" w:cs="Arial"/>
      <w:color w:val="0000FF"/>
      <w:sz w:val="20"/>
      <w:szCs w:val="20"/>
      <w:shd w:fill="F7F8F7" w:val="clear"/>
    </w:rPr>
  </w:style>
  <w:style w:type="character" w:styleId="ListLabel1296">
    <w:name w:val="ListLabel 1296"/>
    <w:qFormat/>
    <w:rPr>
      <w:rFonts w:ascii="Arial" w:hAnsi="Arial" w:cs="Arial"/>
      <w:color w:val="0000FF"/>
      <w:sz w:val="20"/>
      <w:lang w:val="el-GR"/>
    </w:rPr>
  </w:style>
  <w:style w:type="character" w:styleId="ListLabel1297">
    <w:name w:val="ListLabel 1297"/>
    <w:qFormat/>
    <w:rPr>
      <w:rFonts w:ascii="Arial" w:hAnsi="Arial" w:cs="Arial"/>
      <w:color w:val="0000FF"/>
      <w:sz w:val="20"/>
      <w:lang w:val="it-IT"/>
    </w:rPr>
  </w:style>
  <w:style w:type="character" w:styleId="ListLabel1298">
    <w:name w:val="ListLabel 1298"/>
    <w:qFormat/>
    <w:rPr>
      <w:rFonts w:ascii="Arial" w:hAnsi="Arial" w:cs="Arial"/>
      <w:bCs/>
      <w:sz w:val="20"/>
      <w:szCs w:val="20"/>
      <w:lang w:val="it-IT"/>
    </w:rPr>
  </w:style>
  <w:style w:type="character" w:styleId="ListLabel1299">
    <w:name w:val="ListLabel 1299"/>
    <w:qFormat/>
    <w:rPr>
      <w:rFonts w:ascii="Arial" w:hAnsi="Arial" w:cs="Arial"/>
      <w:bCs/>
      <w:sz w:val="20"/>
      <w:szCs w:val="20"/>
    </w:rPr>
  </w:style>
  <w:style w:type="character" w:styleId="ListLabel1300">
    <w:name w:val="ListLabel 1300"/>
    <w:qFormat/>
    <w:rPr>
      <w:rFonts w:ascii="Titillium Web" w:hAnsi="Titillium Web" w:cs="Titillium Web"/>
      <w:color w:val="0000FF"/>
      <w:sz w:val="21"/>
      <w:szCs w:val="20"/>
      <w:bdr w:val="single" w:sz="4" w:space="0" w:color="CCCCCC"/>
      <w:shd w:fill="FFFFFF" w:val="clear"/>
      <w:lang w:val="it-IT"/>
    </w:rPr>
  </w:style>
  <w:style w:type="character" w:styleId="ListLabel1301">
    <w:name w:val="ListLabel 1301"/>
    <w:qFormat/>
    <w:rPr>
      <w:rFonts w:ascii="Titillium Web" w:hAnsi="Titillium Web" w:cs="Titillium Web"/>
      <w:color w:val="0000FF"/>
      <w:sz w:val="21"/>
      <w:szCs w:val="20"/>
      <w:bdr w:val="single" w:sz="4" w:space="0" w:color="CCCCCC"/>
      <w:shd w:fill="FFFFFF" w:val="clear"/>
    </w:rPr>
  </w:style>
  <w:style w:type="character" w:styleId="ListLabel1302">
    <w:name w:val="ListLabel 1302"/>
    <w:qFormat/>
    <w:rPr>
      <w:rFonts w:ascii="Arial" w:hAnsi="Arial" w:cs="Arial"/>
      <w:color w:val="0000FF"/>
      <w:sz w:val="20"/>
    </w:rPr>
  </w:style>
  <w:style w:type="character" w:styleId="ListLabel1303">
    <w:name w:val="ListLabel 1303"/>
    <w:qFormat/>
    <w:rPr>
      <w:rFonts w:ascii="Arial" w:hAnsi="Arial" w:cs="Arial"/>
      <w:color w:val="0000FF"/>
      <w:sz w:val="20"/>
    </w:rPr>
  </w:style>
  <w:style w:type="character" w:styleId="ListLabel1304">
    <w:name w:val="ListLabel 1304"/>
    <w:qFormat/>
    <w:rPr>
      <w:rFonts w:ascii="Arial" w:hAnsi="Arial" w:cs="Arial"/>
      <w:color w:val="0000FF"/>
      <w:sz w:val="20"/>
      <w:lang w:val="el-GR"/>
    </w:rPr>
  </w:style>
  <w:style w:type="character" w:styleId="ListLabel1305">
    <w:name w:val="ListLabel 1305"/>
    <w:qFormat/>
    <w:rPr>
      <w:rFonts w:ascii="Arial" w:hAnsi="Arial" w:cs="Arial"/>
      <w:sz w:val="20"/>
      <w:shd w:fill="FFFFFF" w:val="clear"/>
    </w:rPr>
  </w:style>
  <w:style w:type="character" w:styleId="ListLabel1306">
    <w:name w:val="ListLabel 1306"/>
    <w:qFormat/>
    <w:rPr>
      <w:rFonts w:ascii="Arial" w:hAnsi="Arial" w:cs="Arial"/>
      <w:sz w:val="20"/>
      <w:shd w:fill="FFFFFF" w:val="clear"/>
      <w:lang w:val="el-GR"/>
    </w:rPr>
  </w:style>
  <w:style w:type="character" w:styleId="ListLabel1307">
    <w:name w:val="ListLabel 1307"/>
    <w:qFormat/>
    <w:rPr>
      <w:rFonts w:ascii="Arial" w:hAnsi="Arial" w:cs="Arial"/>
      <w:sz w:val="20"/>
      <w:highlight w:val="white"/>
    </w:rPr>
  </w:style>
  <w:style w:type="character" w:styleId="ListLabel1308">
    <w:name w:val="ListLabel 1308"/>
    <w:qFormat/>
    <w:rPr>
      <w:rFonts w:ascii="Arial" w:hAnsi="Arial" w:cs="Arial"/>
      <w:color w:val="0000FF"/>
      <w:sz w:val="20"/>
      <w:highlight w:val="white"/>
    </w:rPr>
  </w:style>
  <w:style w:type="character" w:styleId="ListLabel1309">
    <w:name w:val="ListLabel 1309"/>
    <w:qFormat/>
    <w:rPr>
      <w:rFonts w:ascii="Arial" w:hAnsi="Arial" w:cs="Arial"/>
      <w:color w:val="0000FF"/>
      <w:sz w:val="20"/>
      <w:u w:val="single"/>
    </w:rPr>
  </w:style>
  <w:style w:type="character" w:styleId="ListLabel1310">
    <w:name w:val="ListLabel 1310"/>
    <w:qFormat/>
    <w:rPr>
      <w:rFonts w:ascii="Arial" w:hAnsi="Arial" w:cs="Arial"/>
      <w:color w:val="0000FF"/>
      <w:sz w:val="20"/>
      <w:u w:val="single"/>
      <w:lang w:val="el-GR"/>
    </w:rPr>
  </w:style>
  <w:style w:type="character" w:styleId="ListLabel1311">
    <w:name w:val="ListLabel 1311"/>
    <w:qFormat/>
    <w:rPr>
      <w:bCs/>
      <w:sz w:val="20"/>
      <w:szCs w:val="20"/>
    </w:rPr>
  </w:style>
  <w:style w:type="character" w:styleId="ListLabel1312">
    <w:name w:val="ListLabel 1312"/>
    <w:qFormat/>
    <w:rPr>
      <w:bCs/>
      <w:sz w:val="20"/>
      <w:szCs w:val="20"/>
      <w:lang w:val="it-IT"/>
    </w:rPr>
  </w:style>
  <w:style w:type="character" w:styleId="ListLabel1313">
    <w:name w:val="ListLabel 1313"/>
    <w:qFormat/>
    <w:rPr>
      <w:rFonts w:ascii="Arial" w:hAnsi="Arial" w:cs="Arial"/>
      <w:bCs/>
      <w:color w:val="2B1410"/>
      <w:sz w:val="20"/>
      <w:szCs w:val="20"/>
      <w:lang w:val="it-IT"/>
    </w:rPr>
  </w:style>
  <w:style w:type="character" w:styleId="ListLabel1314">
    <w:name w:val="ListLabel 1314"/>
    <w:qFormat/>
    <w:rPr>
      <w:sz w:val="20"/>
      <w:szCs w:val="20"/>
      <w:shd w:fill="FFFFFF" w:val="clear"/>
      <w:lang w:val="it-IT"/>
    </w:rPr>
  </w:style>
  <w:style w:type="character" w:styleId="ListLabel1315">
    <w:name w:val="ListLabel 1315"/>
    <w:qFormat/>
    <w:rPr>
      <w:sz w:val="20"/>
      <w:szCs w:val="20"/>
      <w:shd w:fill="FFFFFF" w:val="clear"/>
    </w:rPr>
  </w:style>
  <w:style w:type="character" w:styleId="ListLabel1316">
    <w:name w:val="ListLabel 1316"/>
    <w:qFormat/>
    <w:rPr>
      <w:sz w:val="20"/>
      <w:szCs w:val="20"/>
      <w:highlight w:val="white"/>
    </w:rPr>
  </w:style>
  <w:style w:type="character" w:styleId="ListLabel1317">
    <w:name w:val="ListLabel 1317"/>
    <w:qFormat/>
    <w:rPr>
      <w:sz w:val="18"/>
      <w:szCs w:val="18"/>
      <w:shd w:fill="FFFFFF" w:val="clear"/>
      <w:lang w:val="it-IT"/>
    </w:rPr>
  </w:style>
  <w:style w:type="character" w:styleId="ListLabel1318">
    <w:name w:val="ListLabel 1318"/>
    <w:qFormat/>
    <w:rPr>
      <w:sz w:val="18"/>
      <w:szCs w:val="18"/>
      <w:shd w:fill="FFFFFF" w:val="clear"/>
    </w:rPr>
  </w:style>
  <w:style w:type="character" w:styleId="ListLabel1319">
    <w:name w:val="ListLabel 1319"/>
    <w:qFormat/>
    <w:rPr>
      <w:sz w:val="20"/>
      <w:szCs w:val="20"/>
      <w:shd w:fill="FFFFFF" w:val="clear"/>
      <w:lang w:val="it-IT"/>
    </w:rPr>
  </w:style>
  <w:style w:type="character" w:styleId="ListLabel1320">
    <w:name w:val="ListLabel 1320"/>
    <w:qFormat/>
    <w:rPr>
      <w:sz w:val="20"/>
      <w:szCs w:val="20"/>
      <w:shd w:fill="FFFFFF" w:val="clear"/>
    </w:rPr>
  </w:style>
  <w:style w:type="character" w:styleId="ListLabel1321">
    <w:name w:val="ListLabel 1321"/>
    <w:qFormat/>
    <w:rPr>
      <w:bCs/>
      <w:sz w:val="20"/>
      <w:szCs w:val="20"/>
      <w:highlight w:val="white"/>
      <w:lang w:val="it-IT"/>
    </w:rPr>
  </w:style>
  <w:style w:type="character" w:styleId="ListLabel1322">
    <w:name w:val="ListLabel 1322"/>
    <w:qFormat/>
    <w:rPr>
      <w:spacing w:val="8"/>
      <w:sz w:val="20"/>
      <w:szCs w:val="20"/>
    </w:rPr>
  </w:style>
  <w:style w:type="character" w:styleId="ListLabel1323">
    <w:name w:val="ListLabel 1323"/>
    <w:qFormat/>
    <w:rPr>
      <w:spacing w:val="8"/>
      <w:sz w:val="20"/>
      <w:szCs w:val="20"/>
      <w:highlight w:val="white"/>
    </w:rPr>
  </w:style>
  <w:style w:type="character" w:styleId="ListLabel1324">
    <w:name w:val="ListLabel 1324"/>
    <w:qFormat/>
    <w:rPr>
      <w:bCs/>
      <w:sz w:val="20"/>
      <w:szCs w:val="20"/>
      <w:lang w:val="en-US"/>
    </w:rPr>
  </w:style>
  <w:style w:type="character" w:styleId="ListLabel1325">
    <w:name w:val="ListLabel 1325"/>
    <w:qFormat/>
    <w:rPr>
      <w:sz w:val="20"/>
      <w:szCs w:val="20"/>
      <w:highlight w:val="white"/>
      <w:lang w:val="it-IT"/>
    </w:rPr>
  </w:style>
  <w:style w:type="character" w:styleId="ListLabel1326">
    <w:name w:val="ListLabel 1326"/>
    <w:qFormat/>
    <w:rPr>
      <w:iCs/>
      <w:sz w:val="20"/>
      <w:szCs w:val="20"/>
      <w:lang w:val="it-IT"/>
    </w:rPr>
  </w:style>
  <w:style w:type="character" w:styleId="ListLabel1327">
    <w:name w:val="ListLabel 1327"/>
    <w:qFormat/>
    <w:rPr>
      <w:iCs/>
      <w:sz w:val="20"/>
      <w:szCs w:val="20"/>
    </w:rPr>
  </w:style>
  <w:style w:type="character" w:styleId="ListLabel1328">
    <w:name w:val="ListLabel 1328"/>
    <w:qFormat/>
    <w:rPr>
      <w:sz w:val="20"/>
      <w:szCs w:val="20"/>
      <w:shd w:fill="F5F4F3" w:val="clear"/>
      <w:lang w:val="en-US"/>
    </w:rPr>
  </w:style>
  <w:style w:type="character" w:styleId="ListLabel1329">
    <w:name w:val="ListLabel 1329"/>
    <w:qFormat/>
    <w:rPr>
      <w:sz w:val="20"/>
      <w:szCs w:val="20"/>
      <w:shd w:fill="F5F4F3" w:val="clear"/>
    </w:rPr>
  </w:style>
  <w:style w:type="character" w:styleId="ListLabel1330">
    <w:name w:val="ListLabel 1330"/>
    <w:qFormat/>
    <w:rPr>
      <w:rFonts w:ascii="Arial" w:hAnsi="Arial" w:cs="Arial"/>
      <w:sz w:val="20"/>
      <w:szCs w:val="20"/>
      <w:shd w:fill="FFFFFF" w:val="clear"/>
      <w:lang w:val="en-US"/>
    </w:rPr>
  </w:style>
  <w:style w:type="character" w:styleId="ListLabel1331">
    <w:name w:val="ListLabel 1331"/>
    <w:qFormat/>
    <w:rPr>
      <w:rFonts w:ascii="Arial" w:hAnsi="Arial" w:cs="Arial"/>
      <w:sz w:val="20"/>
      <w:szCs w:val="20"/>
      <w:shd w:fill="FFFFFF" w:val="clear"/>
    </w:rPr>
  </w:style>
  <w:style w:type="character" w:styleId="ListLabel1332">
    <w:name w:val="ListLabel 1332"/>
    <w:qFormat/>
    <w:rPr>
      <w:rFonts w:ascii="Arial" w:hAnsi="Arial" w:cs="Arial"/>
      <w:bCs/>
      <w:color w:val="0000FF"/>
      <w:sz w:val="20"/>
      <w:szCs w:val="20"/>
      <w:lang w:val="it-IT"/>
    </w:rPr>
  </w:style>
  <w:style w:type="character" w:styleId="ListLabel1333">
    <w:name w:val="ListLabel 1333"/>
    <w:qFormat/>
    <w:rPr>
      <w:rFonts w:ascii="Arial" w:hAnsi="Arial" w:cs="Arial"/>
      <w:bCs/>
      <w:color w:val="0000FF"/>
      <w:sz w:val="20"/>
      <w:szCs w:val="20"/>
    </w:rPr>
  </w:style>
  <w:style w:type="character" w:styleId="ListLabel1334">
    <w:name w:val="ListLabel 1334"/>
    <w:qFormat/>
    <w:rPr>
      <w:rFonts w:ascii="Arial" w:hAnsi="Arial" w:cs="Arial"/>
      <w:bCs/>
      <w:sz w:val="20"/>
      <w:szCs w:val="20"/>
      <w:lang w:val="en-US"/>
    </w:rPr>
  </w:style>
  <w:style w:type="character" w:styleId="ListLabel1335">
    <w:name w:val="ListLabel 1335"/>
    <w:qFormat/>
    <w:rPr>
      <w:rFonts w:ascii="Arial" w:hAnsi="Arial" w:cs="Arial"/>
      <w:sz w:val="20"/>
      <w:szCs w:val="20"/>
      <w:shd w:fill="FFF9EB" w:val="clear"/>
      <w:lang w:val="it-IT"/>
    </w:rPr>
  </w:style>
  <w:style w:type="character" w:styleId="ListLabel1336">
    <w:name w:val="ListLabel 1336"/>
    <w:qFormat/>
    <w:rPr>
      <w:rFonts w:ascii="Arial" w:hAnsi="Arial" w:cs="Arial"/>
      <w:sz w:val="20"/>
      <w:szCs w:val="20"/>
      <w:shd w:fill="FFF9EB" w:val="clear"/>
    </w:rPr>
  </w:style>
  <w:style w:type="character" w:styleId="ListLabel1337">
    <w:name w:val="ListLabel 1337"/>
    <w:qFormat/>
    <w:rPr>
      <w:rFonts w:ascii="Arial" w:hAnsi="Arial" w:cs="Arial"/>
      <w:color w:val="0000FF"/>
      <w:sz w:val="20"/>
      <w:szCs w:val="20"/>
      <w:lang w:val="en-US"/>
    </w:rPr>
  </w:style>
  <w:style w:type="character" w:styleId="ListLabel1338">
    <w:name w:val="ListLabel 1338"/>
    <w:qFormat/>
    <w:rPr>
      <w:rFonts w:ascii="Arial" w:hAnsi="Arial" w:cs="Arial"/>
      <w:color w:val="0000FF"/>
      <w:sz w:val="20"/>
      <w:szCs w:val="20"/>
    </w:rPr>
  </w:style>
  <w:style w:type="character" w:styleId="ListLabel1339">
    <w:name w:val="ListLabel 1339"/>
    <w:qFormat/>
    <w:rPr>
      <w:rFonts w:ascii="Arial" w:hAnsi="Arial" w:cs="Arial"/>
      <w:sz w:val="20"/>
      <w:szCs w:val="20"/>
      <w:shd w:fill="FFFFFF" w:val="clear"/>
      <w:lang w:val="it-IT"/>
    </w:rPr>
  </w:style>
  <w:style w:type="character" w:styleId="ListLabel1340">
    <w:name w:val="ListLabel 1340"/>
    <w:qFormat/>
    <w:rPr>
      <w:rFonts w:ascii="Arial" w:hAnsi="Arial" w:cs="Arial"/>
      <w:sz w:val="20"/>
      <w:szCs w:val="20"/>
      <w:shd w:fill="FFFFFF" w:val="clear"/>
      <w:lang w:val="en-US"/>
    </w:rPr>
  </w:style>
  <w:style w:type="character" w:styleId="ListLabel1341">
    <w:name w:val="ListLabel 1341"/>
    <w:qFormat/>
    <w:rPr>
      <w:rFonts w:ascii="Arial" w:hAnsi="Arial" w:cs="Arial"/>
      <w:sz w:val="20"/>
      <w:szCs w:val="20"/>
      <w:shd w:fill="FFFFFF" w:val="clear"/>
    </w:rPr>
  </w:style>
  <w:style w:type="character" w:styleId="ListLabel1342">
    <w:name w:val="ListLabel 1342"/>
    <w:qFormat/>
    <w:rPr>
      <w:rFonts w:ascii="Arial" w:hAnsi="Arial" w:cs="Arial"/>
      <w:sz w:val="20"/>
      <w:szCs w:val="20"/>
      <w:lang w:val="en-GB"/>
    </w:rPr>
  </w:style>
  <w:style w:type="character" w:styleId="ListLabel1343">
    <w:name w:val="ListLabel 1343"/>
    <w:qFormat/>
    <w:rPr>
      <w:rFonts w:ascii="Cambria" w:hAnsi="Cambria"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Symbol"/>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ascii="Cambria" w:hAnsi="Cambria"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cs="Symbol"/>
    </w:rPr>
  </w:style>
  <w:style w:type="character" w:styleId="ListLabel1356">
    <w:name w:val="ListLabel 1356"/>
    <w:qFormat/>
    <w:rPr>
      <w:rFonts w:cs="Courier New"/>
    </w:rPr>
  </w:style>
  <w:style w:type="character" w:styleId="ListLabel1357">
    <w:name w:val="ListLabel 1357"/>
    <w:qFormat/>
    <w:rPr>
      <w:rFonts w:cs="Wingdings"/>
    </w:rPr>
  </w:style>
  <w:style w:type="character" w:styleId="ListLabel1358">
    <w:name w:val="ListLabel 1358"/>
    <w:qFormat/>
    <w:rPr>
      <w:rFonts w:cs="Symbol"/>
    </w:rPr>
  </w:style>
  <w:style w:type="character" w:styleId="ListLabel1359">
    <w:name w:val="ListLabel 1359"/>
    <w:qFormat/>
    <w:rPr>
      <w:rFonts w:cs="Courier New"/>
    </w:rPr>
  </w:style>
  <w:style w:type="character" w:styleId="ListLabel1360">
    <w:name w:val="ListLabel 1360"/>
    <w:qFormat/>
    <w:rPr>
      <w:rFonts w:cs="Wingdings"/>
    </w:rPr>
  </w:style>
  <w:style w:type="character" w:styleId="ListLabel1361">
    <w:name w:val="ListLabel 1361"/>
    <w:qFormat/>
    <w:rPr>
      <w:rFonts w:ascii="Cambria" w:hAnsi="Cambria" w:cs="Symbol"/>
    </w:rPr>
  </w:style>
  <w:style w:type="character" w:styleId="ListLabel1362">
    <w:name w:val="ListLabel 1362"/>
    <w:qFormat/>
    <w:rPr>
      <w:rFonts w:cs="Courier New"/>
    </w:rPr>
  </w:style>
  <w:style w:type="character" w:styleId="ListLabel1363">
    <w:name w:val="ListLabel 1363"/>
    <w:qFormat/>
    <w:rPr>
      <w:rFonts w:cs="Wingdings"/>
    </w:rPr>
  </w:style>
  <w:style w:type="character" w:styleId="ListLabel1364">
    <w:name w:val="ListLabel 1364"/>
    <w:qFormat/>
    <w:rPr>
      <w:rFonts w:cs="Symbol"/>
    </w:rPr>
  </w:style>
  <w:style w:type="character" w:styleId="ListLabel1365">
    <w:name w:val="ListLabel 1365"/>
    <w:qFormat/>
    <w:rPr>
      <w:rFonts w:cs="Courier New"/>
    </w:rPr>
  </w:style>
  <w:style w:type="character" w:styleId="ListLabel1366">
    <w:name w:val="ListLabel 1366"/>
    <w:qFormat/>
    <w:rPr>
      <w:rFonts w:cs="Wingdings"/>
    </w:rPr>
  </w:style>
  <w:style w:type="character" w:styleId="ListLabel1367">
    <w:name w:val="ListLabel 1367"/>
    <w:qFormat/>
    <w:rPr>
      <w:rFonts w:cs="Symbol"/>
    </w:rPr>
  </w:style>
  <w:style w:type="character" w:styleId="ListLabel1368">
    <w:name w:val="ListLabel 1368"/>
    <w:qFormat/>
    <w:rPr>
      <w:rFonts w:cs="Courier New"/>
    </w:rPr>
  </w:style>
  <w:style w:type="character" w:styleId="ListLabel1369">
    <w:name w:val="ListLabel 1369"/>
    <w:qFormat/>
    <w:rPr>
      <w:rFonts w:cs="Wingdings"/>
    </w:rPr>
  </w:style>
  <w:style w:type="character" w:styleId="ListLabel1370">
    <w:name w:val="ListLabel 1370"/>
    <w:qFormat/>
    <w:rPr>
      <w:b/>
    </w:rPr>
  </w:style>
  <w:style w:type="character" w:styleId="ListLabel1371">
    <w:name w:val="ListLabel 1371"/>
    <w:qFormat/>
    <w:rPr>
      <w:rFonts w:ascii="Cambria" w:hAnsi="Cambria" w:asciiTheme="majorHAnsi" w:hAnsiTheme="majorHAnsi"/>
    </w:rPr>
  </w:style>
  <w:style w:type="character" w:styleId="ListLabel1372">
    <w:name w:val="ListLabel 1372"/>
    <w:qFormat/>
    <w:rPr>
      <w:rFonts w:ascii="Arial" w:hAnsi="Arial" w:cs="Arial"/>
      <w:sz w:val="20"/>
      <w:szCs w:val="20"/>
      <w:lang w:val="en-US"/>
    </w:rPr>
  </w:style>
  <w:style w:type="character" w:styleId="ListLabel1373">
    <w:name w:val="ListLabel 1373"/>
    <w:qFormat/>
    <w:rPr>
      <w:rFonts w:ascii="Arial" w:hAnsi="Arial" w:cs="Arial"/>
      <w:sz w:val="20"/>
      <w:szCs w:val="20"/>
    </w:rPr>
  </w:style>
  <w:style w:type="character" w:styleId="ListLabel1374">
    <w:name w:val="ListLabel 1374"/>
    <w:qFormat/>
    <w:rPr>
      <w:rFonts w:ascii="Arial" w:hAnsi="Arial" w:cs="Arial"/>
      <w:sz w:val="20"/>
      <w:szCs w:val="20"/>
      <w:lang w:val="it-IT"/>
    </w:rPr>
  </w:style>
  <w:style w:type="character" w:styleId="ListLabel1375">
    <w:name w:val="ListLabel 1375"/>
    <w:qFormat/>
    <w:rPr>
      <w:rFonts w:ascii="Arial" w:hAnsi="Arial" w:cs="Arial"/>
      <w:sz w:val="20"/>
      <w:lang w:val="el-GR"/>
    </w:rPr>
  </w:style>
  <w:style w:type="character" w:styleId="ListLabel1376">
    <w:name w:val="ListLabel 1376"/>
    <w:qFormat/>
    <w:rPr>
      <w:rFonts w:ascii="Arial" w:hAnsi="Arial" w:cs="Arial"/>
      <w:sz w:val="20"/>
    </w:rPr>
  </w:style>
  <w:style w:type="character" w:styleId="ListLabel1377">
    <w:name w:val="ListLabel 1377"/>
    <w:qFormat/>
    <w:rPr>
      <w:rFonts w:ascii="Arial" w:hAnsi="Arial" w:cs="Arial"/>
      <w:bCs/>
      <w:sz w:val="20"/>
      <w:lang w:val="it-IT"/>
    </w:rPr>
  </w:style>
  <w:style w:type="character" w:styleId="ListLabel1378">
    <w:name w:val="ListLabel 1378"/>
    <w:qFormat/>
    <w:rPr>
      <w:rFonts w:ascii="Arial" w:hAnsi="Arial" w:cs="Arial"/>
      <w:bCs/>
      <w:sz w:val="20"/>
      <w:lang w:val="el-GR"/>
    </w:rPr>
  </w:style>
  <w:style w:type="character" w:styleId="ListLabel1379">
    <w:name w:val="ListLabel 1379"/>
    <w:qFormat/>
    <w:rPr>
      <w:rFonts w:ascii="Arial" w:hAnsi="Arial" w:cs="Arial"/>
      <w:bCs/>
      <w:sz w:val="20"/>
    </w:rPr>
  </w:style>
  <w:style w:type="character" w:styleId="ListLabel1380">
    <w:name w:val="ListLabel 1380"/>
    <w:qFormat/>
    <w:rPr>
      <w:rFonts w:ascii="Arial" w:hAnsi="Arial" w:cs="Arial"/>
      <w:color w:val="0000FF"/>
      <w:sz w:val="20"/>
      <w:u w:val="single"/>
    </w:rPr>
  </w:style>
  <w:style w:type="character" w:styleId="ListLabel1381">
    <w:name w:val="ListLabel 1381"/>
    <w:qFormat/>
    <w:rPr>
      <w:rFonts w:ascii="Arial" w:hAnsi="Arial" w:cs="Arial"/>
      <w:bCs/>
      <w:color w:val="0000FF"/>
      <w:sz w:val="20"/>
    </w:rPr>
  </w:style>
  <w:style w:type="character" w:styleId="ListLabel1382">
    <w:name w:val="ListLabel 1382"/>
    <w:qFormat/>
    <w:rPr>
      <w:rFonts w:ascii="Arial" w:hAnsi="Arial" w:cs="Arial"/>
      <w:bCs/>
      <w:color w:val="0000FF"/>
      <w:sz w:val="20"/>
      <w:lang w:val="el-GR"/>
    </w:rPr>
  </w:style>
  <w:style w:type="character" w:styleId="ListLabel1383">
    <w:name w:val="ListLabel 1383"/>
    <w:qFormat/>
    <w:rPr>
      <w:rFonts w:ascii="Arial" w:hAnsi="Arial" w:cs="Arial"/>
      <w:bCs/>
      <w:sz w:val="20"/>
      <w:highlight w:val="white"/>
    </w:rPr>
  </w:style>
  <w:style w:type="character" w:styleId="ListLabel1384">
    <w:name w:val="ListLabel 1384"/>
    <w:qFormat/>
    <w:rPr>
      <w:rFonts w:ascii="Arial" w:hAnsi="Arial" w:cs="Arial"/>
      <w:bCs/>
      <w:color w:val="0000FF"/>
      <w:sz w:val="20"/>
      <w:lang w:val="it-IT"/>
    </w:rPr>
  </w:style>
  <w:style w:type="character" w:styleId="ListLabel1385">
    <w:name w:val="ListLabel 1385"/>
    <w:qFormat/>
    <w:rPr>
      <w:rFonts w:ascii="Arial" w:hAnsi="Arial" w:cs="Arial"/>
      <w:sz w:val="20"/>
      <w:lang w:val="it-IT"/>
    </w:rPr>
  </w:style>
  <w:style w:type="character" w:styleId="ListLabel1386">
    <w:name w:val="ListLabel 1386"/>
    <w:qFormat/>
    <w:rPr>
      <w:rFonts w:ascii="Arial" w:hAnsi="Arial" w:cs="Verdana"/>
      <w:color w:val="0000FF"/>
      <w:sz w:val="20"/>
      <w:highlight w:val="white"/>
    </w:rPr>
  </w:style>
  <w:style w:type="character" w:styleId="ListLabel1387">
    <w:name w:val="ListLabel 1387"/>
    <w:qFormat/>
    <w:rPr>
      <w:rFonts w:ascii="Arial" w:hAnsi="Arial" w:cs="Arial"/>
      <w:sz w:val="20"/>
      <w:shd w:fill="FFFFFF" w:val="clear"/>
      <w:lang w:val="it-IT"/>
    </w:rPr>
  </w:style>
  <w:style w:type="character" w:styleId="ListLabel1388">
    <w:name w:val="ListLabel 1388"/>
    <w:qFormat/>
    <w:rPr>
      <w:rFonts w:ascii="Arial" w:hAnsi="Arial" w:cs="Arial"/>
      <w:sz w:val="20"/>
      <w:shd w:fill="FFFFFF" w:val="clear"/>
      <w:lang w:val="el-GR"/>
    </w:rPr>
  </w:style>
  <w:style w:type="character" w:styleId="ListLabel1389">
    <w:name w:val="ListLabel 1389"/>
    <w:qFormat/>
    <w:rPr>
      <w:rFonts w:ascii="Arial" w:hAnsi="Arial" w:cs="Arial"/>
      <w:bCs/>
      <w:color w:val="3333FF"/>
      <w:sz w:val="20"/>
      <w:lang w:val="it-IT"/>
    </w:rPr>
  </w:style>
  <w:style w:type="character" w:styleId="ListLabel1390">
    <w:name w:val="ListLabel 1390"/>
    <w:qFormat/>
    <w:rPr>
      <w:rFonts w:ascii="Arial" w:hAnsi="Arial" w:cs="Arial"/>
      <w:bCs/>
      <w:color w:val="3333FF"/>
      <w:sz w:val="20"/>
      <w:lang w:val="el-GR"/>
    </w:rPr>
  </w:style>
  <w:style w:type="character" w:styleId="ListLabel1391">
    <w:name w:val="ListLabel 1391"/>
    <w:qFormat/>
    <w:rPr>
      <w:rFonts w:ascii="Arial" w:hAnsi="Arial" w:cs="Arial"/>
      <w:color w:val="3333FF"/>
      <w:sz w:val="20"/>
      <w:shd w:fill="FFFFFF" w:val="clear"/>
    </w:rPr>
  </w:style>
  <w:style w:type="character" w:styleId="ListLabel1392">
    <w:name w:val="ListLabel 1392"/>
    <w:qFormat/>
    <w:rPr>
      <w:rFonts w:ascii="Arial" w:hAnsi="Arial" w:cs="Arial"/>
      <w:color w:val="3333FF"/>
      <w:sz w:val="20"/>
      <w:shd w:fill="FFFFFF" w:val="clear"/>
      <w:lang w:val="el-GR"/>
    </w:rPr>
  </w:style>
  <w:style w:type="character" w:styleId="ListLabel1393">
    <w:name w:val="ListLabel 1393"/>
    <w:qFormat/>
    <w:rPr>
      <w:rFonts w:ascii="Arial" w:hAnsi="Arial" w:cs="Arial"/>
      <w:color w:val="3333FF"/>
      <w:sz w:val="20"/>
      <w:szCs w:val="20"/>
      <w:lang w:val="it-IT"/>
    </w:rPr>
  </w:style>
  <w:style w:type="character" w:styleId="ListLabel1394">
    <w:name w:val="ListLabel 1394"/>
    <w:qFormat/>
    <w:rPr>
      <w:rFonts w:ascii="Arial" w:hAnsi="Arial" w:cs="Arial"/>
      <w:color w:val="3333FF"/>
      <w:sz w:val="20"/>
      <w:szCs w:val="20"/>
    </w:rPr>
  </w:style>
  <w:style w:type="character" w:styleId="ListLabel1395">
    <w:name w:val="ListLabel 1395"/>
    <w:qFormat/>
    <w:rPr>
      <w:rFonts w:ascii="Arial" w:hAnsi="Arial" w:cs="Arial"/>
      <w:color w:val="3333FF"/>
      <w:sz w:val="20"/>
      <w:szCs w:val="20"/>
      <w:bdr w:val="single" w:sz="6" w:space="0" w:color="ECE9D8"/>
    </w:rPr>
  </w:style>
  <w:style w:type="character" w:styleId="ListLabel1396">
    <w:name w:val="ListLabel 1396"/>
    <w:qFormat/>
    <w:rPr>
      <w:sz w:val="20"/>
      <w:szCs w:val="20"/>
      <w:lang w:val="it-IT"/>
    </w:rPr>
  </w:style>
  <w:style w:type="character" w:styleId="ListLabel1397">
    <w:name w:val="ListLabel 1397"/>
    <w:qFormat/>
    <w:rPr>
      <w:sz w:val="20"/>
      <w:szCs w:val="20"/>
    </w:rPr>
  </w:style>
  <w:style w:type="character" w:styleId="ListLabel1398">
    <w:name w:val="ListLabel 1398"/>
    <w:qFormat/>
    <w:rPr>
      <w:bCs/>
      <w:color w:val="0000FF"/>
      <w:sz w:val="20"/>
      <w:szCs w:val="20"/>
      <w:lang w:val="it-IT"/>
    </w:rPr>
  </w:style>
  <w:style w:type="character" w:styleId="ListLabel1399">
    <w:name w:val="ListLabel 1399"/>
    <w:qFormat/>
    <w:rPr>
      <w:bCs/>
      <w:color w:val="0000FF"/>
      <w:sz w:val="20"/>
      <w:szCs w:val="20"/>
    </w:rPr>
  </w:style>
  <w:style w:type="character" w:styleId="ListLabel1400">
    <w:name w:val="ListLabel 1400"/>
    <w:qFormat/>
    <w:rPr>
      <w:color w:val="0000FF"/>
      <w:sz w:val="20"/>
      <w:szCs w:val="20"/>
      <w:lang w:val="it-IT"/>
    </w:rPr>
  </w:style>
  <w:style w:type="character" w:styleId="ListLabel1401">
    <w:name w:val="ListLabel 1401"/>
    <w:qFormat/>
    <w:rPr>
      <w:color w:val="0000FF"/>
      <w:sz w:val="20"/>
      <w:szCs w:val="20"/>
    </w:rPr>
  </w:style>
  <w:style w:type="character" w:styleId="ListLabel1402">
    <w:name w:val="ListLabel 1402"/>
    <w:qFormat/>
    <w:rPr>
      <w:sz w:val="20"/>
      <w:szCs w:val="20"/>
      <w:lang w:val="en-US"/>
    </w:rPr>
  </w:style>
  <w:style w:type="character" w:styleId="ListLabel1403">
    <w:name w:val="ListLabel 1403"/>
    <w:qFormat/>
    <w:rPr>
      <w:rFonts w:ascii="Lato" w:hAnsi="Lato" w:cs="Lato"/>
      <w:color w:val="BBBBBB"/>
      <w:sz w:val="18"/>
      <w:szCs w:val="20"/>
      <w:lang w:val="en-US"/>
    </w:rPr>
  </w:style>
  <w:style w:type="character" w:styleId="ListLabel1404">
    <w:name w:val="ListLabel 1404"/>
    <w:qFormat/>
    <w:rPr>
      <w:color w:val="3333FF"/>
      <w:sz w:val="20"/>
      <w:szCs w:val="20"/>
      <w:lang w:val="en-US"/>
    </w:rPr>
  </w:style>
  <w:style w:type="character" w:styleId="ListLabel1405">
    <w:name w:val="ListLabel 1405"/>
    <w:qFormat/>
    <w:rPr>
      <w:rFonts w:ascii="Verdana" w:hAnsi="Verdana" w:cs="Verdana"/>
      <w:color w:val="151DC6"/>
      <w:sz w:val="17"/>
      <w:szCs w:val="17"/>
      <w:highlight w:val="white"/>
    </w:rPr>
  </w:style>
  <w:style w:type="character" w:styleId="ListLabel1406">
    <w:name w:val="ListLabel 1406"/>
    <w:qFormat/>
    <w:rPr>
      <w:color w:val="3333FF"/>
      <w:sz w:val="20"/>
      <w:szCs w:val="20"/>
    </w:rPr>
  </w:style>
  <w:style w:type="character" w:styleId="ListLabel1407">
    <w:name w:val="ListLabel 1407"/>
    <w:qFormat/>
    <w:rPr>
      <w:color w:val="3333FF"/>
      <w:sz w:val="20"/>
      <w:szCs w:val="20"/>
      <w:highlight w:val="white"/>
    </w:rPr>
  </w:style>
  <w:style w:type="character" w:styleId="ListLabel1408">
    <w:name w:val="ListLabel 1408"/>
    <w:qFormat/>
    <w:rPr>
      <w:color w:val="3333FF"/>
      <w:sz w:val="20"/>
      <w:szCs w:val="20"/>
      <w:lang w:val="it-IT"/>
    </w:rPr>
  </w:style>
  <w:style w:type="character" w:styleId="ListLabel1409">
    <w:name w:val="ListLabel 1409"/>
    <w:qFormat/>
    <w:rPr>
      <w:color w:val="auto"/>
      <w:sz w:val="20"/>
      <w:szCs w:val="20"/>
      <w:shd w:fill="FFFFFF" w:val="clear"/>
      <w:lang w:val="en-US"/>
    </w:rPr>
  </w:style>
  <w:style w:type="character" w:styleId="ListLabel1410">
    <w:name w:val="ListLabel 1410"/>
    <w:qFormat/>
    <w:rPr>
      <w:color w:val="auto"/>
      <w:sz w:val="20"/>
      <w:szCs w:val="20"/>
      <w:shd w:fill="FFFFFF" w:val="clear"/>
      <w:lang w:val="it-IT"/>
    </w:rPr>
  </w:style>
  <w:style w:type="character" w:styleId="ListLabel1411">
    <w:name w:val="ListLabel 1411"/>
    <w:qFormat/>
    <w:rPr>
      <w:bCs/>
      <w:color w:val="0000FF"/>
      <w:sz w:val="20"/>
      <w:szCs w:val="20"/>
    </w:rPr>
  </w:style>
  <w:style w:type="character" w:styleId="ListLabel1412">
    <w:name w:val="ListLabel 1412"/>
    <w:qFormat/>
    <w:rPr>
      <w:b/>
      <w:color w:val="0000FF"/>
      <w:sz w:val="20"/>
      <w:szCs w:val="20"/>
      <w:bdr w:val="dotted" w:sz="2" w:space="0" w:color="001B72"/>
      <w:lang w:val="it-IT"/>
    </w:rPr>
  </w:style>
  <w:style w:type="character" w:styleId="ListLabel1413">
    <w:name w:val="ListLabel 1413"/>
    <w:qFormat/>
    <w:rPr>
      <w:color w:val="0000FF"/>
      <w:sz w:val="20"/>
      <w:szCs w:val="20"/>
      <w:bdr w:val="dotted" w:sz="2" w:space="0" w:color="001B72"/>
      <w:lang w:val="it-IT"/>
    </w:rPr>
  </w:style>
  <w:style w:type="character" w:styleId="ListLabel1414">
    <w:name w:val="ListLabel 1414"/>
    <w:qFormat/>
    <w:rPr>
      <w:color w:val="0000FF"/>
      <w:sz w:val="20"/>
      <w:szCs w:val="20"/>
      <w:bdr w:val="dotted" w:sz="2" w:space="0" w:color="001B72"/>
    </w:rPr>
  </w:style>
  <w:style w:type="character" w:styleId="ListLabel1415">
    <w:name w:val="ListLabel 1415"/>
    <w:qFormat/>
    <w:rPr>
      <w:rFonts w:ascii="Arial" w:hAnsi="Arial" w:cs="Arial"/>
      <w:sz w:val="20"/>
      <w:szCs w:val="20"/>
      <w:highlight w:val="white"/>
    </w:rPr>
  </w:style>
  <w:style w:type="character" w:styleId="ListLabel1416">
    <w:name w:val="ListLabel 1416"/>
    <w:qFormat/>
    <w:rPr>
      <w:color w:val="0000FF"/>
      <w:sz w:val="20"/>
      <w:szCs w:val="20"/>
      <w:u w:val="single"/>
    </w:rPr>
  </w:style>
  <w:style w:type="character" w:styleId="ListLabel1417">
    <w:name w:val="ListLabel 1417"/>
    <w:qFormat/>
    <w:rPr>
      <w:color w:val="0000FF"/>
      <w:sz w:val="20"/>
      <w:szCs w:val="20"/>
      <w:highlight w:val="white"/>
    </w:rPr>
  </w:style>
  <w:style w:type="character" w:styleId="ListLabel1418">
    <w:name w:val="ListLabel 1418"/>
    <w:qFormat/>
    <w:rPr>
      <w:rFonts w:ascii="Arial" w:hAnsi="Arial" w:cs="Arial"/>
      <w:sz w:val="20"/>
      <w:szCs w:val="20"/>
      <w:shd w:fill="F7F8F7" w:val="clear"/>
    </w:rPr>
  </w:style>
  <w:style w:type="character" w:styleId="ListLabel1419">
    <w:name w:val="ListLabel 1419"/>
    <w:qFormat/>
    <w:rPr>
      <w:rFonts w:ascii="Arial" w:hAnsi="Arial" w:cs="Arial"/>
      <w:color w:val="0000FF"/>
      <w:sz w:val="20"/>
      <w:szCs w:val="20"/>
      <w:shd w:fill="F7F8F7" w:val="clear"/>
    </w:rPr>
  </w:style>
  <w:style w:type="character" w:styleId="ListLabel1420">
    <w:name w:val="ListLabel 1420"/>
    <w:qFormat/>
    <w:rPr>
      <w:rFonts w:ascii="Arial" w:hAnsi="Arial" w:cs="Arial"/>
      <w:color w:val="0000FF"/>
      <w:sz w:val="20"/>
      <w:lang w:val="el-GR"/>
    </w:rPr>
  </w:style>
  <w:style w:type="character" w:styleId="ListLabel1421">
    <w:name w:val="ListLabel 1421"/>
    <w:qFormat/>
    <w:rPr>
      <w:rFonts w:ascii="Arial" w:hAnsi="Arial" w:cs="Arial"/>
      <w:color w:val="0000FF"/>
      <w:sz w:val="20"/>
      <w:lang w:val="it-IT"/>
    </w:rPr>
  </w:style>
  <w:style w:type="character" w:styleId="ListLabel1422">
    <w:name w:val="ListLabel 1422"/>
    <w:qFormat/>
    <w:rPr>
      <w:rFonts w:ascii="Arial" w:hAnsi="Arial" w:cs="Arial"/>
      <w:bCs/>
      <w:sz w:val="20"/>
      <w:szCs w:val="20"/>
      <w:lang w:val="it-IT"/>
    </w:rPr>
  </w:style>
  <w:style w:type="character" w:styleId="ListLabel1423">
    <w:name w:val="ListLabel 1423"/>
    <w:qFormat/>
    <w:rPr>
      <w:rFonts w:ascii="Arial" w:hAnsi="Arial" w:cs="Arial"/>
      <w:bCs/>
      <w:sz w:val="20"/>
      <w:szCs w:val="20"/>
    </w:rPr>
  </w:style>
  <w:style w:type="character" w:styleId="ListLabel1424">
    <w:name w:val="ListLabel 1424"/>
    <w:qFormat/>
    <w:rPr>
      <w:rFonts w:ascii="Titillium Web" w:hAnsi="Titillium Web" w:cs="Titillium Web"/>
      <w:color w:val="0000FF"/>
      <w:sz w:val="21"/>
      <w:szCs w:val="20"/>
      <w:bdr w:val="single" w:sz="4" w:space="0" w:color="CCCCCC"/>
      <w:shd w:fill="FFFFFF" w:val="clear"/>
      <w:lang w:val="it-IT"/>
    </w:rPr>
  </w:style>
  <w:style w:type="character" w:styleId="ListLabel1425">
    <w:name w:val="ListLabel 1425"/>
    <w:qFormat/>
    <w:rPr>
      <w:rFonts w:ascii="Titillium Web" w:hAnsi="Titillium Web" w:cs="Titillium Web"/>
      <w:color w:val="0000FF"/>
      <w:sz w:val="21"/>
      <w:szCs w:val="20"/>
      <w:bdr w:val="single" w:sz="4" w:space="0" w:color="CCCCCC"/>
      <w:shd w:fill="FFFFFF" w:val="clear"/>
    </w:rPr>
  </w:style>
  <w:style w:type="character" w:styleId="ListLabel1426">
    <w:name w:val="ListLabel 1426"/>
    <w:qFormat/>
    <w:rPr>
      <w:rFonts w:ascii="Arial" w:hAnsi="Arial" w:cs="Arial"/>
      <w:color w:val="0000FF"/>
      <w:sz w:val="20"/>
    </w:rPr>
  </w:style>
  <w:style w:type="character" w:styleId="ListLabel1427">
    <w:name w:val="ListLabel 1427"/>
    <w:qFormat/>
    <w:rPr>
      <w:rFonts w:ascii="Arial" w:hAnsi="Arial" w:cs="Arial"/>
      <w:color w:val="0000FF"/>
      <w:sz w:val="20"/>
    </w:rPr>
  </w:style>
  <w:style w:type="character" w:styleId="ListLabel1428">
    <w:name w:val="ListLabel 1428"/>
    <w:qFormat/>
    <w:rPr>
      <w:rFonts w:ascii="Arial" w:hAnsi="Arial" w:cs="Arial"/>
      <w:color w:val="0000FF"/>
      <w:sz w:val="20"/>
      <w:lang w:val="el-GR"/>
    </w:rPr>
  </w:style>
  <w:style w:type="character" w:styleId="ListLabel1429">
    <w:name w:val="ListLabel 1429"/>
    <w:qFormat/>
    <w:rPr>
      <w:rFonts w:ascii="Arial" w:hAnsi="Arial" w:cs="Arial"/>
      <w:sz w:val="20"/>
      <w:shd w:fill="FFFFFF" w:val="clear"/>
    </w:rPr>
  </w:style>
  <w:style w:type="character" w:styleId="ListLabel1430">
    <w:name w:val="ListLabel 1430"/>
    <w:qFormat/>
    <w:rPr>
      <w:rFonts w:ascii="Arial" w:hAnsi="Arial" w:cs="Arial"/>
      <w:sz w:val="20"/>
      <w:shd w:fill="FFFFFF" w:val="clear"/>
      <w:lang w:val="el-GR"/>
    </w:rPr>
  </w:style>
  <w:style w:type="character" w:styleId="ListLabel1431">
    <w:name w:val="ListLabel 1431"/>
    <w:qFormat/>
    <w:rPr>
      <w:rFonts w:ascii="Arial" w:hAnsi="Arial" w:cs="Arial"/>
      <w:sz w:val="20"/>
      <w:highlight w:val="white"/>
    </w:rPr>
  </w:style>
  <w:style w:type="character" w:styleId="ListLabel1432">
    <w:name w:val="ListLabel 1432"/>
    <w:qFormat/>
    <w:rPr>
      <w:rFonts w:ascii="Arial" w:hAnsi="Arial" w:cs="Arial"/>
      <w:color w:val="0000FF"/>
      <w:sz w:val="20"/>
      <w:highlight w:val="white"/>
    </w:rPr>
  </w:style>
  <w:style w:type="character" w:styleId="ListLabel1433">
    <w:name w:val="ListLabel 1433"/>
    <w:qFormat/>
    <w:rPr>
      <w:rFonts w:ascii="Arial" w:hAnsi="Arial" w:cs="Arial"/>
      <w:color w:val="0000FF"/>
      <w:sz w:val="20"/>
      <w:u w:val="single"/>
    </w:rPr>
  </w:style>
  <w:style w:type="character" w:styleId="ListLabel1434">
    <w:name w:val="ListLabel 1434"/>
    <w:qFormat/>
    <w:rPr>
      <w:rFonts w:ascii="Arial" w:hAnsi="Arial" w:cs="Arial"/>
      <w:color w:val="0000FF"/>
      <w:sz w:val="20"/>
      <w:u w:val="single"/>
      <w:lang w:val="el-GR"/>
    </w:rPr>
  </w:style>
  <w:style w:type="character" w:styleId="ListLabel1435">
    <w:name w:val="ListLabel 1435"/>
    <w:qFormat/>
    <w:rPr>
      <w:bCs/>
      <w:sz w:val="20"/>
      <w:szCs w:val="20"/>
    </w:rPr>
  </w:style>
  <w:style w:type="character" w:styleId="ListLabel1436">
    <w:name w:val="ListLabel 1436"/>
    <w:qFormat/>
    <w:rPr>
      <w:bCs/>
      <w:sz w:val="20"/>
      <w:szCs w:val="20"/>
      <w:lang w:val="it-IT"/>
    </w:rPr>
  </w:style>
  <w:style w:type="character" w:styleId="ListLabel1437">
    <w:name w:val="ListLabel 1437"/>
    <w:qFormat/>
    <w:rPr>
      <w:rFonts w:ascii="Arial" w:hAnsi="Arial" w:cs="Arial"/>
      <w:bCs/>
      <w:color w:val="2B1410"/>
      <w:sz w:val="20"/>
      <w:szCs w:val="20"/>
      <w:lang w:val="it-IT"/>
    </w:rPr>
  </w:style>
  <w:style w:type="character" w:styleId="ListLabel1438">
    <w:name w:val="ListLabel 1438"/>
    <w:qFormat/>
    <w:rPr>
      <w:sz w:val="20"/>
      <w:szCs w:val="20"/>
      <w:shd w:fill="FFFFFF" w:val="clear"/>
      <w:lang w:val="it-IT"/>
    </w:rPr>
  </w:style>
  <w:style w:type="character" w:styleId="ListLabel1439">
    <w:name w:val="ListLabel 1439"/>
    <w:qFormat/>
    <w:rPr>
      <w:sz w:val="20"/>
      <w:szCs w:val="20"/>
      <w:shd w:fill="FFFFFF" w:val="clear"/>
    </w:rPr>
  </w:style>
  <w:style w:type="character" w:styleId="ListLabel1440">
    <w:name w:val="ListLabel 1440"/>
    <w:qFormat/>
    <w:rPr>
      <w:sz w:val="20"/>
      <w:szCs w:val="20"/>
      <w:highlight w:val="white"/>
    </w:rPr>
  </w:style>
  <w:style w:type="character" w:styleId="ListLabel1441">
    <w:name w:val="ListLabel 1441"/>
    <w:qFormat/>
    <w:rPr>
      <w:sz w:val="18"/>
      <w:szCs w:val="18"/>
      <w:shd w:fill="FFFFFF" w:val="clear"/>
      <w:lang w:val="it-IT"/>
    </w:rPr>
  </w:style>
  <w:style w:type="character" w:styleId="ListLabel1442">
    <w:name w:val="ListLabel 1442"/>
    <w:qFormat/>
    <w:rPr>
      <w:sz w:val="18"/>
      <w:szCs w:val="18"/>
      <w:shd w:fill="FFFFFF" w:val="clear"/>
    </w:rPr>
  </w:style>
  <w:style w:type="character" w:styleId="ListLabel1443">
    <w:name w:val="ListLabel 1443"/>
    <w:qFormat/>
    <w:rPr>
      <w:sz w:val="20"/>
      <w:szCs w:val="20"/>
      <w:shd w:fill="FFFFFF" w:val="clear"/>
      <w:lang w:val="it-IT"/>
    </w:rPr>
  </w:style>
  <w:style w:type="character" w:styleId="ListLabel1444">
    <w:name w:val="ListLabel 1444"/>
    <w:qFormat/>
    <w:rPr>
      <w:sz w:val="20"/>
      <w:szCs w:val="20"/>
      <w:shd w:fill="FFFFFF" w:val="clear"/>
    </w:rPr>
  </w:style>
  <w:style w:type="character" w:styleId="ListLabel1445">
    <w:name w:val="ListLabel 1445"/>
    <w:qFormat/>
    <w:rPr>
      <w:bCs/>
      <w:sz w:val="20"/>
      <w:szCs w:val="20"/>
      <w:highlight w:val="white"/>
      <w:lang w:val="it-IT"/>
    </w:rPr>
  </w:style>
  <w:style w:type="character" w:styleId="ListLabel1446">
    <w:name w:val="ListLabel 1446"/>
    <w:qFormat/>
    <w:rPr>
      <w:spacing w:val="8"/>
      <w:sz w:val="20"/>
      <w:szCs w:val="20"/>
    </w:rPr>
  </w:style>
  <w:style w:type="character" w:styleId="ListLabel1447">
    <w:name w:val="ListLabel 1447"/>
    <w:qFormat/>
    <w:rPr>
      <w:spacing w:val="8"/>
      <w:sz w:val="20"/>
      <w:szCs w:val="20"/>
      <w:highlight w:val="white"/>
    </w:rPr>
  </w:style>
  <w:style w:type="character" w:styleId="ListLabel1448">
    <w:name w:val="ListLabel 1448"/>
    <w:qFormat/>
    <w:rPr>
      <w:bCs/>
      <w:sz w:val="20"/>
      <w:szCs w:val="20"/>
      <w:lang w:val="en-US"/>
    </w:rPr>
  </w:style>
  <w:style w:type="character" w:styleId="ListLabel1449">
    <w:name w:val="ListLabel 1449"/>
    <w:qFormat/>
    <w:rPr>
      <w:sz w:val="20"/>
      <w:szCs w:val="20"/>
      <w:highlight w:val="white"/>
      <w:lang w:val="it-IT"/>
    </w:rPr>
  </w:style>
  <w:style w:type="character" w:styleId="ListLabel1450">
    <w:name w:val="ListLabel 1450"/>
    <w:qFormat/>
    <w:rPr>
      <w:iCs/>
      <w:sz w:val="20"/>
      <w:szCs w:val="20"/>
      <w:lang w:val="it-IT"/>
    </w:rPr>
  </w:style>
  <w:style w:type="character" w:styleId="ListLabel1451">
    <w:name w:val="ListLabel 1451"/>
    <w:qFormat/>
    <w:rPr>
      <w:iCs/>
      <w:sz w:val="20"/>
      <w:szCs w:val="20"/>
    </w:rPr>
  </w:style>
  <w:style w:type="character" w:styleId="ListLabel1452">
    <w:name w:val="ListLabel 1452"/>
    <w:qFormat/>
    <w:rPr>
      <w:sz w:val="20"/>
      <w:szCs w:val="20"/>
      <w:shd w:fill="F5F4F3" w:val="clear"/>
      <w:lang w:val="en-US"/>
    </w:rPr>
  </w:style>
  <w:style w:type="character" w:styleId="ListLabel1453">
    <w:name w:val="ListLabel 1453"/>
    <w:qFormat/>
    <w:rPr>
      <w:sz w:val="20"/>
      <w:szCs w:val="20"/>
      <w:shd w:fill="F5F4F3" w:val="clear"/>
    </w:rPr>
  </w:style>
  <w:style w:type="character" w:styleId="ListLabel1454">
    <w:name w:val="ListLabel 1454"/>
    <w:qFormat/>
    <w:rPr>
      <w:rFonts w:ascii="Arial" w:hAnsi="Arial" w:cs="Arial"/>
      <w:sz w:val="20"/>
      <w:szCs w:val="20"/>
      <w:shd w:fill="FFFFFF" w:val="clear"/>
      <w:lang w:val="en-US"/>
    </w:rPr>
  </w:style>
  <w:style w:type="character" w:styleId="ListLabel1455">
    <w:name w:val="ListLabel 1455"/>
    <w:qFormat/>
    <w:rPr>
      <w:rFonts w:ascii="Arial" w:hAnsi="Arial" w:cs="Arial"/>
      <w:sz w:val="20"/>
      <w:szCs w:val="20"/>
      <w:shd w:fill="FFFFFF" w:val="clear"/>
    </w:rPr>
  </w:style>
  <w:style w:type="character" w:styleId="ListLabel1456">
    <w:name w:val="ListLabel 1456"/>
    <w:qFormat/>
    <w:rPr>
      <w:rFonts w:ascii="Arial" w:hAnsi="Arial" w:cs="Arial"/>
      <w:bCs/>
      <w:color w:val="0000FF"/>
      <w:sz w:val="20"/>
      <w:szCs w:val="20"/>
      <w:lang w:val="it-IT"/>
    </w:rPr>
  </w:style>
  <w:style w:type="character" w:styleId="ListLabel1457">
    <w:name w:val="ListLabel 1457"/>
    <w:qFormat/>
    <w:rPr>
      <w:rFonts w:ascii="Arial" w:hAnsi="Arial" w:cs="Arial"/>
      <w:bCs/>
      <w:color w:val="0000FF"/>
      <w:sz w:val="20"/>
      <w:szCs w:val="20"/>
    </w:rPr>
  </w:style>
  <w:style w:type="character" w:styleId="ListLabel1458">
    <w:name w:val="ListLabel 1458"/>
    <w:qFormat/>
    <w:rPr>
      <w:rFonts w:ascii="Arial" w:hAnsi="Arial" w:cs="Arial"/>
      <w:bCs/>
      <w:sz w:val="20"/>
      <w:szCs w:val="20"/>
      <w:lang w:val="en-US"/>
    </w:rPr>
  </w:style>
  <w:style w:type="character" w:styleId="ListLabel1459">
    <w:name w:val="ListLabel 1459"/>
    <w:qFormat/>
    <w:rPr>
      <w:rFonts w:ascii="Arial" w:hAnsi="Arial" w:cs="Arial"/>
      <w:sz w:val="20"/>
      <w:szCs w:val="20"/>
      <w:shd w:fill="FFF9EB" w:val="clear"/>
      <w:lang w:val="it-IT"/>
    </w:rPr>
  </w:style>
  <w:style w:type="character" w:styleId="ListLabel1460">
    <w:name w:val="ListLabel 1460"/>
    <w:qFormat/>
    <w:rPr>
      <w:rFonts w:ascii="Arial" w:hAnsi="Arial" w:cs="Arial"/>
      <w:sz w:val="20"/>
      <w:szCs w:val="20"/>
      <w:shd w:fill="FFF9EB" w:val="clear"/>
    </w:rPr>
  </w:style>
  <w:style w:type="character" w:styleId="ListLabel1461">
    <w:name w:val="ListLabel 1461"/>
    <w:qFormat/>
    <w:rPr>
      <w:rFonts w:ascii="Arial" w:hAnsi="Arial" w:cs="Arial"/>
      <w:color w:val="0000FF"/>
      <w:sz w:val="20"/>
      <w:szCs w:val="20"/>
      <w:lang w:val="en-US"/>
    </w:rPr>
  </w:style>
  <w:style w:type="character" w:styleId="ListLabel1462">
    <w:name w:val="ListLabel 1462"/>
    <w:qFormat/>
    <w:rPr>
      <w:rFonts w:ascii="Arial" w:hAnsi="Arial" w:cs="Arial"/>
      <w:color w:val="0000FF"/>
      <w:sz w:val="20"/>
      <w:szCs w:val="20"/>
    </w:rPr>
  </w:style>
  <w:style w:type="character" w:styleId="ListLabel1463">
    <w:name w:val="ListLabel 1463"/>
    <w:qFormat/>
    <w:rPr>
      <w:rFonts w:ascii="Arial" w:hAnsi="Arial" w:cs="Arial"/>
      <w:sz w:val="20"/>
      <w:szCs w:val="20"/>
      <w:shd w:fill="FFFFFF" w:val="clear"/>
      <w:lang w:val="it-IT"/>
    </w:rPr>
  </w:style>
  <w:style w:type="character" w:styleId="ListLabel1464">
    <w:name w:val="ListLabel 1464"/>
    <w:qFormat/>
    <w:rPr>
      <w:rFonts w:ascii="Arial" w:hAnsi="Arial" w:cs="Arial"/>
      <w:sz w:val="20"/>
      <w:szCs w:val="20"/>
      <w:shd w:fill="FFFFFF" w:val="clear"/>
      <w:lang w:val="en-US"/>
    </w:rPr>
  </w:style>
  <w:style w:type="character" w:styleId="ListLabel1465">
    <w:name w:val="ListLabel 1465"/>
    <w:qFormat/>
    <w:rPr>
      <w:rFonts w:ascii="Arial" w:hAnsi="Arial" w:cs="Arial"/>
      <w:sz w:val="20"/>
      <w:szCs w:val="20"/>
      <w:shd w:fill="FFFFFF" w:val="clear"/>
    </w:rPr>
  </w:style>
  <w:style w:type="character" w:styleId="ListLabel1466">
    <w:name w:val="ListLabel 1466"/>
    <w:qFormat/>
    <w:rPr>
      <w:rFonts w:ascii="Arial" w:hAnsi="Arial" w:cs="Arial"/>
      <w:sz w:val="20"/>
      <w:szCs w:val="20"/>
      <w:lang w:val="en-GB"/>
    </w:rPr>
  </w:style>
  <w:style w:type="character" w:styleId="ListLabel1467">
    <w:name w:val="ListLabel 1467"/>
    <w:qFormat/>
    <w:rPr>
      <w:rFonts w:ascii="Cambria" w:hAnsi="Cambria"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cs="Symbol"/>
    </w:rPr>
  </w:style>
  <w:style w:type="character" w:styleId="ListLabel1474">
    <w:name w:val="ListLabel 1474"/>
    <w:qFormat/>
    <w:rPr>
      <w:rFonts w:cs="Courier New"/>
    </w:rPr>
  </w:style>
  <w:style w:type="character" w:styleId="ListLabel1475">
    <w:name w:val="ListLabel 1475"/>
    <w:qFormat/>
    <w:rPr>
      <w:rFonts w:cs="Wingdings"/>
    </w:rPr>
  </w:style>
  <w:style w:type="character" w:styleId="ListLabel1476">
    <w:name w:val="ListLabel 1476"/>
    <w:qFormat/>
    <w:rPr>
      <w:rFonts w:ascii="Cambria" w:hAnsi="Cambria" w:cs="Symbol"/>
    </w:rPr>
  </w:style>
  <w:style w:type="character" w:styleId="ListLabel1477">
    <w:name w:val="ListLabel 1477"/>
    <w:qFormat/>
    <w:rPr>
      <w:rFonts w:cs="Courier New"/>
    </w:rPr>
  </w:style>
  <w:style w:type="character" w:styleId="ListLabel1478">
    <w:name w:val="ListLabel 1478"/>
    <w:qFormat/>
    <w:rPr>
      <w:rFonts w:cs="Wingdings"/>
    </w:rPr>
  </w:style>
  <w:style w:type="character" w:styleId="ListLabel1479">
    <w:name w:val="ListLabel 1479"/>
    <w:qFormat/>
    <w:rPr>
      <w:rFonts w:cs="Symbol"/>
    </w:rPr>
  </w:style>
  <w:style w:type="character" w:styleId="ListLabel1480">
    <w:name w:val="ListLabel 1480"/>
    <w:qFormat/>
    <w:rPr>
      <w:rFonts w:cs="Courier New"/>
    </w:rPr>
  </w:style>
  <w:style w:type="character" w:styleId="ListLabel1481">
    <w:name w:val="ListLabel 1481"/>
    <w:qFormat/>
    <w:rPr>
      <w:rFonts w:cs="Wingdings"/>
    </w:rPr>
  </w:style>
  <w:style w:type="character" w:styleId="ListLabel1482">
    <w:name w:val="ListLabel 1482"/>
    <w:qFormat/>
    <w:rPr>
      <w:rFonts w:cs="Symbol"/>
    </w:rPr>
  </w:style>
  <w:style w:type="character" w:styleId="ListLabel1483">
    <w:name w:val="ListLabel 1483"/>
    <w:qFormat/>
    <w:rPr>
      <w:rFonts w:cs="Courier New"/>
    </w:rPr>
  </w:style>
  <w:style w:type="character" w:styleId="ListLabel1484">
    <w:name w:val="ListLabel 1484"/>
    <w:qFormat/>
    <w:rPr>
      <w:rFonts w:cs="Wingdings"/>
    </w:rPr>
  </w:style>
  <w:style w:type="character" w:styleId="ListLabel1485">
    <w:name w:val="ListLabel 1485"/>
    <w:qFormat/>
    <w:rPr>
      <w:rFonts w:ascii="Cambria" w:hAnsi="Cambria" w:cs="Symbol"/>
    </w:rPr>
  </w:style>
  <w:style w:type="character" w:styleId="ListLabel1486">
    <w:name w:val="ListLabel 1486"/>
    <w:qFormat/>
    <w:rPr>
      <w:rFonts w:cs="Courier New"/>
    </w:rPr>
  </w:style>
  <w:style w:type="character" w:styleId="ListLabel1487">
    <w:name w:val="ListLabel 1487"/>
    <w:qFormat/>
    <w:rPr>
      <w:rFonts w:cs="Wingdings"/>
    </w:rPr>
  </w:style>
  <w:style w:type="character" w:styleId="ListLabel1488">
    <w:name w:val="ListLabel 1488"/>
    <w:qFormat/>
    <w:rPr>
      <w:rFonts w:cs="Symbol"/>
    </w:rPr>
  </w:style>
  <w:style w:type="character" w:styleId="ListLabel1489">
    <w:name w:val="ListLabel 1489"/>
    <w:qFormat/>
    <w:rPr>
      <w:rFonts w:cs="Courier New"/>
    </w:rPr>
  </w:style>
  <w:style w:type="character" w:styleId="ListLabel1490">
    <w:name w:val="ListLabel 1490"/>
    <w:qFormat/>
    <w:rPr>
      <w:rFonts w:cs="Wingdings"/>
    </w:rPr>
  </w:style>
  <w:style w:type="character" w:styleId="ListLabel1491">
    <w:name w:val="ListLabel 1491"/>
    <w:qFormat/>
    <w:rPr>
      <w:rFonts w:cs="Symbol"/>
    </w:rPr>
  </w:style>
  <w:style w:type="character" w:styleId="ListLabel1492">
    <w:name w:val="ListLabel 1492"/>
    <w:qFormat/>
    <w:rPr>
      <w:rFonts w:cs="Courier New"/>
    </w:rPr>
  </w:style>
  <w:style w:type="character" w:styleId="ListLabel1493">
    <w:name w:val="ListLabel 1493"/>
    <w:qFormat/>
    <w:rPr>
      <w:rFonts w:cs="Wingdings"/>
    </w:rPr>
  </w:style>
  <w:style w:type="character" w:styleId="ListLabel1494">
    <w:name w:val="ListLabel 1494"/>
    <w:qFormat/>
    <w:rPr>
      <w:b/>
    </w:rPr>
  </w:style>
  <w:style w:type="character" w:styleId="ListLabel1495">
    <w:name w:val="ListLabel 1495"/>
    <w:qFormat/>
    <w:rPr>
      <w:rFonts w:ascii="Arial" w:hAnsi="Arial" w:cs="Arial"/>
      <w:sz w:val="20"/>
      <w:szCs w:val="20"/>
      <w:lang w:val="en-US"/>
    </w:rPr>
  </w:style>
  <w:style w:type="character" w:styleId="ListLabel1496">
    <w:name w:val="ListLabel 1496"/>
    <w:qFormat/>
    <w:rPr>
      <w:rFonts w:ascii="Arial" w:hAnsi="Arial" w:cs="Arial"/>
      <w:sz w:val="20"/>
      <w:szCs w:val="20"/>
    </w:rPr>
  </w:style>
  <w:style w:type="character" w:styleId="ListLabel1497">
    <w:name w:val="ListLabel 1497"/>
    <w:qFormat/>
    <w:rPr>
      <w:rFonts w:ascii="Arial" w:hAnsi="Arial" w:cs="Arial"/>
      <w:sz w:val="20"/>
      <w:szCs w:val="20"/>
      <w:lang w:val="it-IT"/>
    </w:rPr>
  </w:style>
  <w:style w:type="character" w:styleId="ListLabel1498">
    <w:name w:val="ListLabel 1498"/>
    <w:qFormat/>
    <w:rPr>
      <w:rFonts w:ascii="Arial" w:hAnsi="Arial" w:cs="Arial"/>
      <w:sz w:val="20"/>
      <w:lang w:val="el-GR"/>
    </w:rPr>
  </w:style>
  <w:style w:type="character" w:styleId="ListLabel1499">
    <w:name w:val="ListLabel 1499"/>
    <w:qFormat/>
    <w:rPr>
      <w:rFonts w:ascii="Arial" w:hAnsi="Arial" w:cs="Arial"/>
      <w:sz w:val="20"/>
    </w:rPr>
  </w:style>
  <w:style w:type="character" w:styleId="ListLabel1500">
    <w:name w:val="ListLabel 1500"/>
    <w:qFormat/>
    <w:rPr>
      <w:rFonts w:ascii="Arial" w:hAnsi="Arial" w:cs="Arial"/>
      <w:bCs/>
      <w:sz w:val="20"/>
      <w:lang w:val="it-IT"/>
    </w:rPr>
  </w:style>
  <w:style w:type="character" w:styleId="ListLabel1501">
    <w:name w:val="ListLabel 1501"/>
    <w:qFormat/>
    <w:rPr>
      <w:rFonts w:ascii="Arial" w:hAnsi="Arial" w:cs="Arial"/>
      <w:bCs/>
      <w:sz w:val="20"/>
      <w:lang w:val="el-GR"/>
    </w:rPr>
  </w:style>
  <w:style w:type="character" w:styleId="ListLabel1502">
    <w:name w:val="ListLabel 1502"/>
    <w:qFormat/>
    <w:rPr>
      <w:rFonts w:ascii="Arial" w:hAnsi="Arial" w:cs="Arial"/>
      <w:bCs/>
      <w:sz w:val="20"/>
    </w:rPr>
  </w:style>
  <w:style w:type="character" w:styleId="ListLabel1503">
    <w:name w:val="ListLabel 1503"/>
    <w:qFormat/>
    <w:rPr>
      <w:rFonts w:ascii="Arial" w:hAnsi="Arial" w:cs="Arial"/>
      <w:color w:val="0000FF"/>
      <w:sz w:val="20"/>
      <w:u w:val="single"/>
    </w:rPr>
  </w:style>
  <w:style w:type="character" w:styleId="ListLabel1504">
    <w:name w:val="ListLabel 1504"/>
    <w:qFormat/>
    <w:rPr>
      <w:rFonts w:ascii="Arial" w:hAnsi="Arial" w:cs="Arial"/>
      <w:bCs/>
      <w:color w:val="0000FF"/>
      <w:sz w:val="20"/>
    </w:rPr>
  </w:style>
  <w:style w:type="character" w:styleId="ListLabel1505">
    <w:name w:val="ListLabel 1505"/>
    <w:qFormat/>
    <w:rPr>
      <w:rFonts w:ascii="Arial" w:hAnsi="Arial" w:cs="Arial"/>
      <w:bCs/>
      <w:color w:val="0000FF"/>
      <w:sz w:val="20"/>
      <w:lang w:val="el-GR"/>
    </w:rPr>
  </w:style>
  <w:style w:type="character" w:styleId="ListLabel1506">
    <w:name w:val="ListLabel 1506"/>
    <w:qFormat/>
    <w:rPr>
      <w:rFonts w:ascii="Arial" w:hAnsi="Arial" w:cs="Arial"/>
      <w:bCs/>
      <w:sz w:val="20"/>
      <w:highlight w:val="white"/>
    </w:rPr>
  </w:style>
  <w:style w:type="character" w:styleId="ListLabel1507">
    <w:name w:val="ListLabel 1507"/>
    <w:qFormat/>
    <w:rPr>
      <w:rFonts w:ascii="Arial" w:hAnsi="Arial" w:cs="Arial"/>
      <w:bCs/>
      <w:color w:val="0000FF"/>
      <w:sz w:val="20"/>
      <w:lang w:val="it-IT"/>
    </w:rPr>
  </w:style>
  <w:style w:type="character" w:styleId="ListLabel1508">
    <w:name w:val="ListLabel 1508"/>
    <w:qFormat/>
    <w:rPr>
      <w:rFonts w:ascii="Arial" w:hAnsi="Arial" w:cs="Arial"/>
      <w:sz w:val="20"/>
      <w:lang w:val="it-IT"/>
    </w:rPr>
  </w:style>
  <w:style w:type="character" w:styleId="ListLabel1509">
    <w:name w:val="ListLabel 1509"/>
    <w:qFormat/>
    <w:rPr>
      <w:rFonts w:ascii="Arial" w:hAnsi="Arial" w:cs="Verdana"/>
      <w:color w:val="0000FF"/>
      <w:sz w:val="20"/>
      <w:highlight w:val="white"/>
    </w:rPr>
  </w:style>
  <w:style w:type="character" w:styleId="ListLabel1510">
    <w:name w:val="ListLabel 1510"/>
    <w:qFormat/>
    <w:rPr>
      <w:rFonts w:ascii="Arial" w:hAnsi="Arial" w:cs="Arial"/>
      <w:sz w:val="20"/>
      <w:shd w:fill="FFFFFF" w:val="clear"/>
      <w:lang w:val="it-IT"/>
    </w:rPr>
  </w:style>
  <w:style w:type="character" w:styleId="ListLabel1511">
    <w:name w:val="ListLabel 1511"/>
    <w:qFormat/>
    <w:rPr>
      <w:rFonts w:ascii="Arial" w:hAnsi="Arial" w:cs="Arial"/>
      <w:sz w:val="20"/>
      <w:shd w:fill="FFFFFF" w:val="clear"/>
      <w:lang w:val="el-GR"/>
    </w:rPr>
  </w:style>
  <w:style w:type="character" w:styleId="ListLabel1512">
    <w:name w:val="ListLabel 1512"/>
    <w:qFormat/>
    <w:rPr>
      <w:rFonts w:ascii="Arial" w:hAnsi="Arial" w:cs="Arial"/>
      <w:bCs/>
      <w:color w:val="3333FF"/>
      <w:sz w:val="20"/>
      <w:lang w:val="it-IT"/>
    </w:rPr>
  </w:style>
  <w:style w:type="character" w:styleId="ListLabel1513">
    <w:name w:val="ListLabel 1513"/>
    <w:qFormat/>
    <w:rPr>
      <w:rFonts w:ascii="Arial" w:hAnsi="Arial" w:cs="Arial"/>
      <w:bCs/>
      <w:color w:val="3333FF"/>
      <w:sz w:val="20"/>
      <w:lang w:val="el-GR"/>
    </w:rPr>
  </w:style>
  <w:style w:type="character" w:styleId="ListLabel1514">
    <w:name w:val="ListLabel 1514"/>
    <w:qFormat/>
    <w:rPr>
      <w:rFonts w:ascii="Arial" w:hAnsi="Arial" w:cs="Arial"/>
      <w:color w:val="3333FF"/>
      <w:sz w:val="20"/>
      <w:shd w:fill="FFFFFF" w:val="clear"/>
    </w:rPr>
  </w:style>
  <w:style w:type="character" w:styleId="ListLabel1515">
    <w:name w:val="ListLabel 1515"/>
    <w:qFormat/>
    <w:rPr>
      <w:rFonts w:ascii="Arial" w:hAnsi="Arial" w:cs="Arial"/>
      <w:color w:val="3333FF"/>
      <w:sz w:val="20"/>
      <w:shd w:fill="FFFFFF" w:val="clear"/>
      <w:lang w:val="el-GR"/>
    </w:rPr>
  </w:style>
  <w:style w:type="character" w:styleId="ListLabel1516">
    <w:name w:val="ListLabel 1516"/>
    <w:qFormat/>
    <w:rPr>
      <w:rFonts w:ascii="Arial" w:hAnsi="Arial" w:cs="Arial"/>
      <w:color w:val="3333FF"/>
      <w:sz w:val="20"/>
      <w:szCs w:val="20"/>
      <w:lang w:val="it-IT"/>
    </w:rPr>
  </w:style>
  <w:style w:type="character" w:styleId="ListLabel1517">
    <w:name w:val="ListLabel 1517"/>
    <w:qFormat/>
    <w:rPr>
      <w:rFonts w:ascii="Arial" w:hAnsi="Arial" w:cs="Arial"/>
      <w:color w:val="3333FF"/>
      <w:sz w:val="20"/>
      <w:szCs w:val="20"/>
    </w:rPr>
  </w:style>
  <w:style w:type="character" w:styleId="ListLabel1518">
    <w:name w:val="ListLabel 1518"/>
    <w:qFormat/>
    <w:rPr>
      <w:rFonts w:ascii="Arial" w:hAnsi="Arial" w:cs="Arial"/>
      <w:color w:val="3333FF"/>
      <w:sz w:val="20"/>
      <w:szCs w:val="20"/>
      <w:bdr w:val="single" w:sz="6" w:space="0" w:color="ECE9D8"/>
    </w:rPr>
  </w:style>
  <w:style w:type="character" w:styleId="ListLabel1519">
    <w:name w:val="ListLabel 1519"/>
    <w:qFormat/>
    <w:rPr>
      <w:sz w:val="20"/>
      <w:szCs w:val="20"/>
      <w:lang w:val="it-IT"/>
    </w:rPr>
  </w:style>
  <w:style w:type="character" w:styleId="ListLabel1520">
    <w:name w:val="ListLabel 1520"/>
    <w:qFormat/>
    <w:rPr>
      <w:sz w:val="20"/>
      <w:szCs w:val="20"/>
    </w:rPr>
  </w:style>
  <w:style w:type="character" w:styleId="ListLabel1521">
    <w:name w:val="ListLabel 1521"/>
    <w:qFormat/>
    <w:rPr>
      <w:bCs/>
      <w:color w:val="0000FF"/>
      <w:sz w:val="20"/>
      <w:szCs w:val="20"/>
      <w:lang w:val="it-IT"/>
    </w:rPr>
  </w:style>
  <w:style w:type="character" w:styleId="ListLabel1522">
    <w:name w:val="ListLabel 1522"/>
    <w:qFormat/>
    <w:rPr>
      <w:bCs/>
      <w:color w:val="0000FF"/>
      <w:sz w:val="20"/>
      <w:szCs w:val="20"/>
    </w:rPr>
  </w:style>
  <w:style w:type="character" w:styleId="ListLabel1523">
    <w:name w:val="ListLabel 1523"/>
    <w:qFormat/>
    <w:rPr>
      <w:color w:val="0000FF"/>
      <w:sz w:val="20"/>
      <w:szCs w:val="20"/>
      <w:lang w:val="it-IT"/>
    </w:rPr>
  </w:style>
  <w:style w:type="character" w:styleId="ListLabel1524">
    <w:name w:val="ListLabel 1524"/>
    <w:qFormat/>
    <w:rPr>
      <w:color w:val="0000FF"/>
      <w:sz w:val="20"/>
      <w:szCs w:val="20"/>
    </w:rPr>
  </w:style>
  <w:style w:type="character" w:styleId="ListLabel1525">
    <w:name w:val="ListLabel 1525"/>
    <w:qFormat/>
    <w:rPr>
      <w:sz w:val="20"/>
      <w:szCs w:val="20"/>
      <w:lang w:val="en-US"/>
    </w:rPr>
  </w:style>
  <w:style w:type="character" w:styleId="ListLabel1526">
    <w:name w:val="ListLabel 1526"/>
    <w:qFormat/>
    <w:rPr>
      <w:rFonts w:ascii="Lato" w:hAnsi="Lato" w:cs="Lato"/>
      <w:color w:val="BBBBBB"/>
      <w:sz w:val="18"/>
      <w:szCs w:val="20"/>
      <w:lang w:val="en-US"/>
    </w:rPr>
  </w:style>
  <w:style w:type="character" w:styleId="ListLabel1527">
    <w:name w:val="ListLabel 1527"/>
    <w:qFormat/>
    <w:rPr>
      <w:color w:val="3333FF"/>
      <w:sz w:val="20"/>
      <w:szCs w:val="20"/>
      <w:lang w:val="en-US"/>
    </w:rPr>
  </w:style>
  <w:style w:type="character" w:styleId="ListLabel1528">
    <w:name w:val="ListLabel 1528"/>
    <w:qFormat/>
    <w:rPr>
      <w:rFonts w:ascii="Verdana" w:hAnsi="Verdana" w:cs="Verdana"/>
      <w:color w:val="151DC6"/>
      <w:sz w:val="17"/>
      <w:szCs w:val="17"/>
      <w:highlight w:val="white"/>
    </w:rPr>
  </w:style>
  <w:style w:type="character" w:styleId="ListLabel1529">
    <w:name w:val="ListLabel 1529"/>
    <w:qFormat/>
    <w:rPr>
      <w:color w:val="3333FF"/>
      <w:sz w:val="20"/>
      <w:szCs w:val="20"/>
    </w:rPr>
  </w:style>
  <w:style w:type="character" w:styleId="ListLabel1530">
    <w:name w:val="ListLabel 1530"/>
    <w:qFormat/>
    <w:rPr>
      <w:color w:val="3333FF"/>
      <w:sz w:val="20"/>
      <w:szCs w:val="20"/>
      <w:highlight w:val="white"/>
    </w:rPr>
  </w:style>
  <w:style w:type="character" w:styleId="ListLabel1531">
    <w:name w:val="ListLabel 1531"/>
    <w:qFormat/>
    <w:rPr>
      <w:color w:val="3333FF"/>
      <w:sz w:val="20"/>
      <w:szCs w:val="20"/>
      <w:lang w:val="it-IT"/>
    </w:rPr>
  </w:style>
  <w:style w:type="character" w:styleId="ListLabel1532">
    <w:name w:val="ListLabel 1532"/>
    <w:qFormat/>
    <w:rPr>
      <w:color w:val="auto"/>
      <w:sz w:val="20"/>
      <w:szCs w:val="20"/>
      <w:shd w:fill="FFFFFF" w:val="clear"/>
      <w:lang w:val="en-US"/>
    </w:rPr>
  </w:style>
  <w:style w:type="character" w:styleId="ListLabel1533">
    <w:name w:val="ListLabel 1533"/>
    <w:qFormat/>
    <w:rPr>
      <w:color w:val="auto"/>
      <w:sz w:val="20"/>
      <w:szCs w:val="20"/>
      <w:shd w:fill="FFFFFF" w:val="clear"/>
      <w:lang w:val="it-IT"/>
    </w:rPr>
  </w:style>
  <w:style w:type="character" w:styleId="ListLabel1534">
    <w:name w:val="ListLabel 1534"/>
    <w:qFormat/>
    <w:rPr>
      <w:bCs/>
      <w:color w:val="0000FF"/>
      <w:sz w:val="20"/>
      <w:szCs w:val="20"/>
    </w:rPr>
  </w:style>
  <w:style w:type="character" w:styleId="ListLabel1535">
    <w:name w:val="ListLabel 1535"/>
    <w:qFormat/>
    <w:rPr>
      <w:b/>
      <w:color w:val="0000FF"/>
      <w:sz w:val="20"/>
      <w:szCs w:val="20"/>
      <w:bdr w:val="dotted" w:sz="2" w:space="0" w:color="001B72"/>
      <w:lang w:val="it-IT"/>
    </w:rPr>
  </w:style>
  <w:style w:type="character" w:styleId="ListLabel1536">
    <w:name w:val="ListLabel 1536"/>
    <w:qFormat/>
    <w:rPr>
      <w:color w:val="0000FF"/>
      <w:sz w:val="20"/>
      <w:szCs w:val="20"/>
      <w:bdr w:val="dotted" w:sz="2" w:space="0" w:color="001B72"/>
      <w:lang w:val="it-IT"/>
    </w:rPr>
  </w:style>
  <w:style w:type="character" w:styleId="ListLabel1537">
    <w:name w:val="ListLabel 1537"/>
    <w:qFormat/>
    <w:rPr>
      <w:color w:val="0000FF"/>
      <w:sz w:val="20"/>
      <w:szCs w:val="20"/>
      <w:bdr w:val="dotted" w:sz="2" w:space="0" w:color="001B72"/>
    </w:rPr>
  </w:style>
  <w:style w:type="character" w:styleId="ListLabel1538">
    <w:name w:val="ListLabel 1538"/>
    <w:qFormat/>
    <w:rPr>
      <w:rFonts w:ascii="Arial" w:hAnsi="Arial" w:cs="Arial"/>
      <w:sz w:val="20"/>
      <w:szCs w:val="20"/>
      <w:highlight w:val="white"/>
    </w:rPr>
  </w:style>
  <w:style w:type="character" w:styleId="ListLabel1539">
    <w:name w:val="ListLabel 1539"/>
    <w:qFormat/>
    <w:rPr>
      <w:color w:val="0000FF"/>
      <w:sz w:val="20"/>
      <w:szCs w:val="20"/>
      <w:u w:val="single"/>
    </w:rPr>
  </w:style>
  <w:style w:type="character" w:styleId="ListLabel1540">
    <w:name w:val="ListLabel 1540"/>
    <w:qFormat/>
    <w:rPr>
      <w:color w:val="0000FF"/>
      <w:sz w:val="20"/>
      <w:szCs w:val="20"/>
      <w:highlight w:val="white"/>
    </w:rPr>
  </w:style>
  <w:style w:type="character" w:styleId="ListLabel1541">
    <w:name w:val="ListLabel 1541"/>
    <w:qFormat/>
    <w:rPr>
      <w:rFonts w:ascii="Arial" w:hAnsi="Arial" w:cs="Arial"/>
      <w:sz w:val="20"/>
      <w:szCs w:val="20"/>
      <w:shd w:fill="F7F8F7" w:val="clear"/>
    </w:rPr>
  </w:style>
  <w:style w:type="character" w:styleId="ListLabel1542">
    <w:name w:val="ListLabel 1542"/>
    <w:qFormat/>
    <w:rPr>
      <w:rFonts w:ascii="Arial" w:hAnsi="Arial" w:cs="Arial"/>
      <w:color w:val="0000FF"/>
      <w:sz w:val="20"/>
      <w:szCs w:val="20"/>
      <w:shd w:fill="F7F8F7" w:val="clear"/>
    </w:rPr>
  </w:style>
  <w:style w:type="character" w:styleId="ListLabel1543">
    <w:name w:val="ListLabel 1543"/>
    <w:qFormat/>
    <w:rPr>
      <w:rFonts w:ascii="Arial" w:hAnsi="Arial" w:cs="Arial"/>
      <w:color w:val="0000FF"/>
      <w:sz w:val="20"/>
      <w:lang w:val="el-GR"/>
    </w:rPr>
  </w:style>
  <w:style w:type="character" w:styleId="ListLabel1544">
    <w:name w:val="ListLabel 1544"/>
    <w:qFormat/>
    <w:rPr>
      <w:rFonts w:ascii="Arial" w:hAnsi="Arial" w:cs="Arial"/>
      <w:color w:val="0000FF"/>
      <w:sz w:val="20"/>
      <w:lang w:val="it-IT"/>
    </w:rPr>
  </w:style>
  <w:style w:type="character" w:styleId="ListLabel1545">
    <w:name w:val="ListLabel 1545"/>
    <w:qFormat/>
    <w:rPr>
      <w:rFonts w:ascii="Arial" w:hAnsi="Arial" w:cs="Arial"/>
      <w:bCs/>
      <w:sz w:val="20"/>
      <w:szCs w:val="20"/>
      <w:lang w:val="it-IT"/>
    </w:rPr>
  </w:style>
  <w:style w:type="character" w:styleId="ListLabel1546">
    <w:name w:val="ListLabel 1546"/>
    <w:qFormat/>
    <w:rPr>
      <w:rFonts w:ascii="Arial" w:hAnsi="Arial" w:cs="Arial"/>
      <w:bCs/>
      <w:sz w:val="20"/>
      <w:szCs w:val="20"/>
    </w:rPr>
  </w:style>
  <w:style w:type="character" w:styleId="ListLabel1547">
    <w:name w:val="ListLabel 1547"/>
    <w:qFormat/>
    <w:rPr>
      <w:rFonts w:ascii="Titillium Web" w:hAnsi="Titillium Web" w:cs="Titillium Web"/>
      <w:color w:val="0000FF"/>
      <w:sz w:val="21"/>
      <w:szCs w:val="20"/>
      <w:bdr w:val="single" w:sz="4" w:space="0" w:color="CCCCCC"/>
      <w:shd w:fill="FFFFFF" w:val="clear"/>
      <w:lang w:val="it-IT"/>
    </w:rPr>
  </w:style>
  <w:style w:type="character" w:styleId="ListLabel1548">
    <w:name w:val="ListLabel 1548"/>
    <w:qFormat/>
    <w:rPr>
      <w:rFonts w:ascii="Titillium Web" w:hAnsi="Titillium Web" w:cs="Titillium Web"/>
      <w:color w:val="0000FF"/>
      <w:sz w:val="21"/>
      <w:szCs w:val="20"/>
      <w:bdr w:val="single" w:sz="4" w:space="0" w:color="CCCCCC"/>
      <w:shd w:fill="FFFFFF" w:val="clear"/>
    </w:rPr>
  </w:style>
  <w:style w:type="character" w:styleId="ListLabel1549">
    <w:name w:val="ListLabel 1549"/>
    <w:qFormat/>
    <w:rPr>
      <w:rFonts w:ascii="Arial" w:hAnsi="Arial" w:cs="Arial"/>
      <w:color w:val="0000FF"/>
      <w:sz w:val="20"/>
    </w:rPr>
  </w:style>
  <w:style w:type="character" w:styleId="ListLabel1550">
    <w:name w:val="ListLabel 1550"/>
    <w:qFormat/>
    <w:rPr>
      <w:rFonts w:ascii="Arial" w:hAnsi="Arial" w:cs="Arial"/>
      <w:color w:val="0000FF"/>
      <w:sz w:val="20"/>
    </w:rPr>
  </w:style>
  <w:style w:type="character" w:styleId="ListLabel1551">
    <w:name w:val="ListLabel 1551"/>
    <w:qFormat/>
    <w:rPr>
      <w:rFonts w:ascii="Arial" w:hAnsi="Arial" w:cs="Arial"/>
      <w:color w:val="0000FF"/>
      <w:sz w:val="20"/>
      <w:lang w:val="el-GR"/>
    </w:rPr>
  </w:style>
  <w:style w:type="character" w:styleId="ListLabel1552">
    <w:name w:val="ListLabel 1552"/>
    <w:qFormat/>
    <w:rPr>
      <w:rFonts w:ascii="Arial" w:hAnsi="Arial" w:cs="Arial"/>
      <w:sz w:val="20"/>
      <w:shd w:fill="FFFFFF" w:val="clear"/>
    </w:rPr>
  </w:style>
  <w:style w:type="character" w:styleId="ListLabel1553">
    <w:name w:val="ListLabel 1553"/>
    <w:qFormat/>
    <w:rPr>
      <w:rFonts w:ascii="Arial" w:hAnsi="Arial" w:cs="Arial"/>
      <w:sz w:val="20"/>
      <w:shd w:fill="FFFFFF" w:val="clear"/>
      <w:lang w:val="el-GR"/>
    </w:rPr>
  </w:style>
  <w:style w:type="character" w:styleId="ListLabel1554">
    <w:name w:val="ListLabel 1554"/>
    <w:qFormat/>
    <w:rPr>
      <w:rFonts w:ascii="Arial" w:hAnsi="Arial" w:cs="Arial"/>
      <w:sz w:val="20"/>
      <w:highlight w:val="white"/>
    </w:rPr>
  </w:style>
  <w:style w:type="character" w:styleId="ListLabel1555">
    <w:name w:val="ListLabel 1555"/>
    <w:qFormat/>
    <w:rPr>
      <w:rFonts w:ascii="Arial" w:hAnsi="Arial" w:cs="Arial"/>
      <w:color w:val="0000FF"/>
      <w:sz w:val="20"/>
      <w:highlight w:val="white"/>
    </w:rPr>
  </w:style>
  <w:style w:type="character" w:styleId="ListLabel1556">
    <w:name w:val="ListLabel 1556"/>
    <w:qFormat/>
    <w:rPr>
      <w:rFonts w:ascii="Arial" w:hAnsi="Arial" w:cs="Arial"/>
      <w:color w:val="0000FF"/>
      <w:sz w:val="20"/>
      <w:u w:val="single"/>
    </w:rPr>
  </w:style>
  <w:style w:type="character" w:styleId="ListLabel1557">
    <w:name w:val="ListLabel 1557"/>
    <w:qFormat/>
    <w:rPr>
      <w:rFonts w:ascii="Arial" w:hAnsi="Arial" w:cs="Arial"/>
      <w:color w:val="0000FF"/>
      <w:sz w:val="20"/>
      <w:u w:val="single"/>
      <w:lang w:val="el-GR"/>
    </w:rPr>
  </w:style>
  <w:style w:type="character" w:styleId="ListLabel1558">
    <w:name w:val="ListLabel 1558"/>
    <w:qFormat/>
    <w:rPr>
      <w:bCs/>
      <w:sz w:val="20"/>
      <w:szCs w:val="20"/>
    </w:rPr>
  </w:style>
  <w:style w:type="character" w:styleId="ListLabel1559">
    <w:name w:val="ListLabel 1559"/>
    <w:qFormat/>
    <w:rPr>
      <w:bCs/>
      <w:sz w:val="20"/>
      <w:szCs w:val="20"/>
      <w:lang w:val="it-IT"/>
    </w:rPr>
  </w:style>
  <w:style w:type="character" w:styleId="ListLabel1560">
    <w:name w:val="ListLabel 1560"/>
    <w:qFormat/>
    <w:rPr>
      <w:rFonts w:ascii="Arial" w:hAnsi="Arial" w:cs="Arial"/>
      <w:bCs/>
      <w:color w:val="2B1410"/>
      <w:sz w:val="20"/>
      <w:szCs w:val="20"/>
      <w:lang w:val="it-IT"/>
    </w:rPr>
  </w:style>
  <w:style w:type="character" w:styleId="ListLabel1561">
    <w:name w:val="ListLabel 1561"/>
    <w:qFormat/>
    <w:rPr>
      <w:sz w:val="20"/>
      <w:szCs w:val="20"/>
      <w:shd w:fill="FFFFFF" w:val="clear"/>
      <w:lang w:val="it-IT"/>
    </w:rPr>
  </w:style>
  <w:style w:type="character" w:styleId="ListLabel1562">
    <w:name w:val="ListLabel 1562"/>
    <w:qFormat/>
    <w:rPr>
      <w:sz w:val="20"/>
      <w:szCs w:val="20"/>
      <w:shd w:fill="FFFFFF" w:val="clear"/>
    </w:rPr>
  </w:style>
  <w:style w:type="character" w:styleId="ListLabel1563">
    <w:name w:val="ListLabel 1563"/>
    <w:qFormat/>
    <w:rPr>
      <w:sz w:val="20"/>
      <w:szCs w:val="20"/>
      <w:highlight w:val="white"/>
    </w:rPr>
  </w:style>
  <w:style w:type="character" w:styleId="ListLabel1564">
    <w:name w:val="ListLabel 1564"/>
    <w:qFormat/>
    <w:rPr>
      <w:sz w:val="18"/>
      <w:szCs w:val="18"/>
      <w:shd w:fill="FFFFFF" w:val="clear"/>
      <w:lang w:val="it-IT"/>
    </w:rPr>
  </w:style>
  <w:style w:type="character" w:styleId="ListLabel1565">
    <w:name w:val="ListLabel 1565"/>
    <w:qFormat/>
    <w:rPr>
      <w:sz w:val="18"/>
      <w:szCs w:val="18"/>
      <w:shd w:fill="FFFFFF" w:val="clear"/>
    </w:rPr>
  </w:style>
  <w:style w:type="character" w:styleId="ListLabel1566">
    <w:name w:val="ListLabel 1566"/>
    <w:qFormat/>
    <w:rPr>
      <w:sz w:val="20"/>
      <w:szCs w:val="20"/>
      <w:shd w:fill="FFFFFF" w:val="clear"/>
      <w:lang w:val="it-IT"/>
    </w:rPr>
  </w:style>
  <w:style w:type="character" w:styleId="ListLabel1567">
    <w:name w:val="ListLabel 1567"/>
    <w:qFormat/>
    <w:rPr>
      <w:sz w:val="20"/>
      <w:szCs w:val="20"/>
      <w:shd w:fill="FFFFFF" w:val="clear"/>
    </w:rPr>
  </w:style>
  <w:style w:type="character" w:styleId="ListLabel1568">
    <w:name w:val="ListLabel 1568"/>
    <w:qFormat/>
    <w:rPr>
      <w:bCs/>
      <w:sz w:val="20"/>
      <w:szCs w:val="20"/>
      <w:highlight w:val="white"/>
      <w:lang w:val="it-IT"/>
    </w:rPr>
  </w:style>
  <w:style w:type="character" w:styleId="ListLabel1569">
    <w:name w:val="ListLabel 1569"/>
    <w:qFormat/>
    <w:rPr>
      <w:spacing w:val="8"/>
      <w:sz w:val="20"/>
      <w:szCs w:val="20"/>
    </w:rPr>
  </w:style>
  <w:style w:type="character" w:styleId="ListLabel1570">
    <w:name w:val="ListLabel 1570"/>
    <w:qFormat/>
    <w:rPr>
      <w:spacing w:val="8"/>
      <w:sz w:val="20"/>
      <w:szCs w:val="20"/>
      <w:highlight w:val="white"/>
    </w:rPr>
  </w:style>
  <w:style w:type="character" w:styleId="ListLabel1571">
    <w:name w:val="ListLabel 1571"/>
    <w:qFormat/>
    <w:rPr>
      <w:bCs/>
      <w:sz w:val="20"/>
      <w:szCs w:val="20"/>
      <w:lang w:val="en-US"/>
    </w:rPr>
  </w:style>
  <w:style w:type="character" w:styleId="ListLabel1572">
    <w:name w:val="ListLabel 1572"/>
    <w:qFormat/>
    <w:rPr>
      <w:sz w:val="20"/>
      <w:szCs w:val="20"/>
      <w:highlight w:val="white"/>
      <w:lang w:val="it-IT"/>
    </w:rPr>
  </w:style>
  <w:style w:type="character" w:styleId="ListLabel1573">
    <w:name w:val="ListLabel 1573"/>
    <w:qFormat/>
    <w:rPr>
      <w:iCs/>
      <w:sz w:val="20"/>
      <w:szCs w:val="20"/>
      <w:lang w:val="it-IT"/>
    </w:rPr>
  </w:style>
  <w:style w:type="character" w:styleId="ListLabel1574">
    <w:name w:val="ListLabel 1574"/>
    <w:qFormat/>
    <w:rPr>
      <w:iCs/>
      <w:sz w:val="20"/>
      <w:szCs w:val="20"/>
    </w:rPr>
  </w:style>
  <w:style w:type="character" w:styleId="ListLabel1575">
    <w:name w:val="ListLabel 1575"/>
    <w:qFormat/>
    <w:rPr>
      <w:sz w:val="20"/>
      <w:szCs w:val="20"/>
      <w:shd w:fill="F5F4F3" w:val="clear"/>
      <w:lang w:val="en-US"/>
    </w:rPr>
  </w:style>
  <w:style w:type="character" w:styleId="ListLabel1576">
    <w:name w:val="ListLabel 1576"/>
    <w:qFormat/>
    <w:rPr>
      <w:sz w:val="20"/>
      <w:szCs w:val="20"/>
      <w:shd w:fill="F5F4F3" w:val="clear"/>
    </w:rPr>
  </w:style>
  <w:style w:type="character" w:styleId="ListLabel1577">
    <w:name w:val="ListLabel 1577"/>
    <w:qFormat/>
    <w:rPr>
      <w:rFonts w:ascii="Arial" w:hAnsi="Arial" w:cs="Arial"/>
      <w:sz w:val="20"/>
      <w:szCs w:val="20"/>
      <w:shd w:fill="FFFFFF" w:val="clear"/>
      <w:lang w:val="en-US"/>
    </w:rPr>
  </w:style>
  <w:style w:type="character" w:styleId="ListLabel1578">
    <w:name w:val="ListLabel 1578"/>
    <w:qFormat/>
    <w:rPr>
      <w:rFonts w:ascii="Arial" w:hAnsi="Arial" w:cs="Arial"/>
      <w:sz w:val="20"/>
      <w:szCs w:val="20"/>
      <w:shd w:fill="FFFFFF" w:val="clear"/>
    </w:rPr>
  </w:style>
  <w:style w:type="character" w:styleId="ListLabel1579">
    <w:name w:val="ListLabel 1579"/>
    <w:qFormat/>
    <w:rPr>
      <w:rFonts w:ascii="Arial" w:hAnsi="Arial" w:cs="Arial"/>
      <w:bCs/>
      <w:color w:val="0000FF"/>
      <w:sz w:val="20"/>
      <w:szCs w:val="20"/>
      <w:lang w:val="it-IT"/>
    </w:rPr>
  </w:style>
  <w:style w:type="character" w:styleId="ListLabel1580">
    <w:name w:val="ListLabel 1580"/>
    <w:qFormat/>
    <w:rPr>
      <w:rFonts w:ascii="Arial" w:hAnsi="Arial" w:cs="Arial"/>
      <w:bCs/>
      <w:color w:val="0000FF"/>
      <w:sz w:val="20"/>
      <w:szCs w:val="20"/>
    </w:rPr>
  </w:style>
  <w:style w:type="character" w:styleId="ListLabel1581">
    <w:name w:val="ListLabel 1581"/>
    <w:qFormat/>
    <w:rPr>
      <w:rFonts w:ascii="Arial" w:hAnsi="Arial" w:cs="Arial"/>
      <w:bCs/>
      <w:sz w:val="20"/>
      <w:szCs w:val="20"/>
      <w:lang w:val="en-US"/>
    </w:rPr>
  </w:style>
  <w:style w:type="character" w:styleId="ListLabel1582">
    <w:name w:val="ListLabel 1582"/>
    <w:qFormat/>
    <w:rPr>
      <w:rFonts w:ascii="Arial" w:hAnsi="Arial" w:cs="Arial"/>
      <w:sz w:val="20"/>
      <w:szCs w:val="20"/>
      <w:shd w:fill="FFF9EB" w:val="clear"/>
      <w:lang w:val="it-IT"/>
    </w:rPr>
  </w:style>
  <w:style w:type="character" w:styleId="ListLabel1583">
    <w:name w:val="ListLabel 1583"/>
    <w:qFormat/>
    <w:rPr>
      <w:rFonts w:ascii="Arial" w:hAnsi="Arial" w:cs="Arial"/>
      <w:sz w:val="20"/>
      <w:szCs w:val="20"/>
      <w:shd w:fill="FFF9EB" w:val="clear"/>
    </w:rPr>
  </w:style>
  <w:style w:type="character" w:styleId="ListLabel1584">
    <w:name w:val="ListLabel 1584"/>
    <w:qFormat/>
    <w:rPr>
      <w:rFonts w:ascii="Arial" w:hAnsi="Arial" w:cs="Arial"/>
      <w:color w:val="0000FF"/>
      <w:sz w:val="20"/>
      <w:szCs w:val="20"/>
      <w:lang w:val="en-US"/>
    </w:rPr>
  </w:style>
  <w:style w:type="character" w:styleId="ListLabel1585">
    <w:name w:val="ListLabel 1585"/>
    <w:qFormat/>
    <w:rPr>
      <w:rFonts w:ascii="Arial" w:hAnsi="Arial" w:cs="Arial"/>
      <w:color w:val="0000FF"/>
      <w:sz w:val="20"/>
      <w:szCs w:val="20"/>
    </w:rPr>
  </w:style>
  <w:style w:type="character" w:styleId="ListLabel1586">
    <w:name w:val="ListLabel 1586"/>
    <w:qFormat/>
    <w:rPr>
      <w:rFonts w:ascii="Arial" w:hAnsi="Arial" w:cs="Arial"/>
      <w:sz w:val="20"/>
      <w:szCs w:val="20"/>
      <w:shd w:fill="FFFFFF" w:val="clear"/>
      <w:lang w:val="it-IT"/>
    </w:rPr>
  </w:style>
  <w:style w:type="character" w:styleId="ListLabel1587">
    <w:name w:val="ListLabel 1587"/>
    <w:qFormat/>
    <w:rPr>
      <w:rFonts w:ascii="Arial" w:hAnsi="Arial" w:cs="Arial"/>
      <w:sz w:val="20"/>
      <w:szCs w:val="20"/>
      <w:shd w:fill="FFFFFF" w:val="clear"/>
      <w:lang w:val="en-US"/>
    </w:rPr>
  </w:style>
  <w:style w:type="character" w:styleId="ListLabel1588">
    <w:name w:val="ListLabel 1588"/>
    <w:qFormat/>
    <w:rPr>
      <w:rFonts w:ascii="Arial" w:hAnsi="Arial" w:cs="Arial"/>
      <w:sz w:val="20"/>
      <w:szCs w:val="20"/>
      <w:shd w:fill="FFFFFF" w:val="clear"/>
    </w:rPr>
  </w:style>
  <w:style w:type="character" w:styleId="ListLabel1589">
    <w:name w:val="ListLabel 1589"/>
    <w:qFormat/>
    <w:rPr>
      <w:rFonts w:ascii="Arial" w:hAnsi="Arial" w:cs="Arial"/>
      <w:sz w:val="20"/>
      <w:szCs w:val="20"/>
      <w:lang w:val="en-GB"/>
    </w:rPr>
  </w:style>
  <w:style w:type="character" w:styleId="StrongEmphasis">
    <w:name w:val="Strong Emphasis"/>
    <w:qFormat/>
    <w:rPr>
      <w:b/>
      <w:bCs/>
    </w:rPr>
  </w:style>
  <w:style w:type="character" w:styleId="ListLabel1590">
    <w:name w:val="ListLabel 1590"/>
    <w:qFormat/>
    <w:rPr>
      <w:rFonts w:ascii="Cambria" w:hAnsi="Cambria" w:cs="Symbol"/>
    </w:rPr>
  </w:style>
  <w:style w:type="character" w:styleId="ListLabel1591">
    <w:name w:val="ListLabel 1591"/>
    <w:qFormat/>
    <w:rPr>
      <w:rFonts w:cs="Courier New"/>
    </w:rPr>
  </w:style>
  <w:style w:type="character" w:styleId="ListLabel1592">
    <w:name w:val="ListLabel 1592"/>
    <w:qFormat/>
    <w:rPr>
      <w:rFonts w:cs="Wingdings"/>
    </w:rPr>
  </w:style>
  <w:style w:type="character" w:styleId="ListLabel1593">
    <w:name w:val="ListLabel 1593"/>
    <w:qFormat/>
    <w:rPr>
      <w:rFonts w:cs="Symbol"/>
    </w:rPr>
  </w:style>
  <w:style w:type="character" w:styleId="ListLabel1594">
    <w:name w:val="ListLabel 1594"/>
    <w:qFormat/>
    <w:rPr>
      <w:rFonts w:cs="Courier New"/>
    </w:rPr>
  </w:style>
  <w:style w:type="character" w:styleId="ListLabel1595">
    <w:name w:val="ListLabel 1595"/>
    <w:qFormat/>
    <w:rPr>
      <w:rFonts w:cs="Wingdings"/>
    </w:rPr>
  </w:style>
  <w:style w:type="character" w:styleId="ListLabel1596">
    <w:name w:val="ListLabel 1596"/>
    <w:qFormat/>
    <w:rPr>
      <w:rFonts w:cs="Symbol"/>
    </w:rPr>
  </w:style>
  <w:style w:type="character" w:styleId="ListLabel1597">
    <w:name w:val="ListLabel 1597"/>
    <w:qFormat/>
    <w:rPr>
      <w:rFonts w:cs="Courier New"/>
    </w:rPr>
  </w:style>
  <w:style w:type="character" w:styleId="ListLabel1598">
    <w:name w:val="ListLabel 1598"/>
    <w:qFormat/>
    <w:rPr>
      <w:rFonts w:cs="Wingdings"/>
    </w:rPr>
  </w:style>
  <w:style w:type="character" w:styleId="ListLabel1599">
    <w:name w:val="ListLabel 1599"/>
    <w:qFormat/>
    <w:rPr>
      <w:rFonts w:ascii="Cambria" w:hAnsi="Cambria" w:cs="Symbol"/>
      <w:sz w:val="22"/>
    </w:rPr>
  </w:style>
  <w:style w:type="character" w:styleId="ListLabel1600">
    <w:name w:val="ListLabel 1600"/>
    <w:qFormat/>
    <w:rPr>
      <w:rFonts w:cs="Courier New"/>
    </w:rPr>
  </w:style>
  <w:style w:type="character" w:styleId="ListLabel1601">
    <w:name w:val="ListLabel 1601"/>
    <w:qFormat/>
    <w:rPr>
      <w:rFonts w:cs="Wingdings"/>
    </w:rPr>
  </w:style>
  <w:style w:type="character" w:styleId="ListLabel1602">
    <w:name w:val="ListLabel 1602"/>
    <w:qFormat/>
    <w:rPr>
      <w:rFonts w:cs="Symbol"/>
    </w:rPr>
  </w:style>
  <w:style w:type="character" w:styleId="ListLabel1603">
    <w:name w:val="ListLabel 1603"/>
    <w:qFormat/>
    <w:rPr>
      <w:rFonts w:cs="Courier New"/>
    </w:rPr>
  </w:style>
  <w:style w:type="character" w:styleId="ListLabel1604">
    <w:name w:val="ListLabel 1604"/>
    <w:qFormat/>
    <w:rPr>
      <w:rFonts w:cs="Wingdings"/>
    </w:rPr>
  </w:style>
  <w:style w:type="character" w:styleId="ListLabel1605">
    <w:name w:val="ListLabel 1605"/>
    <w:qFormat/>
    <w:rPr>
      <w:rFonts w:cs="Symbol"/>
    </w:rPr>
  </w:style>
  <w:style w:type="character" w:styleId="ListLabel1606">
    <w:name w:val="ListLabel 1606"/>
    <w:qFormat/>
    <w:rPr>
      <w:rFonts w:cs="Courier New"/>
    </w:rPr>
  </w:style>
  <w:style w:type="character" w:styleId="ListLabel1607">
    <w:name w:val="ListLabel 1607"/>
    <w:qFormat/>
    <w:rPr>
      <w:rFonts w:cs="Wingdings"/>
    </w:rPr>
  </w:style>
  <w:style w:type="character" w:styleId="ListLabel1608">
    <w:name w:val="ListLabel 1608"/>
    <w:qFormat/>
    <w:rPr>
      <w:rFonts w:ascii="Cambria" w:hAnsi="Cambria" w:cs="Symbol"/>
    </w:rPr>
  </w:style>
  <w:style w:type="character" w:styleId="ListLabel1609">
    <w:name w:val="ListLabel 1609"/>
    <w:qFormat/>
    <w:rPr>
      <w:rFonts w:cs="Courier New"/>
    </w:rPr>
  </w:style>
  <w:style w:type="character" w:styleId="ListLabel1610">
    <w:name w:val="ListLabel 1610"/>
    <w:qFormat/>
    <w:rPr>
      <w:rFonts w:cs="Wingdings"/>
    </w:rPr>
  </w:style>
  <w:style w:type="character" w:styleId="ListLabel1611">
    <w:name w:val="ListLabel 1611"/>
    <w:qFormat/>
    <w:rPr>
      <w:rFonts w:cs="Symbol"/>
    </w:rPr>
  </w:style>
  <w:style w:type="character" w:styleId="ListLabel1612">
    <w:name w:val="ListLabel 1612"/>
    <w:qFormat/>
    <w:rPr>
      <w:rFonts w:cs="Courier New"/>
    </w:rPr>
  </w:style>
  <w:style w:type="character" w:styleId="ListLabel1613">
    <w:name w:val="ListLabel 1613"/>
    <w:qFormat/>
    <w:rPr>
      <w:rFonts w:cs="Wingdings"/>
    </w:rPr>
  </w:style>
  <w:style w:type="character" w:styleId="ListLabel1614">
    <w:name w:val="ListLabel 1614"/>
    <w:qFormat/>
    <w:rPr>
      <w:rFonts w:cs="Symbol"/>
    </w:rPr>
  </w:style>
  <w:style w:type="character" w:styleId="ListLabel1615">
    <w:name w:val="ListLabel 1615"/>
    <w:qFormat/>
    <w:rPr>
      <w:rFonts w:cs="Courier New"/>
    </w:rPr>
  </w:style>
  <w:style w:type="character" w:styleId="ListLabel1616">
    <w:name w:val="ListLabel 1616"/>
    <w:qFormat/>
    <w:rPr>
      <w:rFonts w:cs="Wingdings"/>
    </w:rPr>
  </w:style>
  <w:style w:type="character" w:styleId="ListLabel1617">
    <w:name w:val="ListLabel 1617"/>
    <w:qFormat/>
    <w:rPr>
      <w:b/>
    </w:rPr>
  </w:style>
  <w:style w:type="character" w:styleId="ListLabel1618">
    <w:name w:val="ListLabel 1618"/>
    <w:qFormat/>
    <w:rPr>
      <w:rFonts w:ascii="Arial" w:hAnsi="Arial" w:cs="Arial"/>
      <w:sz w:val="20"/>
      <w:szCs w:val="20"/>
      <w:lang w:val="en-US"/>
    </w:rPr>
  </w:style>
  <w:style w:type="character" w:styleId="ListLabel1619">
    <w:name w:val="ListLabel 1619"/>
    <w:qFormat/>
    <w:rPr>
      <w:rFonts w:ascii="Arial" w:hAnsi="Arial" w:cs="Arial"/>
      <w:sz w:val="20"/>
      <w:szCs w:val="20"/>
    </w:rPr>
  </w:style>
  <w:style w:type="character" w:styleId="ListLabel1620">
    <w:name w:val="ListLabel 1620"/>
    <w:qFormat/>
    <w:rPr>
      <w:rFonts w:ascii="Arial" w:hAnsi="Arial" w:cs="Arial"/>
      <w:sz w:val="20"/>
      <w:szCs w:val="20"/>
      <w:lang w:val="it-IT"/>
    </w:rPr>
  </w:style>
  <w:style w:type="character" w:styleId="ListLabel1621">
    <w:name w:val="ListLabel 1621"/>
    <w:qFormat/>
    <w:rPr>
      <w:rFonts w:ascii="Arial" w:hAnsi="Arial" w:cs="Arial"/>
      <w:sz w:val="20"/>
      <w:lang w:val="el-GR"/>
    </w:rPr>
  </w:style>
  <w:style w:type="character" w:styleId="ListLabel1622">
    <w:name w:val="ListLabel 1622"/>
    <w:qFormat/>
    <w:rPr>
      <w:rFonts w:ascii="Arial" w:hAnsi="Arial" w:cs="Arial"/>
      <w:sz w:val="20"/>
    </w:rPr>
  </w:style>
  <w:style w:type="character" w:styleId="ListLabel1623">
    <w:name w:val="ListLabel 1623"/>
    <w:qFormat/>
    <w:rPr>
      <w:rFonts w:ascii="Arial" w:hAnsi="Arial" w:cs="Arial"/>
      <w:bCs/>
      <w:sz w:val="20"/>
      <w:lang w:val="it-IT"/>
    </w:rPr>
  </w:style>
  <w:style w:type="character" w:styleId="ListLabel1624">
    <w:name w:val="ListLabel 1624"/>
    <w:qFormat/>
    <w:rPr>
      <w:rFonts w:ascii="Arial" w:hAnsi="Arial" w:cs="Arial"/>
      <w:bCs/>
      <w:sz w:val="20"/>
      <w:lang w:val="el-GR"/>
    </w:rPr>
  </w:style>
  <w:style w:type="character" w:styleId="ListLabel1625">
    <w:name w:val="ListLabel 1625"/>
    <w:qFormat/>
    <w:rPr>
      <w:rFonts w:ascii="Arial" w:hAnsi="Arial" w:cs="Arial"/>
      <w:bCs/>
      <w:sz w:val="20"/>
    </w:rPr>
  </w:style>
  <w:style w:type="character" w:styleId="ListLabel1626">
    <w:name w:val="ListLabel 1626"/>
    <w:qFormat/>
    <w:rPr>
      <w:rFonts w:ascii="Arial" w:hAnsi="Arial" w:cs="Arial"/>
      <w:color w:val="0000FF"/>
      <w:sz w:val="20"/>
      <w:u w:val="single"/>
    </w:rPr>
  </w:style>
  <w:style w:type="character" w:styleId="ListLabel1627">
    <w:name w:val="ListLabel 1627"/>
    <w:qFormat/>
    <w:rPr>
      <w:rFonts w:ascii="Arial" w:hAnsi="Arial" w:cs="Arial"/>
      <w:bCs/>
      <w:color w:val="0000FF"/>
      <w:sz w:val="20"/>
    </w:rPr>
  </w:style>
  <w:style w:type="character" w:styleId="ListLabel1628">
    <w:name w:val="ListLabel 1628"/>
    <w:qFormat/>
    <w:rPr>
      <w:rFonts w:ascii="Arial" w:hAnsi="Arial" w:cs="Arial"/>
      <w:bCs/>
      <w:color w:val="0000FF"/>
      <w:sz w:val="20"/>
      <w:lang w:val="el-GR"/>
    </w:rPr>
  </w:style>
  <w:style w:type="character" w:styleId="ListLabel1629">
    <w:name w:val="ListLabel 1629"/>
    <w:qFormat/>
    <w:rPr>
      <w:rFonts w:ascii="Arial" w:hAnsi="Arial" w:cs="Arial"/>
      <w:bCs/>
      <w:sz w:val="20"/>
      <w:highlight w:val="white"/>
    </w:rPr>
  </w:style>
  <w:style w:type="character" w:styleId="ListLabel1630">
    <w:name w:val="ListLabel 1630"/>
    <w:qFormat/>
    <w:rPr>
      <w:rFonts w:ascii="Arial" w:hAnsi="Arial" w:cs="Arial"/>
      <w:bCs/>
      <w:color w:val="0000FF"/>
      <w:sz w:val="20"/>
      <w:lang w:val="it-IT"/>
    </w:rPr>
  </w:style>
  <w:style w:type="character" w:styleId="ListLabel1631">
    <w:name w:val="ListLabel 1631"/>
    <w:qFormat/>
    <w:rPr>
      <w:rFonts w:ascii="Arial" w:hAnsi="Arial" w:cs="Arial"/>
      <w:sz w:val="20"/>
      <w:lang w:val="it-IT"/>
    </w:rPr>
  </w:style>
  <w:style w:type="character" w:styleId="ListLabel1632">
    <w:name w:val="ListLabel 1632"/>
    <w:qFormat/>
    <w:rPr>
      <w:rFonts w:ascii="Arial" w:hAnsi="Arial" w:cs="Verdana"/>
      <w:color w:val="0000FF"/>
      <w:sz w:val="20"/>
      <w:highlight w:val="white"/>
    </w:rPr>
  </w:style>
  <w:style w:type="character" w:styleId="ListLabel1633">
    <w:name w:val="ListLabel 1633"/>
    <w:qFormat/>
    <w:rPr>
      <w:rFonts w:ascii="Arial" w:hAnsi="Arial" w:cs="Arial"/>
      <w:sz w:val="20"/>
      <w:shd w:fill="FFFFFF" w:val="clear"/>
      <w:lang w:val="it-IT"/>
    </w:rPr>
  </w:style>
  <w:style w:type="character" w:styleId="ListLabel1634">
    <w:name w:val="ListLabel 1634"/>
    <w:qFormat/>
    <w:rPr>
      <w:rFonts w:ascii="Arial" w:hAnsi="Arial" w:cs="Arial"/>
      <w:sz w:val="20"/>
      <w:shd w:fill="FFFFFF" w:val="clear"/>
      <w:lang w:val="el-GR"/>
    </w:rPr>
  </w:style>
  <w:style w:type="character" w:styleId="ListLabel1635">
    <w:name w:val="ListLabel 1635"/>
    <w:qFormat/>
    <w:rPr>
      <w:rFonts w:ascii="Arial" w:hAnsi="Arial" w:cs="Arial"/>
      <w:bCs/>
      <w:color w:val="3333FF"/>
      <w:sz w:val="20"/>
      <w:lang w:val="it-IT"/>
    </w:rPr>
  </w:style>
  <w:style w:type="character" w:styleId="ListLabel1636">
    <w:name w:val="ListLabel 1636"/>
    <w:qFormat/>
    <w:rPr>
      <w:rFonts w:ascii="Arial" w:hAnsi="Arial" w:cs="Arial"/>
      <w:bCs/>
      <w:color w:val="3333FF"/>
      <w:sz w:val="20"/>
      <w:lang w:val="el-GR"/>
    </w:rPr>
  </w:style>
  <w:style w:type="character" w:styleId="ListLabel1637">
    <w:name w:val="ListLabel 1637"/>
    <w:qFormat/>
    <w:rPr>
      <w:rFonts w:ascii="Arial" w:hAnsi="Arial" w:cs="Arial"/>
      <w:color w:val="3333FF"/>
      <w:sz w:val="20"/>
      <w:shd w:fill="FFFFFF" w:val="clear"/>
    </w:rPr>
  </w:style>
  <w:style w:type="character" w:styleId="ListLabel1638">
    <w:name w:val="ListLabel 1638"/>
    <w:qFormat/>
    <w:rPr>
      <w:rFonts w:ascii="Arial" w:hAnsi="Arial" w:cs="Arial"/>
      <w:color w:val="3333FF"/>
      <w:sz w:val="20"/>
      <w:shd w:fill="FFFFFF" w:val="clear"/>
      <w:lang w:val="el-GR"/>
    </w:rPr>
  </w:style>
  <w:style w:type="character" w:styleId="ListLabel1639">
    <w:name w:val="ListLabel 1639"/>
    <w:qFormat/>
    <w:rPr>
      <w:rFonts w:ascii="Arial" w:hAnsi="Arial" w:cs="Arial"/>
      <w:color w:val="3333FF"/>
      <w:sz w:val="20"/>
      <w:szCs w:val="20"/>
      <w:lang w:val="it-IT"/>
    </w:rPr>
  </w:style>
  <w:style w:type="character" w:styleId="ListLabel1640">
    <w:name w:val="ListLabel 1640"/>
    <w:qFormat/>
    <w:rPr>
      <w:rFonts w:ascii="Arial" w:hAnsi="Arial" w:cs="Arial"/>
      <w:color w:val="3333FF"/>
      <w:sz w:val="20"/>
      <w:szCs w:val="20"/>
    </w:rPr>
  </w:style>
  <w:style w:type="character" w:styleId="ListLabel1641">
    <w:name w:val="ListLabel 1641"/>
    <w:qFormat/>
    <w:rPr>
      <w:rFonts w:ascii="Arial" w:hAnsi="Arial" w:cs="Arial"/>
      <w:color w:val="3333FF"/>
      <w:sz w:val="20"/>
      <w:szCs w:val="20"/>
      <w:bdr w:val="single" w:sz="6" w:space="0" w:color="ECE9D8"/>
    </w:rPr>
  </w:style>
  <w:style w:type="character" w:styleId="ListLabel1642">
    <w:name w:val="ListLabel 1642"/>
    <w:qFormat/>
    <w:rPr>
      <w:sz w:val="20"/>
      <w:szCs w:val="20"/>
      <w:lang w:val="it-IT"/>
    </w:rPr>
  </w:style>
  <w:style w:type="character" w:styleId="ListLabel1643">
    <w:name w:val="ListLabel 1643"/>
    <w:qFormat/>
    <w:rPr>
      <w:sz w:val="20"/>
      <w:szCs w:val="20"/>
    </w:rPr>
  </w:style>
  <w:style w:type="character" w:styleId="ListLabel1644">
    <w:name w:val="ListLabel 1644"/>
    <w:qFormat/>
    <w:rPr>
      <w:bCs/>
      <w:color w:val="0000FF"/>
      <w:sz w:val="20"/>
      <w:szCs w:val="20"/>
      <w:lang w:val="it-IT"/>
    </w:rPr>
  </w:style>
  <w:style w:type="character" w:styleId="ListLabel1645">
    <w:name w:val="ListLabel 1645"/>
    <w:qFormat/>
    <w:rPr>
      <w:bCs/>
      <w:color w:val="0000FF"/>
      <w:sz w:val="20"/>
      <w:szCs w:val="20"/>
    </w:rPr>
  </w:style>
  <w:style w:type="character" w:styleId="ListLabel1646">
    <w:name w:val="ListLabel 1646"/>
    <w:qFormat/>
    <w:rPr>
      <w:color w:val="0000FF"/>
      <w:sz w:val="20"/>
      <w:szCs w:val="20"/>
      <w:lang w:val="it-IT"/>
    </w:rPr>
  </w:style>
  <w:style w:type="character" w:styleId="ListLabel1647">
    <w:name w:val="ListLabel 1647"/>
    <w:qFormat/>
    <w:rPr>
      <w:color w:val="0000FF"/>
      <w:sz w:val="20"/>
      <w:szCs w:val="20"/>
    </w:rPr>
  </w:style>
  <w:style w:type="character" w:styleId="ListLabel1648">
    <w:name w:val="ListLabel 1648"/>
    <w:qFormat/>
    <w:rPr>
      <w:sz w:val="20"/>
      <w:szCs w:val="20"/>
      <w:lang w:val="en-US"/>
    </w:rPr>
  </w:style>
  <w:style w:type="character" w:styleId="ListLabel1649">
    <w:name w:val="ListLabel 1649"/>
    <w:qFormat/>
    <w:rPr>
      <w:rFonts w:ascii="Lato" w:hAnsi="Lato" w:cs="Lato"/>
      <w:color w:val="BBBBBB"/>
      <w:sz w:val="18"/>
      <w:szCs w:val="20"/>
      <w:lang w:val="en-US"/>
    </w:rPr>
  </w:style>
  <w:style w:type="character" w:styleId="ListLabel1650">
    <w:name w:val="ListLabel 1650"/>
    <w:qFormat/>
    <w:rPr>
      <w:color w:val="3333FF"/>
      <w:sz w:val="20"/>
      <w:szCs w:val="20"/>
      <w:lang w:val="en-US"/>
    </w:rPr>
  </w:style>
  <w:style w:type="character" w:styleId="ListLabel1651">
    <w:name w:val="ListLabel 1651"/>
    <w:qFormat/>
    <w:rPr>
      <w:rFonts w:ascii="Verdana" w:hAnsi="Verdana" w:cs="Verdana"/>
      <w:color w:val="151DC6"/>
      <w:sz w:val="17"/>
      <w:szCs w:val="17"/>
      <w:highlight w:val="white"/>
    </w:rPr>
  </w:style>
  <w:style w:type="character" w:styleId="ListLabel1652">
    <w:name w:val="ListLabel 1652"/>
    <w:qFormat/>
    <w:rPr>
      <w:color w:val="3333FF"/>
      <w:sz w:val="20"/>
      <w:szCs w:val="20"/>
    </w:rPr>
  </w:style>
  <w:style w:type="character" w:styleId="ListLabel1653">
    <w:name w:val="ListLabel 1653"/>
    <w:qFormat/>
    <w:rPr>
      <w:color w:val="3333FF"/>
      <w:sz w:val="20"/>
      <w:szCs w:val="20"/>
      <w:highlight w:val="white"/>
    </w:rPr>
  </w:style>
  <w:style w:type="character" w:styleId="ListLabel1654">
    <w:name w:val="ListLabel 1654"/>
    <w:qFormat/>
    <w:rPr>
      <w:color w:val="3333FF"/>
      <w:sz w:val="20"/>
      <w:szCs w:val="20"/>
      <w:lang w:val="it-IT"/>
    </w:rPr>
  </w:style>
  <w:style w:type="character" w:styleId="ListLabel1655">
    <w:name w:val="ListLabel 1655"/>
    <w:qFormat/>
    <w:rPr>
      <w:color w:val="auto"/>
      <w:sz w:val="20"/>
      <w:szCs w:val="20"/>
      <w:shd w:fill="FFFFFF" w:val="clear"/>
      <w:lang w:val="en-US"/>
    </w:rPr>
  </w:style>
  <w:style w:type="character" w:styleId="ListLabel1656">
    <w:name w:val="ListLabel 1656"/>
    <w:qFormat/>
    <w:rPr>
      <w:color w:val="auto"/>
      <w:sz w:val="20"/>
      <w:szCs w:val="20"/>
      <w:shd w:fill="FFFFFF" w:val="clear"/>
      <w:lang w:val="it-IT"/>
    </w:rPr>
  </w:style>
  <w:style w:type="character" w:styleId="ListLabel1657">
    <w:name w:val="ListLabel 1657"/>
    <w:qFormat/>
    <w:rPr>
      <w:bCs/>
      <w:color w:val="0000FF"/>
      <w:sz w:val="20"/>
      <w:szCs w:val="20"/>
    </w:rPr>
  </w:style>
  <w:style w:type="character" w:styleId="ListLabel1658">
    <w:name w:val="ListLabel 1658"/>
    <w:qFormat/>
    <w:rPr>
      <w:b/>
      <w:color w:val="0000FF"/>
      <w:sz w:val="20"/>
      <w:szCs w:val="20"/>
      <w:bdr w:val="dotted" w:sz="2" w:space="0" w:color="001B72"/>
      <w:lang w:val="it-IT"/>
    </w:rPr>
  </w:style>
  <w:style w:type="character" w:styleId="ListLabel1659">
    <w:name w:val="ListLabel 1659"/>
    <w:qFormat/>
    <w:rPr>
      <w:color w:val="0000FF"/>
      <w:sz w:val="20"/>
      <w:szCs w:val="20"/>
      <w:bdr w:val="dotted" w:sz="2" w:space="0" w:color="001B72"/>
      <w:lang w:val="it-IT"/>
    </w:rPr>
  </w:style>
  <w:style w:type="character" w:styleId="ListLabel1660">
    <w:name w:val="ListLabel 1660"/>
    <w:qFormat/>
    <w:rPr>
      <w:color w:val="0000FF"/>
      <w:sz w:val="20"/>
      <w:szCs w:val="20"/>
      <w:bdr w:val="dotted" w:sz="2" w:space="0" w:color="001B72"/>
    </w:rPr>
  </w:style>
  <w:style w:type="character" w:styleId="ListLabel1661">
    <w:name w:val="ListLabel 1661"/>
    <w:qFormat/>
    <w:rPr>
      <w:rFonts w:ascii="Arial" w:hAnsi="Arial" w:cs="Arial"/>
      <w:sz w:val="20"/>
      <w:szCs w:val="20"/>
      <w:highlight w:val="white"/>
    </w:rPr>
  </w:style>
  <w:style w:type="character" w:styleId="ListLabel1662">
    <w:name w:val="ListLabel 1662"/>
    <w:qFormat/>
    <w:rPr>
      <w:color w:val="0000FF"/>
      <w:sz w:val="20"/>
      <w:szCs w:val="20"/>
      <w:u w:val="single"/>
    </w:rPr>
  </w:style>
  <w:style w:type="character" w:styleId="ListLabel1663">
    <w:name w:val="ListLabel 1663"/>
    <w:qFormat/>
    <w:rPr>
      <w:color w:val="0000FF"/>
      <w:sz w:val="20"/>
      <w:szCs w:val="20"/>
      <w:highlight w:val="white"/>
    </w:rPr>
  </w:style>
  <w:style w:type="character" w:styleId="ListLabel1664">
    <w:name w:val="ListLabel 1664"/>
    <w:qFormat/>
    <w:rPr>
      <w:rFonts w:ascii="Arial" w:hAnsi="Arial" w:cs="Arial"/>
      <w:sz w:val="20"/>
      <w:szCs w:val="20"/>
      <w:shd w:fill="F7F8F7" w:val="clear"/>
    </w:rPr>
  </w:style>
  <w:style w:type="character" w:styleId="ListLabel1665">
    <w:name w:val="ListLabel 1665"/>
    <w:qFormat/>
    <w:rPr>
      <w:rFonts w:ascii="Arial" w:hAnsi="Arial" w:cs="Arial"/>
      <w:color w:val="0000FF"/>
      <w:sz w:val="20"/>
      <w:szCs w:val="20"/>
      <w:shd w:fill="F7F8F7" w:val="clear"/>
    </w:rPr>
  </w:style>
  <w:style w:type="character" w:styleId="ListLabel1666">
    <w:name w:val="ListLabel 1666"/>
    <w:qFormat/>
    <w:rPr>
      <w:rFonts w:ascii="Arial" w:hAnsi="Arial" w:cs="Arial"/>
      <w:color w:val="0000FF"/>
      <w:sz w:val="20"/>
      <w:lang w:val="el-GR"/>
    </w:rPr>
  </w:style>
  <w:style w:type="character" w:styleId="ListLabel1667">
    <w:name w:val="ListLabel 1667"/>
    <w:qFormat/>
    <w:rPr>
      <w:rFonts w:ascii="Arial" w:hAnsi="Arial" w:cs="Arial"/>
      <w:color w:val="0000FF"/>
      <w:sz w:val="20"/>
      <w:lang w:val="it-IT"/>
    </w:rPr>
  </w:style>
  <w:style w:type="character" w:styleId="ListLabel1668">
    <w:name w:val="ListLabel 1668"/>
    <w:qFormat/>
    <w:rPr>
      <w:rFonts w:ascii="Arial" w:hAnsi="Arial" w:cs="Arial"/>
      <w:bCs/>
      <w:sz w:val="20"/>
      <w:szCs w:val="20"/>
      <w:lang w:val="it-IT"/>
    </w:rPr>
  </w:style>
  <w:style w:type="character" w:styleId="ListLabel1669">
    <w:name w:val="ListLabel 1669"/>
    <w:qFormat/>
    <w:rPr>
      <w:rFonts w:ascii="Arial" w:hAnsi="Arial" w:cs="Arial"/>
      <w:bCs/>
      <w:sz w:val="20"/>
      <w:szCs w:val="20"/>
    </w:rPr>
  </w:style>
  <w:style w:type="character" w:styleId="ListLabel1670">
    <w:name w:val="ListLabel 1670"/>
    <w:qFormat/>
    <w:rPr>
      <w:rFonts w:ascii="Titillium Web" w:hAnsi="Titillium Web" w:cs="Titillium Web"/>
      <w:color w:val="0000FF"/>
      <w:sz w:val="21"/>
      <w:szCs w:val="20"/>
      <w:bdr w:val="single" w:sz="4" w:space="0" w:color="CCCCCC"/>
      <w:shd w:fill="FFFFFF" w:val="clear"/>
      <w:lang w:val="it-IT"/>
    </w:rPr>
  </w:style>
  <w:style w:type="character" w:styleId="ListLabel1671">
    <w:name w:val="ListLabel 1671"/>
    <w:qFormat/>
    <w:rPr>
      <w:rFonts w:ascii="Titillium Web" w:hAnsi="Titillium Web" w:cs="Titillium Web"/>
      <w:color w:val="0000FF"/>
      <w:sz w:val="21"/>
      <w:szCs w:val="20"/>
      <w:bdr w:val="single" w:sz="4" w:space="0" w:color="CCCCCC"/>
      <w:shd w:fill="FFFFFF" w:val="clear"/>
    </w:rPr>
  </w:style>
  <w:style w:type="character" w:styleId="ListLabel1672">
    <w:name w:val="ListLabel 1672"/>
    <w:qFormat/>
    <w:rPr>
      <w:rFonts w:ascii="Arial" w:hAnsi="Arial" w:cs="Arial"/>
      <w:color w:val="0000FF"/>
      <w:sz w:val="20"/>
    </w:rPr>
  </w:style>
  <w:style w:type="character" w:styleId="ListLabel1673">
    <w:name w:val="ListLabel 1673"/>
    <w:qFormat/>
    <w:rPr>
      <w:rFonts w:ascii="Arial" w:hAnsi="Arial" w:cs="Arial"/>
      <w:color w:val="0000FF"/>
      <w:sz w:val="20"/>
    </w:rPr>
  </w:style>
  <w:style w:type="character" w:styleId="ListLabel1674">
    <w:name w:val="ListLabel 1674"/>
    <w:qFormat/>
    <w:rPr>
      <w:rFonts w:ascii="Arial" w:hAnsi="Arial" w:cs="Arial"/>
      <w:color w:val="0000FF"/>
      <w:sz w:val="20"/>
      <w:lang w:val="el-GR"/>
    </w:rPr>
  </w:style>
  <w:style w:type="character" w:styleId="ListLabel1675">
    <w:name w:val="ListLabel 1675"/>
    <w:qFormat/>
    <w:rPr>
      <w:rFonts w:ascii="Arial" w:hAnsi="Arial" w:cs="Arial"/>
      <w:sz w:val="20"/>
      <w:shd w:fill="FFFFFF" w:val="clear"/>
    </w:rPr>
  </w:style>
  <w:style w:type="character" w:styleId="ListLabel1676">
    <w:name w:val="ListLabel 1676"/>
    <w:qFormat/>
    <w:rPr>
      <w:rFonts w:ascii="Arial" w:hAnsi="Arial" w:cs="Arial"/>
      <w:sz w:val="20"/>
      <w:shd w:fill="FFFFFF" w:val="clear"/>
      <w:lang w:val="el-GR"/>
    </w:rPr>
  </w:style>
  <w:style w:type="character" w:styleId="ListLabel1677">
    <w:name w:val="ListLabel 1677"/>
    <w:qFormat/>
    <w:rPr>
      <w:rFonts w:ascii="Arial" w:hAnsi="Arial" w:cs="Arial"/>
      <w:sz w:val="20"/>
      <w:highlight w:val="white"/>
    </w:rPr>
  </w:style>
  <w:style w:type="character" w:styleId="ListLabel1678">
    <w:name w:val="ListLabel 1678"/>
    <w:qFormat/>
    <w:rPr>
      <w:rFonts w:ascii="Arial" w:hAnsi="Arial" w:cs="Arial"/>
      <w:color w:val="0000FF"/>
      <w:sz w:val="20"/>
      <w:highlight w:val="white"/>
    </w:rPr>
  </w:style>
  <w:style w:type="character" w:styleId="ListLabel1679">
    <w:name w:val="ListLabel 1679"/>
    <w:qFormat/>
    <w:rPr>
      <w:rFonts w:ascii="Arial" w:hAnsi="Arial" w:cs="Arial"/>
      <w:color w:val="0000FF"/>
      <w:sz w:val="20"/>
      <w:u w:val="single"/>
    </w:rPr>
  </w:style>
  <w:style w:type="character" w:styleId="ListLabel1680">
    <w:name w:val="ListLabel 1680"/>
    <w:qFormat/>
    <w:rPr>
      <w:rFonts w:ascii="Arial" w:hAnsi="Arial" w:cs="Arial"/>
      <w:color w:val="0000FF"/>
      <w:sz w:val="20"/>
      <w:u w:val="single"/>
      <w:lang w:val="el-GR"/>
    </w:rPr>
  </w:style>
  <w:style w:type="character" w:styleId="ListLabel1681">
    <w:name w:val="ListLabel 1681"/>
    <w:qFormat/>
    <w:rPr>
      <w:bCs/>
      <w:sz w:val="20"/>
      <w:szCs w:val="20"/>
    </w:rPr>
  </w:style>
  <w:style w:type="character" w:styleId="ListLabel1682">
    <w:name w:val="ListLabel 1682"/>
    <w:qFormat/>
    <w:rPr>
      <w:bCs/>
      <w:sz w:val="20"/>
      <w:szCs w:val="20"/>
      <w:lang w:val="it-IT"/>
    </w:rPr>
  </w:style>
  <w:style w:type="character" w:styleId="ListLabel1683">
    <w:name w:val="ListLabel 1683"/>
    <w:qFormat/>
    <w:rPr>
      <w:rFonts w:ascii="Arial" w:hAnsi="Arial" w:cs="Arial"/>
      <w:bCs/>
      <w:color w:val="2B1410"/>
      <w:sz w:val="20"/>
      <w:szCs w:val="20"/>
      <w:lang w:val="it-IT"/>
    </w:rPr>
  </w:style>
  <w:style w:type="character" w:styleId="ListLabel1684">
    <w:name w:val="ListLabel 1684"/>
    <w:qFormat/>
    <w:rPr>
      <w:sz w:val="20"/>
      <w:szCs w:val="20"/>
      <w:shd w:fill="FFFFFF" w:val="clear"/>
      <w:lang w:val="it-IT"/>
    </w:rPr>
  </w:style>
  <w:style w:type="character" w:styleId="ListLabel1685">
    <w:name w:val="ListLabel 1685"/>
    <w:qFormat/>
    <w:rPr>
      <w:sz w:val="20"/>
      <w:szCs w:val="20"/>
      <w:shd w:fill="FFFFFF" w:val="clear"/>
    </w:rPr>
  </w:style>
  <w:style w:type="character" w:styleId="ListLabel1686">
    <w:name w:val="ListLabel 1686"/>
    <w:qFormat/>
    <w:rPr>
      <w:sz w:val="20"/>
      <w:szCs w:val="20"/>
      <w:highlight w:val="white"/>
    </w:rPr>
  </w:style>
  <w:style w:type="character" w:styleId="ListLabel1687">
    <w:name w:val="ListLabel 1687"/>
    <w:qFormat/>
    <w:rPr>
      <w:sz w:val="18"/>
      <w:szCs w:val="18"/>
      <w:shd w:fill="FFFFFF" w:val="clear"/>
      <w:lang w:val="it-IT"/>
    </w:rPr>
  </w:style>
  <w:style w:type="character" w:styleId="ListLabel1688">
    <w:name w:val="ListLabel 1688"/>
    <w:qFormat/>
    <w:rPr>
      <w:sz w:val="18"/>
      <w:szCs w:val="18"/>
      <w:shd w:fill="FFFFFF" w:val="clear"/>
    </w:rPr>
  </w:style>
  <w:style w:type="character" w:styleId="ListLabel1689">
    <w:name w:val="ListLabel 1689"/>
    <w:qFormat/>
    <w:rPr>
      <w:sz w:val="20"/>
      <w:szCs w:val="20"/>
      <w:shd w:fill="FFFFFF" w:val="clear"/>
      <w:lang w:val="it-IT"/>
    </w:rPr>
  </w:style>
  <w:style w:type="character" w:styleId="ListLabel1690">
    <w:name w:val="ListLabel 1690"/>
    <w:qFormat/>
    <w:rPr>
      <w:sz w:val="20"/>
      <w:szCs w:val="20"/>
      <w:shd w:fill="FFFFFF" w:val="clear"/>
    </w:rPr>
  </w:style>
  <w:style w:type="character" w:styleId="ListLabel1691">
    <w:name w:val="ListLabel 1691"/>
    <w:qFormat/>
    <w:rPr>
      <w:bCs/>
      <w:sz w:val="20"/>
      <w:szCs w:val="20"/>
      <w:highlight w:val="white"/>
      <w:lang w:val="it-IT"/>
    </w:rPr>
  </w:style>
  <w:style w:type="character" w:styleId="ListLabel1692">
    <w:name w:val="ListLabel 1692"/>
    <w:qFormat/>
    <w:rPr>
      <w:spacing w:val="8"/>
      <w:sz w:val="20"/>
      <w:szCs w:val="20"/>
    </w:rPr>
  </w:style>
  <w:style w:type="character" w:styleId="ListLabel1693">
    <w:name w:val="ListLabel 1693"/>
    <w:qFormat/>
    <w:rPr>
      <w:spacing w:val="8"/>
      <w:sz w:val="20"/>
      <w:szCs w:val="20"/>
      <w:highlight w:val="white"/>
    </w:rPr>
  </w:style>
  <w:style w:type="character" w:styleId="ListLabel1694">
    <w:name w:val="ListLabel 1694"/>
    <w:qFormat/>
    <w:rPr>
      <w:bCs/>
      <w:sz w:val="20"/>
      <w:szCs w:val="20"/>
      <w:lang w:val="en-US"/>
    </w:rPr>
  </w:style>
  <w:style w:type="character" w:styleId="ListLabel1695">
    <w:name w:val="ListLabel 1695"/>
    <w:qFormat/>
    <w:rPr>
      <w:sz w:val="20"/>
      <w:szCs w:val="20"/>
      <w:highlight w:val="white"/>
      <w:lang w:val="it-IT"/>
    </w:rPr>
  </w:style>
  <w:style w:type="character" w:styleId="ListLabel1696">
    <w:name w:val="ListLabel 1696"/>
    <w:qFormat/>
    <w:rPr>
      <w:iCs/>
      <w:sz w:val="20"/>
      <w:szCs w:val="20"/>
      <w:lang w:val="it-IT"/>
    </w:rPr>
  </w:style>
  <w:style w:type="character" w:styleId="ListLabel1697">
    <w:name w:val="ListLabel 1697"/>
    <w:qFormat/>
    <w:rPr>
      <w:iCs/>
      <w:sz w:val="20"/>
      <w:szCs w:val="20"/>
    </w:rPr>
  </w:style>
  <w:style w:type="character" w:styleId="ListLabel1698">
    <w:name w:val="ListLabel 1698"/>
    <w:qFormat/>
    <w:rPr>
      <w:sz w:val="20"/>
      <w:szCs w:val="20"/>
      <w:shd w:fill="F5F4F3" w:val="clear"/>
      <w:lang w:val="en-US"/>
    </w:rPr>
  </w:style>
  <w:style w:type="character" w:styleId="ListLabel1699">
    <w:name w:val="ListLabel 1699"/>
    <w:qFormat/>
    <w:rPr>
      <w:sz w:val="20"/>
      <w:szCs w:val="20"/>
      <w:shd w:fill="F5F4F3" w:val="clear"/>
    </w:rPr>
  </w:style>
  <w:style w:type="character" w:styleId="ListLabel1700">
    <w:name w:val="ListLabel 1700"/>
    <w:qFormat/>
    <w:rPr>
      <w:rFonts w:ascii="Arial" w:hAnsi="Arial" w:cs="Arial"/>
      <w:sz w:val="20"/>
      <w:szCs w:val="20"/>
      <w:shd w:fill="FFFFFF" w:val="clear"/>
      <w:lang w:val="en-US"/>
    </w:rPr>
  </w:style>
  <w:style w:type="character" w:styleId="ListLabel1701">
    <w:name w:val="ListLabel 1701"/>
    <w:qFormat/>
    <w:rPr>
      <w:rFonts w:ascii="Arial" w:hAnsi="Arial" w:cs="Arial"/>
      <w:sz w:val="20"/>
      <w:szCs w:val="20"/>
      <w:shd w:fill="FFFFFF" w:val="clear"/>
    </w:rPr>
  </w:style>
  <w:style w:type="character" w:styleId="ListLabel1702">
    <w:name w:val="ListLabel 1702"/>
    <w:qFormat/>
    <w:rPr>
      <w:rFonts w:ascii="Arial" w:hAnsi="Arial" w:cs="Arial"/>
      <w:bCs/>
      <w:color w:val="0000FF"/>
      <w:sz w:val="20"/>
      <w:szCs w:val="20"/>
      <w:lang w:val="it-IT"/>
    </w:rPr>
  </w:style>
  <w:style w:type="character" w:styleId="ListLabel1703">
    <w:name w:val="ListLabel 1703"/>
    <w:qFormat/>
    <w:rPr>
      <w:rFonts w:ascii="Arial" w:hAnsi="Arial" w:cs="Arial"/>
      <w:bCs/>
      <w:color w:val="0000FF"/>
      <w:sz w:val="20"/>
      <w:szCs w:val="20"/>
    </w:rPr>
  </w:style>
  <w:style w:type="character" w:styleId="ListLabel1704">
    <w:name w:val="ListLabel 1704"/>
    <w:qFormat/>
    <w:rPr>
      <w:rFonts w:ascii="Arial" w:hAnsi="Arial" w:cs="Arial"/>
      <w:bCs/>
      <w:sz w:val="20"/>
      <w:szCs w:val="20"/>
      <w:lang w:val="en-US"/>
    </w:rPr>
  </w:style>
  <w:style w:type="character" w:styleId="ListLabel1705">
    <w:name w:val="ListLabel 1705"/>
    <w:qFormat/>
    <w:rPr>
      <w:rFonts w:ascii="Arial" w:hAnsi="Arial" w:cs="Arial"/>
      <w:sz w:val="20"/>
      <w:szCs w:val="20"/>
      <w:shd w:fill="FFF9EB" w:val="clear"/>
      <w:lang w:val="it-IT"/>
    </w:rPr>
  </w:style>
  <w:style w:type="character" w:styleId="ListLabel1706">
    <w:name w:val="ListLabel 1706"/>
    <w:qFormat/>
    <w:rPr>
      <w:rFonts w:ascii="Arial" w:hAnsi="Arial" w:cs="Arial"/>
      <w:sz w:val="20"/>
      <w:szCs w:val="20"/>
      <w:shd w:fill="FFF9EB" w:val="clear"/>
    </w:rPr>
  </w:style>
  <w:style w:type="character" w:styleId="ListLabel1707">
    <w:name w:val="ListLabel 1707"/>
    <w:qFormat/>
    <w:rPr>
      <w:rFonts w:ascii="Arial" w:hAnsi="Arial" w:cs="Arial"/>
      <w:color w:val="0000FF"/>
      <w:sz w:val="20"/>
      <w:szCs w:val="20"/>
      <w:lang w:val="en-US"/>
    </w:rPr>
  </w:style>
  <w:style w:type="character" w:styleId="ListLabel1708">
    <w:name w:val="ListLabel 1708"/>
    <w:qFormat/>
    <w:rPr>
      <w:rFonts w:ascii="Arial" w:hAnsi="Arial" w:cs="Arial"/>
      <w:color w:val="0000FF"/>
      <w:sz w:val="20"/>
      <w:szCs w:val="20"/>
    </w:rPr>
  </w:style>
  <w:style w:type="character" w:styleId="ListLabel1709">
    <w:name w:val="ListLabel 1709"/>
    <w:qFormat/>
    <w:rPr>
      <w:rFonts w:ascii="Arial" w:hAnsi="Arial" w:cs="Arial"/>
      <w:sz w:val="20"/>
      <w:szCs w:val="20"/>
      <w:shd w:fill="FFFFFF" w:val="clear"/>
      <w:lang w:val="it-IT"/>
    </w:rPr>
  </w:style>
  <w:style w:type="character" w:styleId="ListLabel1710">
    <w:name w:val="ListLabel 1710"/>
    <w:qFormat/>
    <w:rPr>
      <w:rFonts w:ascii="Arial" w:hAnsi="Arial" w:cs="Arial"/>
      <w:sz w:val="20"/>
      <w:szCs w:val="20"/>
      <w:shd w:fill="FFFFFF" w:val="clear"/>
      <w:lang w:val="en-US"/>
    </w:rPr>
  </w:style>
  <w:style w:type="character" w:styleId="ListLabel1711">
    <w:name w:val="ListLabel 1711"/>
    <w:qFormat/>
    <w:rPr>
      <w:rFonts w:ascii="Arial" w:hAnsi="Arial" w:cs="Arial"/>
      <w:sz w:val="20"/>
      <w:szCs w:val="20"/>
      <w:shd w:fill="FFFFFF" w:val="clear"/>
    </w:rPr>
  </w:style>
  <w:style w:type="character" w:styleId="ListLabel1712">
    <w:name w:val="ListLabel 1712"/>
    <w:qFormat/>
    <w:rPr>
      <w:rFonts w:ascii="Arial" w:hAnsi="Arial" w:cs="Arial"/>
      <w:sz w:val="20"/>
      <w:szCs w:val="20"/>
      <w:lang w:val="en-GB"/>
    </w:rPr>
  </w:style>
  <w:style w:type="character" w:styleId="ListLabel1713">
    <w:name w:val="ListLabel 1713"/>
    <w:qFormat/>
    <w:rPr>
      <w:rFonts w:ascii="Cambria" w:hAnsi="Cambria" w:cs="Symbol"/>
    </w:rPr>
  </w:style>
  <w:style w:type="character" w:styleId="ListLabel1714">
    <w:name w:val="ListLabel 1714"/>
    <w:qFormat/>
    <w:rPr>
      <w:rFonts w:cs="Courier New"/>
    </w:rPr>
  </w:style>
  <w:style w:type="character" w:styleId="ListLabel1715">
    <w:name w:val="ListLabel 1715"/>
    <w:qFormat/>
    <w:rPr>
      <w:rFonts w:cs="Wingdings"/>
    </w:rPr>
  </w:style>
  <w:style w:type="character" w:styleId="ListLabel1716">
    <w:name w:val="ListLabel 1716"/>
    <w:qFormat/>
    <w:rPr>
      <w:rFonts w:cs="Symbol"/>
    </w:rPr>
  </w:style>
  <w:style w:type="character" w:styleId="ListLabel1717">
    <w:name w:val="ListLabel 1717"/>
    <w:qFormat/>
    <w:rPr>
      <w:rFonts w:cs="Courier New"/>
    </w:rPr>
  </w:style>
  <w:style w:type="character" w:styleId="ListLabel1718">
    <w:name w:val="ListLabel 1718"/>
    <w:qFormat/>
    <w:rPr>
      <w:rFonts w:cs="Wingdings"/>
    </w:rPr>
  </w:style>
  <w:style w:type="character" w:styleId="ListLabel1719">
    <w:name w:val="ListLabel 1719"/>
    <w:qFormat/>
    <w:rPr>
      <w:rFonts w:cs="Symbol"/>
    </w:rPr>
  </w:style>
  <w:style w:type="character" w:styleId="ListLabel1720">
    <w:name w:val="ListLabel 1720"/>
    <w:qFormat/>
    <w:rPr>
      <w:rFonts w:cs="Courier New"/>
    </w:rPr>
  </w:style>
  <w:style w:type="character" w:styleId="ListLabel1721">
    <w:name w:val="ListLabel 1721"/>
    <w:qFormat/>
    <w:rPr>
      <w:rFonts w:cs="Wingdings"/>
    </w:rPr>
  </w:style>
  <w:style w:type="character" w:styleId="ListLabel1722">
    <w:name w:val="ListLabel 1722"/>
    <w:qFormat/>
    <w:rPr>
      <w:rFonts w:ascii="Cambria" w:hAnsi="Cambria" w:cs="Symbol"/>
      <w:sz w:val="22"/>
    </w:rPr>
  </w:style>
  <w:style w:type="character" w:styleId="ListLabel1723">
    <w:name w:val="ListLabel 1723"/>
    <w:qFormat/>
    <w:rPr>
      <w:rFonts w:cs="Courier New"/>
    </w:rPr>
  </w:style>
  <w:style w:type="character" w:styleId="ListLabel1724">
    <w:name w:val="ListLabel 1724"/>
    <w:qFormat/>
    <w:rPr>
      <w:rFonts w:cs="Wingdings"/>
    </w:rPr>
  </w:style>
  <w:style w:type="character" w:styleId="ListLabel1725">
    <w:name w:val="ListLabel 1725"/>
    <w:qFormat/>
    <w:rPr>
      <w:rFonts w:cs="Symbol"/>
    </w:rPr>
  </w:style>
  <w:style w:type="character" w:styleId="ListLabel1726">
    <w:name w:val="ListLabel 1726"/>
    <w:qFormat/>
    <w:rPr>
      <w:rFonts w:cs="Courier New"/>
    </w:rPr>
  </w:style>
  <w:style w:type="character" w:styleId="ListLabel1727">
    <w:name w:val="ListLabel 1727"/>
    <w:qFormat/>
    <w:rPr>
      <w:rFonts w:cs="Wingdings"/>
    </w:rPr>
  </w:style>
  <w:style w:type="character" w:styleId="ListLabel1728">
    <w:name w:val="ListLabel 1728"/>
    <w:qFormat/>
    <w:rPr>
      <w:rFonts w:cs="Symbol"/>
    </w:rPr>
  </w:style>
  <w:style w:type="character" w:styleId="ListLabel1729">
    <w:name w:val="ListLabel 1729"/>
    <w:qFormat/>
    <w:rPr>
      <w:rFonts w:cs="Courier New"/>
    </w:rPr>
  </w:style>
  <w:style w:type="character" w:styleId="ListLabel1730">
    <w:name w:val="ListLabel 1730"/>
    <w:qFormat/>
    <w:rPr>
      <w:rFonts w:cs="Wingdings"/>
    </w:rPr>
  </w:style>
  <w:style w:type="character" w:styleId="ListLabel1731">
    <w:name w:val="ListLabel 1731"/>
    <w:qFormat/>
    <w:rPr>
      <w:rFonts w:ascii="Cambria" w:hAnsi="Cambria" w:cs="Symbol"/>
    </w:rPr>
  </w:style>
  <w:style w:type="character" w:styleId="ListLabel1732">
    <w:name w:val="ListLabel 1732"/>
    <w:qFormat/>
    <w:rPr>
      <w:rFonts w:cs="Courier New"/>
    </w:rPr>
  </w:style>
  <w:style w:type="character" w:styleId="ListLabel1733">
    <w:name w:val="ListLabel 1733"/>
    <w:qFormat/>
    <w:rPr>
      <w:rFonts w:cs="Wingdings"/>
    </w:rPr>
  </w:style>
  <w:style w:type="character" w:styleId="ListLabel1734">
    <w:name w:val="ListLabel 1734"/>
    <w:qFormat/>
    <w:rPr>
      <w:rFonts w:cs="Symbol"/>
    </w:rPr>
  </w:style>
  <w:style w:type="character" w:styleId="ListLabel1735">
    <w:name w:val="ListLabel 1735"/>
    <w:qFormat/>
    <w:rPr>
      <w:rFonts w:cs="Courier New"/>
    </w:rPr>
  </w:style>
  <w:style w:type="character" w:styleId="ListLabel1736">
    <w:name w:val="ListLabel 1736"/>
    <w:qFormat/>
    <w:rPr>
      <w:rFonts w:cs="Wingdings"/>
    </w:rPr>
  </w:style>
  <w:style w:type="character" w:styleId="ListLabel1737">
    <w:name w:val="ListLabel 1737"/>
    <w:qFormat/>
    <w:rPr>
      <w:rFonts w:cs="Symbol"/>
    </w:rPr>
  </w:style>
  <w:style w:type="character" w:styleId="ListLabel1738">
    <w:name w:val="ListLabel 1738"/>
    <w:qFormat/>
    <w:rPr>
      <w:rFonts w:cs="Courier New"/>
    </w:rPr>
  </w:style>
  <w:style w:type="character" w:styleId="ListLabel1739">
    <w:name w:val="ListLabel 1739"/>
    <w:qFormat/>
    <w:rPr>
      <w:rFonts w:cs="Wingdings"/>
    </w:rPr>
  </w:style>
  <w:style w:type="character" w:styleId="ListLabel1740">
    <w:name w:val="ListLabel 1740"/>
    <w:qFormat/>
    <w:rPr>
      <w:b/>
    </w:rPr>
  </w:style>
  <w:style w:type="character" w:styleId="ListLabel1741">
    <w:name w:val="ListLabel 1741"/>
    <w:qFormat/>
    <w:rPr>
      <w:rFonts w:ascii="Arial" w:hAnsi="Arial" w:cs="Arial"/>
      <w:sz w:val="20"/>
      <w:szCs w:val="20"/>
      <w:lang w:val="en-US"/>
    </w:rPr>
  </w:style>
  <w:style w:type="character" w:styleId="ListLabel1742">
    <w:name w:val="ListLabel 1742"/>
    <w:qFormat/>
    <w:rPr>
      <w:rFonts w:ascii="Arial" w:hAnsi="Arial" w:cs="Arial"/>
      <w:sz w:val="20"/>
      <w:szCs w:val="20"/>
    </w:rPr>
  </w:style>
  <w:style w:type="character" w:styleId="ListLabel1743">
    <w:name w:val="ListLabel 1743"/>
    <w:qFormat/>
    <w:rPr>
      <w:rFonts w:ascii="Arial" w:hAnsi="Arial" w:cs="Arial"/>
      <w:sz w:val="20"/>
      <w:szCs w:val="20"/>
      <w:lang w:val="it-IT"/>
    </w:rPr>
  </w:style>
  <w:style w:type="character" w:styleId="ListLabel1744">
    <w:name w:val="ListLabel 1744"/>
    <w:qFormat/>
    <w:rPr>
      <w:rFonts w:ascii="Arial" w:hAnsi="Arial" w:cs="Arial"/>
      <w:sz w:val="20"/>
      <w:lang w:val="el-GR"/>
    </w:rPr>
  </w:style>
  <w:style w:type="character" w:styleId="ListLabel1745">
    <w:name w:val="ListLabel 1745"/>
    <w:qFormat/>
    <w:rPr>
      <w:rFonts w:ascii="Arial" w:hAnsi="Arial" w:cs="Arial"/>
      <w:sz w:val="20"/>
    </w:rPr>
  </w:style>
  <w:style w:type="character" w:styleId="ListLabel1746">
    <w:name w:val="ListLabel 1746"/>
    <w:qFormat/>
    <w:rPr>
      <w:rFonts w:ascii="Arial" w:hAnsi="Arial" w:cs="Arial"/>
      <w:bCs/>
      <w:sz w:val="20"/>
      <w:lang w:val="it-IT"/>
    </w:rPr>
  </w:style>
  <w:style w:type="character" w:styleId="ListLabel1747">
    <w:name w:val="ListLabel 1747"/>
    <w:qFormat/>
    <w:rPr>
      <w:rFonts w:ascii="Arial" w:hAnsi="Arial" w:cs="Arial"/>
      <w:bCs/>
      <w:sz w:val="20"/>
      <w:lang w:val="el-GR"/>
    </w:rPr>
  </w:style>
  <w:style w:type="character" w:styleId="ListLabel1748">
    <w:name w:val="ListLabel 1748"/>
    <w:qFormat/>
    <w:rPr>
      <w:rFonts w:ascii="Arial" w:hAnsi="Arial" w:cs="Arial"/>
      <w:bCs/>
      <w:sz w:val="20"/>
    </w:rPr>
  </w:style>
  <w:style w:type="character" w:styleId="ListLabel1749">
    <w:name w:val="ListLabel 1749"/>
    <w:qFormat/>
    <w:rPr>
      <w:rFonts w:ascii="Arial" w:hAnsi="Arial" w:cs="Arial"/>
      <w:color w:val="0000FF"/>
      <w:sz w:val="20"/>
      <w:u w:val="single"/>
    </w:rPr>
  </w:style>
  <w:style w:type="character" w:styleId="ListLabel1750">
    <w:name w:val="ListLabel 1750"/>
    <w:qFormat/>
    <w:rPr>
      <w:rFonts w:ascii="Arial" w:hAnsi="Arial" w:cs="Arial"/>
      <w:bCs/>
      <w:color w:val="0000FF"/>
      <w:sz w:val="20"/>
    </w:rPr>
  </w:style>
  <w:style w:type="character" w:styleId="ListLabel1751">
    <w:name w:val="ListLabel 1751"/>
    <w:qFormat/>
    <w:rPr>
      <w:rFonts w:ascii="Arial" w:hAnsi="Arial" w:cs="Arial"/>
      <w:bCs/>
      <w:color w:val="0000FF"/>
      <w:sz w:val="20"/>
      <w:lang w:val="el-GR"/>
    </w:rPr>
  </w:style>
  <w:style w:type="character" w:styleId="ListLabel1752">
    <w:name w:val="ListLabel 1752"/>
    <w:qFormat/>
    <w:rPr>
      <w:rFonts w:ascii="Arial" w:hAnsi="Arial" w:cs="Arial"/>
      <w:bCs/>
      <w:sz w:val="20"/>
      <w:highlight w:val="white"/>
    </w:rPr>
  </w:style>
  <w:style w:type="character" w:styleId="ListLabel1753">
    <w:name w:val="ListLabel 1753"/>
    <w:qFormat/>
    <w:rPr>
      <w:rFonts w:ascii="Arial" w:hAnsi="Arial" w:cs="Arial"/>
      <w:bCs/>
      <w:color w:val="0000FF"/>
      <w:sz w:val="20"/>
      <w:lang w:val="it-IT"/>
    </w:rPr>
  </w:style>
  <w:style w:type="character" w:styleId="ListLabel1754">
    <w:name w:val="ListLabel 1754"/>
    <w:qFormat/>
    <w:rPr>
      <w:rFonts w:ascii="Arial" w:hAnsi="Arial" w:cs="Arial"/>
      <w:sz w:val="20"/>
      <w:lang w:val="it-IT"/>
    </w:rPr>
  </w:style>
  <w:style w:type="character" w:styleId="ListLabel1755">
    <w:name w:val="ListLabel 1755"/>
    <w:qFormat/>
    <w:rPr>
      <w:rFonts w:ascii="Arial" w:hAnsi="Arial" w:cs="Verdana"/>
      <w:color w:val="0000FF"/>
      <w:sz w:val="20"/>
      <w:highlight w:val="white"/>
    </w:rPr>
  </w:style>
  <w:style w:type="character" w:styleId="ListLabel1756">
    <w:name w:val="ListLabel 1756"/>
    <w:qFormat/>
    <w:rPr>
      <w:rFonts w:ascii="Arial" w:hAnsi="Arial" w:cs="Arial"/>
      <w:sz w:val="20"/>
      <w:shd w:fill="FFFFFF" w:val="clear"/>
      <w:lang w:val="it-IT"/>
    </w:rPr>
  </w:style>
  <w:style w:type="character" w:styleId="ListLabel1757">
    <w:name w:val="ListLabel 1757"/>
    <w:qFormat/>
    <w:rPr>
      <w:rFonts w:ascii="Arial" w:hAnsi="Arial" w:cs="Arial"/>
      <w:sz w:val="20"/>
      <w:shd w:fill="FFFFFF" w:val="clear"/>
      <w:lang w:val="el-GR"/>
    </w:rPr>
  </w:style>
  <w:style w:type="character" w:styleId="ListLabel1758">
    <w:name w:val="ListLabel 1758"/>
    <w:qFormat/>
    <w:rPr>
      <w:rFonts w:ascii="Arial" w:hAnsi="Arial" w:cs="Arial"/>
      <w:bCs/>
      <w:color w:val="3333FF"/>
      <w:sz w:val="20"/>
      <w:lang w:val="it-IT"/>
    </w:rPr>
  </w:style>
  <w:style w:type="character" w:styleId="ListLabel1759">
    <w:name w:val="ListLabel 1759"/>
    <w:qFormat/>
    <w:rPr>
      <w:rFonts w:ascii="Arial" w:hAnsi="Arial" w:cs="Arial"/>
      <w:bCs/>
      <w:color w:val="3333FF"/>
      <w:sz w:val="20"/>
      <w:lang w:val="el-GR"/>
    </w:rPr>
  </w:style>
  <w:style w:type="character" w:styleId="ListLabel1760">
    <w:name w:val="ListLabel 1760"/>
    <w:qFormat/>
    <w:rPr>
      <w:rFonts w:ascii="Arial" w:hAnsi="Arial" w:cs="Arial"/>
      <w:color w:val="3333FF"/>
      <w:sz w:val="20"/>
      <w:shd w:fill="FFFFFF" w:val="clear"/>
    </w:rPr>
  </w:style>
  <w:style w:type="character" w:styleId="ListLabel1761">
    <w:name w:val="ListLabel 1761"/>
    <w:qFormat/>
    <w:rPr>
      <w:rFonts w:ascii="Arial" w:hAnsi="Arial" w:cs="Arial"/>
      <w:color w:val="3333FF"/>
      <w:sz w:val="20"/>
      <w:shd w:fill="FFFFFF" w:val="clear"/>
      <w:lang w:val="el-GR"/>
    </w:rPr>
  </w:style>
  <w:style w:type="character" w:styleId="ListLabel1762">
    <w:name w:val="ListLabel 1762"/>
    <w:qFormat/>
    <w:rPr>
      <w:rFonts w:ascii="Arial" w:hAnsi="Arial" w:cs="Arial"/>
      <w:color w:val="3333FF"/>
      <w:sz w:val="20"/>
      <w:szCs w:val="20"/>
      <w:lang w:val="it-IT"/>
    </w:rPr>
  </w:style>
  <w:style w:type="character" w:styleId="ListLabel1763">
    <w:name w:val="ListLabel 1763"/>
    <w:qFormat/>
    <w:rPr>
      <w:rFonts w:ascii="Arial" w:hAnsi="Arial" w:cs="Arial"/>
      <w:color w:val="3333FF"/>
      <w:sz w:val="20"/>
      <w:szCs w:val="20"/>
    </w:rPr>
  </w:style>
  <w:style w:type="character" w:styleId="ListLabel1764">
    <w:name w:val="ListLabel 1764"/>
    <w:qFormat/>
    <w:rPr>
      <w:rFonts w:ascii="Arial" w:hAnsi="Arial" w:cs="Arial"/>
      <w:color w:val="3333FF"/>
      <w:sz w:val="20"/>
      <w:szCs w:val="20"/>
      <w:bdr w:val="single" w:sz="6" w:space="0" w:color="ECE9D8"/>
    </w:rPr>
  </w:style>
  <w:style w:type="character" w:styleId="ListLabel1765">
    <w:name w:val="ListLabel 1765"/>
    <w:qFormat/>
    <w:rPr>
      <w:sz w:val="20"/>
      <w:szCs w:val="20"/>
      <w:lang w:val="it-IT"/>
    </w:rPr>
  </w:style>
  <w:style w:type="character" w:styleId="ListLabel1766">
    <w:name w:val="ListLabel 1766"/>
    <w:qFormat/>
    <w:rPr>
      <w:sz w:val="20"/>
      <w:szCs w:val="20"/>
    </w:rPr>
  </w:style>
  <w:style w:type="character" w:styleId="ListLabel1767">
    <w:name w:val="ListLabel 1767"/>
    <w:qFormat/>
    <w:rPr>
      <w:bCs/>
      <w:color w:val="0000FF"/>
      <w:sz w:val="20"/>
      <w:szCs w:val="20"/>
      <w:lang w:val="it-IT"/>
    </w:rPr>
  </w:style>
  <w:style w:type="character" w:styleId="ListLabel1768">
    <w:name w:val="ListLabel 1768"/>
    <w:qFormat/>
    <w:rPr>
      <w:bCs/>
      <w:color w:val="0000FF"/>
      <w:sz w:val="20"/>
      <w:szCs w:val="20"/>
    </w:rPr>
  </w:style>
  <w:style w:type="character" w:styleId="ListLabel1769">
    <w:name w:val="ListLabel 1769"/>
    <w:qFormat/>
    <w:rPr>
      <w:color w:val="0000FF"/>
      <w:sz w:val="20"/>
      <w:szCs w:val="20"/>
      <w:lang w:val="it-IT"/>
    </w:rPr>
  </w:style>
  <w:style w:type="character" w:styleId="ListLabel1770">
    <w:name w:val="ListLabel 1770"/>
    <w:qFormat/>
    <w:rPr>
      <w:color w:val="0000FF"/>
      <w:sz w:val="20"/>
      <w:szCs w:val="20"/>
    </w:rPr>
  </w:style>
  <w:style w:type="character" w:styleId="ListLabel1771">
    <w:name w:val="ListLabel 1771"/>
    <w:qFormat/>
    <w:rPr>
      <w:sz w:val="20"/>
      <w:szCs w:val="20"/>
      <w:lang w:val="en-US"/>
    </w:rPr>
  </w:style>
  <w:style w:type="character" w:styleId="ListLabel1772">
    <w:name w:val="ListLabel 1772"/>
    <w:qFormat/>
    <w:rPr>
      <w:rFonts w:ascii="Lato" w:hAnsi="Lato" w:cs="Lato"/>
      <w:color w:val="BBBBBB"/>
      <w:sz w:val="18"/>
      <w:szCs w:val="20"/>
      <w:lang w:val="en-US"/>
    </w:rPr>
  </w:style>
  <w:style w:type="character" w:styleId="ListLabel1773">
    <w:name w:val="ListLabel 1773"/>
    <w:qFormat/>
    <w:rPr>
      <w:color w:val="3333FF"/>
      <w:sz w:val="20"/>
      <w:szCs w:val="20"/>
      <w:lang w:val="en-US"/>
    </w:rPr>
  </w:style>
  <w:style w:type="character" w:styleId="ListLabel1774">
    <w:name w:val="ListLabel 1774"/>
    <w:qFormat/>
    <w:rPr>
      <w:rFonts w:ascii="Verdana" w:hAnsi="Verdana" w:cs="Verdana"/>
      <w:color w:val="151DC6"/>
      <w:sz w:val="17"/>
      <w:szCs w:val="17"/>
      <w:highlight w:val="white"/>
    </w:rPr>
  </w:style>
  <w:style w:type="character" w:styleId="ListLabel1775">
    <w:name w:val="ListLabel 1775"/>
    <w:qFormat/>
    <w:rPr>
      <w:color w:val="3333FF"/>
      <w:sz w:val="20"/>
      <w:szCs w:val="20"/>
    </w:rPr>
  </w:style>
  <w:style w:type="character" w:styleId="ListLabel1776">
    <w:name w:val="ListLabel 1776"/>
    <w:qFormat/>
    <w:rPr>
      <w:color w:val="3333FF"/>
      <w:sz w:val="20"/>
      <w:szCs w:val="20"/>
      <w:highlight w:val="white"/>
    </w:rPr>
  </w:style>
  <w:style w:type="character" w:styleId="ListLabel1777">
    <w:name w:val="ListLabel 1777"/>
    <w:qFormat/>
    <w:rPr>
      <w:color w:val="3333FF"/>
      <w:sz w:val="20"/>
      <w:szCs w:val="20"/>
      <w:lang w:val="it-IT"/>
    </w:rPr>
  </w:style>
  <w:style w:type="character" w:styleId="ListLabel1778">
    <w:name w:val="ListLabel 1778"/>
    <w:qFormat/>
    <w:rPr>
      <w:color w:val="auto"/>
      <w:sz w:val="20"/>
      <w:szCs w:val="20"/>
      <w:shd w:fill="FFFFFF" w:val="clear"/>
      <w:lang w:val="en-US"/>
    </w:rPr>
  </w:style>
  <w:style w:type="character" w:styleId="ListLabel1779">
    <w:name w:val="ListLabel 1779"/>
    <w:qFormat/>
    <w:rPr>
      <w:color w:val="auto"/>
      <w:sz w:val="20"/>
      <w:szCs w:val="20"/>
      <w:shd w:fill="FFFFFF" w:val="clear"/>
      <w:lang w:val="it-IT"/>
    </w:rPr>
  </w:style>
  <w:style w:type="character" w:styleId="ListLabel1780">
    <w:name w:val="ListLabel 1780"/>
    <w:qFormat/>
    <w:rPr>
      <w:bCs/>
      <w:color w:val="0000FF"/>
      <w:sz w:val="20"/>
      <w:szCs w:val="20"/>
    </w:rPr>
  </w:style>
  <w:style w:type="character" w:styleId="ListLabel1781">
    <w:name w:val="ListLabel 1781"/>
    <w:qFormat/>
    <w:rPr>
      <w:b/>
      <w:color w:val="0000FF"/>
      <w:sz w:val="20"/>
      <w:szCs w:val="20"/>
      <w:bdr w:val="dotted" w:sz="2" w:space="0" w:color="001B72"/>
      <w:lang w:val="it-IT"/>
    </w:rPr>
  </w:style>
  <w:style w:type="character" w:styleId="ListLabel1782">
    <w:name w:val="ListLabel 1782"/>
    <w:qFormat/>
    <w:rPr>
      <w:color w:val="0000FF"/>
      <w:sz w:val="20"/>
      <w:szCs w:val="20"/>
      <w:bdr w:val="dotted" w:sz="2" w:space="0" w:color="001B72"/>
      <w:lang w:val="it-IT"/>
    </w:rPr>
  </w:style>
  <w:style w:type="character" w:styleId="ListLabel1783">
    <w:name w:val="ListLabel 1783"/>
    <w:qFormat/>
    <w:rPr>
      <w:color w:val="0000FF"/>
      <w:sz w:val="20"/>
      <w:szCs w:val="20"/>
      <w:bdr w:val="dotted" w:sz="2" w:space="0" w:color="001B72"/>
    </w:rPr>
  </w:style>
  <w:style w:type="character" w:styleId="ListLabel1784">
    <w:name w:val="ListLabel 1784"/>
    <w:qFormat/>
    <w:rPr>
      <w:rFonts w:ascii="Arial" w:hAnsi="Arial" w:cs="Arial"/>
      <w:sz w:val="20"/>
      <w:szCs w:val="20"/>
      <w:highlight w:val="white"/>
    </w:rPr>
  </w:style>
  <w:style w:type="character" w:styleId="ListLabel1785">
    <w:name w:val="ListLabel 1785"/>
    <w:qFormat/>
    <w:rPr>
      <w:color w:val="0000FF"/>
      <w:sz w:val="20"/>
      <w:szCs w:val="20"/>
      <w:u w:val="single"/>
    </w:rPr>
  </w:style>
  <w:style w:type="character" w:styleId="ListLabel1786">
    <w:name w:val="ListLabel 1786"/>
    <w:qFormat/>
    <w:rPr>
      <w:color w:val="0000FF"/>
      <w:sz w:val="20"/>
      <w:szCs w:val="20"/>
      <w:highlight w:val="white"/>
    </w:rPr>
  </w:style>
  <w:style w:type="character" w:styleId="ListLabel1787">
    <w:name w:val="ListLabel 1787"/>
    <w:qFormat/>
    <w:rPr>
      <w:rFonts w:ascii="Arial" w:hAnsi="Arial" w:cs="Arial"/>
      <w:sz w:val="20"/>
      <w:szCs w:val="20"/>
      <w:shd w:fill="F7F8F7" w:val="clear"/>
    </w:rPr>
  </w:style>
  <w:style w:type="character" w:styleId="ListLabel1788">
    <w:name w:val="ListLabel 1788"/>
    <w:qFormat/>
    <w:rPr>
      <w:rFonts w:ascii="Arial" w:hAnsi="Arial" w:cs="Arial"/>
      <w:color w:val="0000FF"/>
      <w:sz w:val="20"/>
      <w:szCs w:val="20"/>
      <w:shd w:fill="F7F8F7" w:val="clear"/>
    </w:rPr>
  </w:style>
  <w:style w:type="character" w:styleId="ListLabel1789">
    <w:name w:val="ListLabel 1789"/>
    <w:qFormat/>
    <w:rPr>
      <w:rFonts w:ascii="Arial" w:hAnsi="Arial" w:cs="Arial"/>
      <w:color w:val="0000FF"/>
      <w:sz w:val="20"/>
      <w:lang w:val="el-GR"/>
    </w:rPr>
  </w:style>
  <w:style w:type="character" w:styleId="ListLabel1790">
    <w:name w:val="ListLabel 1790"/>
    <w:qFormat/>
    <w:rPr>
      <w:rFonts w:ascii="Arial" w:hAnsi="Arial" w:cs="Arial"/>
      <w:color w:val="0000FF"/>
      <w:sz w:val="20"/>
      <w:lang w:val="it-IT"/>
    </w:rPr>
  </w:style>
  <w:style w:type="character" w:styleId="ListLabel1791">
    <w:name w:val="ListLabel 1791"/>
    <w:qFormat/>
    <w:rPr>
      <w:rFonts w:ascii="Arial" w:hAnsi="Arial" w:cs="Arial"/>
      <w:bCs/>
      <w:sz w:val="20"/>
      <w:szCs w:val="20"/>
      <w:lang w:val="it-IT"/>
    </w:rPr>
  </w:style>
  <w:style w:type="character" w:styleId="ListLabel1792">
    <w:name w:val="ListLabel 1792"/>
    <w:qFormat/>
    <w:rPr>
      <w:rFonts w:ascii="Arial" w:hAnsi="Arial" w:cs="Arial"/>
      <w:bCs/>
      <w:sz w:val="20"/>
      <w:szCs w:val="20"/>
    </w:rPr>
  </w:style>
  <w:style w:type="character" w:styleId="ListLabel1793">
    <w:name w:val="ListLabel 1793"/>
    <w:qFormat/>
    <w:rPr>
      <w:rFonts w:ascii="Titillium Web" w:hAnsi="Titillium Web" w:cs="Titillium Web"/>
      <w:color w:val="0000FF"/>
      <w:sz w:val="21"/>
      <w:szCs w:val="20"/>
      <w:bdr w:val="single" w:sz="4" w:space="0" w:color="CCCCCC"/>
      <w:shd w:fill="FFFFFF" w:val="clear"/>
      <w:lang w:val="it-IT"/>
    </w:rPr>
  </w:style>
  <w:style w:type="character" w:styleId="ListLabel1794">
    <w:name w:val="ListLabel 1794"/>
    <w:qFormat/>
    <w:rPr>
      <w:rFonts w:ascii="Titillium Web" w:hAnsi="Titillium Web" w:cs="Titillium Web"/>
      <w:color w:val="0000FF"/>
      <w:sz w:val="21"/>
      <w:szCs w:val="20"/>
      <w:bdr w:val="single" w:sz="4" w:space="0" w:color="CCCCCC"/>
      <w:shd w:fill="FFFFFF" w:val="clear"/>
    </w:rPr>
  </w:style>
  <w:style w:type="character" w:styleId="ListLabel1795">
    <w:name w:val="ListLabel 1795"/>
    <w:qFormat/>
    <w:rPr>
      <w:rFonts w:ascii="Arial" w:hAnsi="Arial" w:cs="Arial"/>
      <w:color w:val="0000FF"/>
      <w:sz w:val="20"/>
    </w:rPr>
  </w:style>
  <w:style w:type="character" w:styleId="ListLabel1796">
    <w:name w:val="ListLabel 1796"/>
    <w:qFormat/>
    <w:rPr>
      <w:rFonts w:ascii="Arial" w:hAnsi="Arial" w:cs="Arial"/>
      <w:color w:val="0000FF"/>
      <w:sz w:val="20"/>
    </w:rPr>
  </w:style>
  <w:style w:type="character" w:styleId="ListLabel1797">
    <w:name w:val="ListLabel 1797"/>
    <w:qFormat/>
    <w:rPr>
      <w:rFonts w:ascii="Arial" w:hAnsi="Arial" w:cs="Arial"/>
      <w:color w:val="0000FF"/>
      <w:sz w:val="20"/>
      <w:lang w:val="el-GR"/>
    </w:rPr>
  </w:style>
  <w:style w:type="character" w:styleId="ListLabel1798">
    <w:name w:val="ListLabel 1798"/>
    <w:qFormat/>
    <w:rPr>
      <w:rFonts w:ascii="Arial" w:hAnsi="Arial" w:cs="Arial"/>
      <w:sz w:val="20"/>
      <w:shd w:fill="FFFFFF" w:val="clear"/>
    </w:rPr>
  </w:style>
  <w:style w:type="character" w:styleId="ListLabel1799">
    <w:name w:val="ListLabel 1799"/>
    <w:qFormat/>
    <w:rPr>
      <w:rFonts w:ascii="Arial" w:hAnsi="Arial" w:cs="Arial"/>
      <w:sz w:val="20"/>
      <w:shd w:fill="FFFFFF" w:val="clear"/>
      <w:lang w:val="el-GR"/>
    </w:rPr>
  </w:style>
  <w:style w:type="character" w:styleId="ListLabel1800">
    <w:name w:val="ListLabel 1800"/>
    <w:qFormat/>
    <w:rPr>
      <w:rFonts w:ascii="Arial" w:hAnsi="Arial" w:cs="Arial"/>
      <w:sz w:val="20"/>
      <w:highlight w:val="white"/>
    </w:rPr>
  </w:style>
  <w:style w:type="character" w:styleId="ListLabel1801">
    <w:name w:val="ListLabel 1801"/>
    <w:qFormat/>
    <w:rPr>
      <w:rFonts w:ascii="Arial" w:hAnsi="Arial" w:cs="Arial"/>
      <w:color w:val="0000FF"/>
      <w:sz w:val="20"/>
      <w:highlight w:val="white"/>
    </w:rPr>
  </w:style>
  <w:style w:type="character" w:styleId="ListLabel1802">
    <w:name w:val="ListLabel 1802"/>
    <w:qFormat/>
    <w:rPr>
      <w:rFonts w:ascii="Arial" w:hAnsi="Arial" w:cs="Arial"/>
      <w:color w:val="0000FF"/>
      <w:sz w:val="20"/>
      <w:u w:val="single"/>
    </w:rPr>
  </w:style>
  <w:style w:type="character" w:styleId="ListLabel1803">
    <w:name w:val="ListLabel 1803"/>
    <w:qFormat/>
    <w:rPr>
      <w:rFonts w:ascii="Arial" w:hAnsi="Arial" w:cs="Arial"/>
      <w:color w:val="0000FF"/>
      <w:sz w:val="20"/>
      <w:u w:val="single"/>
      <w:lang w:val="el-GR"/>
    </w:rPr>
  </w:style>
  <w:style w:type="character" w:styleId="ListLabel1804">
    <w:name w:val="ListLabel 1804"/>
    <w:qFormat/>
    <w:rPr>
      <w:bCs/>
      <w:sz w:val="20"/>
      <w:szCs w:val="20"/>
    </w:rPr>
  </w:style>
  <w:style w:type="character" w:styleId="ListLabel1805">
    <w:name w:val="ListLabel 1805"/>
    <w:qFormat/>
    <w:rPr>
      <w:bCs/>
      <w:sz w:val="20"/>
      <w:szCs w:val="20"/>
      <w:lang w:val="it-IT"/>
    </w:rPr>
  </w:style>
  <w:style w:type="character" w:styleId="ListLabel1806">
    <w:name w:val="ListLabel 1806"/>
    <w:qFormat/>
    <w:rPr>
      <w:rFonts w:ascii="Arial" w:hAnsi="Arial" w:cs="Arial"/>
      <w:bCs/>
      <w:color w:val="2B1410"/>
      <w:sz w:val="20"/>
      <w:szCs w:val="20"/>
      <w:lang w:val="it-IT"/>
    </w:rPr>
  </w:style>
  <w:style w:type="character" w:styleId="ListLabel1807">
    <w:name w:val="ListLabel 1807"/>
    <w:qFormat/>
    <w:rPr>
      <w:sz w:val="20"/>
      <w:szCs w:val="20"/>
      <w:shd w:fill="FFFFFF" w:val="clear"/>
      <w:lang w:val="it-IT"/>
    </w:rPr>
  </w:style>
  <w:style w:type="character" w:styleId="ListLabel1808">
    <w:name w:val="ListLabel 1808"/>
    <w:qFormat/>
    <w:rPr>
      <w:sz w:val="20"/>
      <w:szCs w:val="20"/>
      <w:shd w:fill="FFFFFF" w:val="clear"/>
    </w:rPr>
  </w:style>
  <w:style w:type="character" w:styleId="ListLabel1809">
    <w:name w:val="ListLabel 1809"/>
    <w:qFormat/>
    <w:rPr>
      <w:sz w:val="20"/>
      <w:szCs w:val="20"/>
      <w:highlight w:val="white"/>
    </w:rPr>
  </w:style>
  <w:style w:type="character" w:styleId="ListLabel1810">
    <w:name w:val="ListLabel 1810"/>
    <w:qFormat/>
    <w:rPr>
      <w:sz w:val="18"/>
      <w:szCs w:val="18"/>
      <w:shd w:fill="FFFFFF" w:val="clear"/>
      <w:lang w:val="it-IT"/>
    </w:rPr>
  </w:style>
  <w:style w:type="character" w:styleId="ListLabel1811">
    <w:name w:val="ListLabel 1811"/>
    <w:qFormat/>
    <w:rPr>
      <w:sz w:val="18"/>
      <w:szCs w:val="18"/>
      <w:shd w:fill="FFFFFF" w:val="clear"/>
    </w:rPr>
  </w:style>
  <w:style w:type="character" w:styleId="ListLabel1812">
    <w:name w:val="ListLabel 1812"/>
    <w:qFormat/>
    <w:rPr>
      <w:sz w:val="20"/>
      <w:szCs w:val="20"/>
      <w:shd w:fill="FFFFFF" w:val="clear"/>
      <w:lang w:val="it-IT"/>
    </w:rPr>
  </w:style>
  <w:style w:type="character" w:styleId="ListLabel1813">
    <w:name w:val="ListLabel 1813"/>
    <w:qFormat/>
    <w:rPr>
      <w:sz w:val="20"/>
      <w:szCs w:val="20"/>
      <w:shd w:fill="FFFFFF" w:val="clear"/>
    </w:rPr>
  </w:style>
  <w:style w:type="character" w:styleId="ListLabel1814">
    <w:name w:val="ListLabel 1814"/>
    <w:qFormat/>
    <w:rPr>
      <w:bCs/>
      <w:sz w:val="20"/>
      <w:szCs w:val="20"/>
      <w:highlight w:val="white"/>
      <w:lang w:val="it-IT"/>
    </w:rPr>
  </w:style>
  <w:style w:type="character" w:styleId="ListLabel1815">
    <w:name w:val="ListLabel 1815"/>
    <w:qFormat/>
    <w:rPr>
      <w:spacing w:val="8"/>
      <w:sz w:val="20"/>
      <w:szCs w:val="20"/>
    </w:rPr>
  </w:style>
  <w:style w:type="character" w:styleId="ListLabel1816">
    <w:name w:val="ListLabel 1816"/>
    <w:qFormat/>
    <w:rPr>
      <w:spacing w:val="8"/>
      <w:sz w:val="20"/>
      <w:szCs w:val="20"/>
      <w:highlight w:val="white"/>
    </w:rPr>
  </w:style>
  <w:style w:type="character" w:styleId="ListLabel1817">
    <w:name w:val="ListLabel 1817"/>
    <w:qFormat/>
    <w:rPr>
      <w:bCs/>
      <w:sz w:val="20"/>
      <w:szCs w:val="20"/>
      <w:lang w:val="en-US"/>
    </w:rPr>
  </w:style>
  <w:style w:type="character" w:styleId="ListLabel1818">
    <w:name w:val="ListLabel 1818"/>
    <w:qFormat/>
    <w:rPr>
      <w:sz w:val="20"/>
      <w:szCs w:val="20"/>
      <w:highlight w:val="white"/>
      <w:lang w:val="it-IT"/>
    </w:rPr>
  </w:style>
  <w:style w:type="character" w:styleId="ListLabel1819">
    <w:name w:val="ListLabel 1819"/>
    <w:qFormat/>
    <w:rPr>
      <w:iCs/>
      <w:sz w:val="20"/>
      <w:szCs w:val="20"/>
      <w:lang w:val="it-IT"/>
    </w:rPr>
  </w:style>
  <w:style w:type="character" w:styleId="ListLabel1820">
    <w:name w:val="ListLabel 1820"/>
    <w:qFormat/>
    <w:rPr>
      <w:iCs/>
      <w:sz w:val="20"/>
      <w:szCs w:val="20"/>
    </w:rPr>
  </w:style>
  <w:style w:type="character" w:styleId="ListLabel1821">
    <w:name w:val="ListLabel 1821"/>
    <w:qFormat/>
    <w:rPr>
      <w:sz w:val="20"/>
      <w:szCs w:val="20"/>
      <w:shd w:fill="F5F4F3" w:val="clear"/>
      <w:lang w:val="en-US"/>
    </w:rPr>
  </w:style>
  <w:style w:type="character" w:styleId="ListLabel1822">
    <w:name w:val="ListLabel 1822"/>
    <w:qFormat/>
    <w:rPr>
      <w:sz w:val="20"/>
      <w:szCs w:val="20"/>
      <w:shd w:fill="F5F4F3" w:val="clear"/>
    </w:rPr>
  </w:style>
  <w:style w:type="character" w:styleId="ListLabel1823">
    <w:name w:val="ListLabel 1823"/>
    <w:qFormat/>
    <w:rPr>
      <w:rFonts w:ascii="Arial" w:hAnsi="Arial" w:cs="Arial"/>
      <w:sz w:val="20"/>
      <w:szCs w:val="20"/>
      <w:shd w:fill="FFFFFF" w:val="clear"/>
      <w:lang w:val="en-US"/>
    </w:rPr>
  </w:style>
  <w:style w:type="character" w:styleId="ListLabel1824">
    <w:name w:val="ListLabel 1824"/>
    <w:qFormat/>
    <w:rPr>
      <w:rFonts w:ascii="Arial" w:hAnsi="Arial" w:cs="Arial"/>
      <w:sz w:val="20"/>
      <w:szCs w:val="20"/>
      <w:shd w:fill="FFFFFF" w:val="clear"/>
    </w:rPr>
  </w:style>
  <w:style w:type="character" w:styleId="ListLabel1825">
    <w:name w:val="ListLabel 1825"/>
    <w:qFormat/>
    <w:rPr>
      <w:rFonts w:ascii="Arial" w:hAnsi="Arial" w:cs="Arial"/>
      <w:bCs/>
      <w:color w:val="0000FF"/>
      <w:sz w:val="20"/>
      <w:szCs w:val="20"/>
      <w:lang w:val="it-IT"/>
    </w:rPr>
  </w:style>
  <w:style w:type="character" w:styleId="ListLabel1826">
    <w:name w:val="ListLabel 1826"/>
    <w:qFormat/>
    <w:rPr>
      <w:rFonts w:ascii="Arial" w:hAnsi="Arial" w:cs="Arial"/>
      <w:bCs/>
      <w:color w:val="0000FF"/>
      <w:sz w:val="20"/>
      <w:szCs w:val="20"/>
    </w:rPr>
  </w:style>
  <w:style w:type="character" w:styleId="ListLabel1827">
    <w:name w:val="ListLabel 1827"/>
    <w:qFormat/>
    <w:rPr>
      <w:rFonts w:ascii="Arial" w:hAnsi="Arial" w:cs="Arial"/>
      <w:bCs/>
      <w:sz w:val="20"/>
      <w:szCs w:val="20"/>
      <w:lang w:val="en-US"/>
    </w:rPr>
  </w:style>
  <w:style w:type="character" w:styleId="ListLabel1828">
    <w:name w:val="ListLabel 1828"/>
    <w:qFormat/>
    <w:rPr>
      <w:rFonts w:ascii="Arial" w:hAnsi="Arial" w:cs="Arial"/>
      <w:sz w:val="20"/>
      <w:szCs w:val="20"/>
      <w:shd w:fill="FFF9EB" w:val="clear"/>
      <w:lang w:val="it-IT"/>
    </w:rPr>
  </w:style>
  <w:style w:type="character" w:styleId="ListLabel1829">
    <w:name w:val="ListLabel 1829"/>
    <w:qFormat/>
    <w:rPr>
      <w:rFonts w:ascii="Arial" w:hAnsi="Arial" w:cs="Arial"/>
      <w:sz w:val="20"/>
      <w:szCs w:val="20"/>
      <w:shd w:fill="FFF9EB" w:val="clear"/>
    </w:rPr>
  </w:style>
  <w:style w:type="character" w:styleId="ListLabel1830">
    <w:name w:val="ListLabel 1830"/>
    <w:qFormat/>
    <w:rPr>
      <w:rFonts w:ascii="Arial" w:hAnsi="Arial" w:cs="Arial"/>
      <w:color w:val="0000FF"/>
      <w:sz w:val="20"/>
      <w:szCs w:val="20"/>
      <w:lang w:val="en-US"/>
    </w:rPr>
  </w:style>
  <w:style w:type="character" w:styleId="ListLabel1831">
    <w:name w:val="ListLabel 1831"/>
    <w:qFormat/>
    <w:rPr>
      <w:rFonts w:ascii="Arial" w:hAnsi="Arial" w:cs="Arial"/>
      <w:color w:val="0000FF"/>
      <w:sz w:val="20"/>
      <w:szCs w:val="20"/>
    </w:rPr>
  </w:style>
  <w:style w:type="character" w:styleId="ListLabel1832">
    <w:name w:val="ListLabel 1832"/>
    <w:qFormat/>
    <w:rPr>
      <w:rFonts w:ascii="Arial" w:hAnsi="Arial" w:cs="Arial"/>
      <w:sz w:val="20"/>
      <w:szCs w:val="20"/>
      <w:shd w:fill="FFFFFF" w:val="clear"/>
      <w:lang w:val="it-IT"/>
    </w:rPr>
  </w:style>
  <w:style w:type="character" w:styleId="ListLabel1833">
    <w:name w:val="ListLabel 1833"/>
    <w:qFormat/>
    <w:rPr>
      <w:rFonts w:ascii="Arial" w:hAnsi="Arial" w:cs="Arial"/>
      <w:sz w:val="20"/>
      <w:szCs w:val="20"/>
      <w:shd w:fill="FFFFFF" w:val="clear"/>
      <w:lang w:val="en-US"/>
    </w:rPr>
  </w:style>
  <w:style w:type="character" w:styleId="ListLabel1834">
    <w:name w:val="ListLabel 1834"/>
    <w:qFormat/>
    <w:rPr>
      <w:rFonts w:ascii="Arial" w:hAnsi="Arial" w:cs="Arial"/>
      <w:sz w:val="20"/>
      <w:szCs w:val="20"/>
      <w:shd w:fill="FFFFFF" w:val="clear"/>
    </w:rPr>
  </w:style>
  <w:style w:type="character" w:styleId="ListLabel1835">
    <w:name w:val="ListLabel 1835"/>
    <w:qFormat/>
    <w:rPr>
      <w:rFonts w:ascii="Arial" w:hAnsi="Arial" w:cs="Arial"/>
      <w:sz w:val="20"/>
      <w:szCs w:val="20"/>
      <w:lang w:val="en-GB"/>
    </w:rPr>
  </w:style>
  <w:style w:type="character" w:styleId="ListLabel1836">
    <w:name w:val="ListLabel 1836"/>
    <w:qFormat/>
    <w:rPr>
      <w:rFonts w:cs="Symbol"/>
    </w:rPr>
  </w:style>
  <w:style w:type="character" w:styleId="ListLabel1837">
    <w:name w:val="ListLabel 1837"/>
    <w:qFormat/>
    <w:rPr>
      <w:rFonts w:cs="Courier New"/>
    </w:rPr>
  </w:style>
  <w:style w:type="character" w:styleId="ListLabel1838">
    <w:name w:val="ListLabel 1838"/>
    <w:qFormat/>
    <w:rPr>
      <w:rFonts w:cs="Wingdings"/>
    </w:rPr>
  </w:style>
  <w:style w:type="character" w:styleId="ListLabel1839">
    <w:name w:val="ListLabel 1839"/>
    <w:qFormat/>
    <w:rPr>
      <w:rFonts w:cs="Symbol"/>
    </w:rPr>
  </w:style>
  <w:style w:type="character" w:styleId="ListLabel1840">
    <w:name w:val="ListLabel 1840"/>
    <w:qFormat/>
    <w:rPr>
      <w:rFonts w:cs="Courier New"/>
    </w:rPr>
  </w:style>
  <w:style w:type="character" w:styleId="ListLabel1841">
    <w:name w:val="ListLabel 1841"/>
    <w:qFormat/>
    <w:rPr>
      <w:rFonts w:cs="Wingdings"/>
    </w:rPr>
  </w:style>
  <w:style w:type="character" w:styleId="ListLabel1842">
    <w:name w:val="ListLabel 1842"/>
    <w:qFormat/>
    <w:rPr>
      <w:rFonts w:cs="Symbol"/>
    </w:rPr>
  </w:style>
  <w:style w:type="character" w:styleId="ListLabel1843">
    <w:name w:val="ListLabel 1843"/>
    <w:qFormat/>
    <w:rPr>
      <w:rFonts w:cs="Courier New"/>
    </w:rPr>
  </w:style>
  <w:style w:type="character" w:styleId="ListLabel1844">
    <w:name w:val="ListLabel 1844"/>
    <w:qFormat/>
    <w:rPr>
      <w:rFonts w:cs="Wingdings"/>
    </w:rPr>
  </w:style>
  <w:style w:type="character" w:styleId="ListLabel1845">
    <w:name w:val="ListLabel 1845"/>
    <w:qFormat/>
    <w:rPr>
      <w:rFonts w:ascii="Cambria" w:hAnsi="Cambria" w:cs="Symbol"/>
      <w:sz w:val="22"/>
    </w:rPr>
  </w:style>
  <w:style w:type="character" w:styleId="ListLabel1846">
    <w:name w:val="ListLabel 1846"/>
    <w:qFormat/>
    <w:rPr>
      <w:rFonts w:cs="Courier New"/>
    </w:rPr>
  </w:style>
  <w:style w:type="character" w:styleId="ListLabel1847">
    <w:name w:val="ListLabel 1847"/>
    <w:qFormat/>
    <w:rPr>
      <w:rFonts w:cs="Wingdings"/>
    </w:rPr>
  </w:style>
  <w:style w:type="character" w:styleId="ListLabel1848">
    <w:name w:val="ListLabel 1848"/>
    <w:qFormat/>
    <w:rPr>
      <w:rFonts w:cs="Symbol"/>
    </w:rPr>
  </w:style>
  <w:style w:type="character" w:styleId="ListLabel1849">
    <w:name w:val="ListLabel 1849"/>
    <w:qFormat/>
    <w:rPr>
      <w:rFonts w:cs="Courier New"/>
    </w:rPr>
  </w:style>
  <w:style w:type="character" w:styleId="ListLabel1850">
    <w:name w:val="ListLabel 1850"/>
    <w:qFormat/>
    <w:rPr>
      <w:rFonts w:cs="Wingdings"/>
    </w:rPr>
  </w:style>
  <w:style w:type="character" w:styleId="ListLabel1851">
    <w:name w:val="ListLabel 1851"/>
    <w:qFormat/>
    <w:rPr>
      <w:rFonts w:cs="Symbol"/>
    </w:rPr>
  </w:style>
  <w:style w:type="character" w:styleId="ListLabel1852">
    <w:name w:val="ListLabel 1852"/>
    <w:qFormat/>
    <w:rPr>
      <w:rFonts w:cs="Courier New"/>
    </w:rPr>
  </w:style>
  <w:style w:type="character" w:styleId="ListLabel1853">
    <w:name w:val="ListLabel 1853"/>
    <w:qFormat/>
    <w:rPr>
      <w:rFonts w:cs="Wingdings"/>
    </w:rPr>
  </w:style>
  <w:style w:type="character" w:styleId="ListLabel1854">
    <w:name w:val="ListLabel 1854"/>
    <w:qFormat/>
    <w:rPr>
      <w:rFonts w:ascii="Cambria" w:hAnsi="Cambria" w:cs="Symbol"/>
    </w:rPr>
  </w:style>
  <w:style w:type="character" w:styleId="ListLabel1855">
    <w:name w:val="ListLabel 1855"/>
    <w:qFormat/>
    <w:rPr>
      <w:rFonts w:cs="Courier New"/>
    </w:rPr>
  </w:style>
  <w:style w:type="character" w:styleId="ListLabel1856">
    <w:name w:val="ListLabel 1856"/>
    <w:qFormat/>
    <w:rPr>
      <w:rFonts w:cs="Wingdings"/>
    </w:rPr>
  </w:style>
  <w:style w:type="character" w:styleId="ListLabel1857">
    <w:name w:val="ListLabel 1857"/>
    <w:qFormat/>
    <w:rPr>
      <w:rFonts w:cs="Symbol"/>
    </w:rPr>
  </w:style>
  <w:style w:type="character" w:styleId="ListLabel1858">
    <w:name w:val="ListLabel 1858"/>
    <w:qFormat/>
    <w:rPr>
      <w:rFonts w:cs="Courier New"/>
    </w:rPr>
  </w:style>
  <w:style w:type="character" w:styleId="ListLabel1859">
    <w:name w:val="ListLabel 1859"/>
    <w:qFormat/>
    <w:rPr>
      <w:rFonts w:cs="Wingdings"/>
    </w:rPr>
  </w:style>
  <w:style w:type="character" w:styleId="ListLabel1860">
    <w:name w:val="ListLabel 1860"/>
    <w:qFormat/>
    <w:rPr>
      <w:rFonts w:cs="Symbol"/>
    </w:rPr>
  </w:style>
  <w:style w:type="character" w:styleId="ListLabel1861">
    <w:name w:val="ListLabel 1861"/>
    <w:qFormat/>
    <w:rPr>
      <w:rFonts w:cs="Courier New"/>
    </w:rPr>
  </w:style>
  <w:style w:type="character" w:styleId="ListLabel1862">
    <w:name w:val="ListLabel 1862"/>
    <w:qFormat/>
    <w:rPr>
      <w:rFonts w:cs="Wingdings"/>
    </w:rPr>
  </w:style>
  <w:style w:type="character" w:styleId="ListLabel1863">
    <w:name w:val="ListLabel 1863"/>
    <w:qFormat/>
    <w:rPr>
      <w:b/>
    </w:rPr>
  </w:style>
  <w:style w:type="character" w:styleId="ListLabel1864">
    <w:name w:val="ListLabel 1864"/>
    <w:qFormat/>
    <w:rPr>
      <w:rFonts w:ascii="Arial" w:hAnsi="Arial" w:cs="Arial"/>
      <w:sz w:val="20"/>
      <w:szCs w:val="20"/>
      <w:lang w:val="en-US"/>
    </w:rPr>
  </w:style>
  <w:style w:type="character" w:styleId="ListLabel1865">
    <w:name w:val="ListLabel 1865"/>
    <w:qFormat/>
    <w:rPr>
      <w:rFonts w:ascii="Arial" w:hAnsi="Arial" w:cs="Arial"/>
      <w:sz w:val="20"/>
      <w:szCs w:val="20"/>
    </w:rPr>
  </w:style>
  <w:style w:type="character" w:styleId="ListLabel1866">
    <w:name w:val="ListLabel 1866"/>
    <w:qFormat/>
    <w:rPr>
      <w:rFonts w:ascii="Arial" w:hAnsi="Arial" w:cs="Arial"/>
      <w:sz w:val="20"/>
      <w:szCs w:val="20"/>
      <w:lang w:val="it-IT"/>
    </w:rPr>
  </w:style>
  <w:style w:type="character" w:styleId="ListLabel1867">
    <w:name w:val="ListLabel 1867"/>
    <w:qFormat/>
    <w:rPr>
      <w:rFonts w:ascii="Arial" w:hAnsi="Arial" w:cs="Arial"/>
      <w:sz w:val="20"/>
      <w:lang w:val="el-GR"/>
    </w:rPr>
  </w:style>
  <w:style w:type="character" w:styleId="ListLabel1868">
    <w:name w:val="ListLabel 1868"/>
    <w:qFormat/>
    <w:rPr>
      <w:rFonts w:ascii="Arial" w:hAnsi="Arial" w:cs="Arial"/>
      <w:sz w:val="20"/>
    </w:rPr>
  </w:style>
  <w:style w:type="character" w:styleId="ListLabel1869">
    <w:name w:val="ListLabel 1869"/>
    <w:qFormat/>
    <w:rPr>
      <w:rFonts w:ascii="Arial" w:hAnsi="Arial" w:cs="Arial"/>
      <w:bCs/>
      <w:sz w:val="20"/>
      <w:lang w:val="it-IT"/>
    </w:rPr>
  </w:style>
  <w:style w:type="character" w:styleId="ListLabel1870">
    <w:name w:val="ListLabel 1870"/>
    <w:qFormat/>
    <w:rPr>
      <w:rFonts w:ascii="Arial" w:hAnsi="Arial" w:cs="Arial"/>
      <w:bCs/>
      <w:sz w:val="20"/>
      <w:lang w:val="el-GR"/>
    </w:rPr>
  </w:style>
  <w:style w:type="character" w:styleId="ListLabel1871">
    <w:name w:val="ListLabel 1871"/>
    <w:qFormat/>
    <w:rPr>
      <w:rFonts w:ascii="Arial" w:hAnsi="Arial" w:cs="Arial"/>
      <w:bCs/>
      <w:sz w:val="20"/>
    </w:rPr>
  </w:style>
  <w:style w:type="character" w:styleId="ListLabel1872">
    <w:name w:val="ListLabel 1872"/>
    <w:qFormat/>
    <w:rPr>
      <w:rFonts w:ascii="Arial" w:hAnsi="Arial" w:cs="Arial"/>
      <w:color w:val="0000FF"/>
      <w:sz w:val="20"/>
      <w:u w:val="single"/>
    </w:rPr>
  </w:style>
  <w:style w:type="character" w:styleId="ListLabel1873">
    <w:name w:val="ListLabel 1873"/>
    <w:qFormat/>
    <w:rPr>
      <w:rFonts w:ascii="Arial" w:hAnsi="Arial" w:cs="Arial"/>
      <w:bCs/>
      <w:color w:val="0000FF"/>
      <w:sz w:val="20"/>
    </w:rPr>
  </w:style>
  <w:style w:type="character" w:styleId="ListLabel1874">
    <w:name w:val="ListLabel 1874"/>
    <w:qFormat/>
    <w:rPr>
      <w:rFonts w:ascii="Arial" w:hAnsi="Arial" w:cs="Arial"/>
      <w:bCs/>
      <w:color w:val="0000FF"/>
      <w:sz w:val="20"/>
      <w:lang w:val="el-GR"/>
    </w:rPr>
  </w:style>
  <w:style w:type="character" w:styleId="ListLabel1875">
    <w:name w:val="ListLabel 1875"/>
    <w:qFormat/>
    <w:rPr>
      <w:rFonts w:ascii="Arial" w:hAnsi="Arial" w:cs="Arial"/>
      <w:bCs/>
      <w:sz w:val="20"/>
      <w:highlight w:val="white"/>
    </w:rPr>
  </w:style>
  <w:style w:type="character" w:styleId="ListLabel1876">
    <w:name w:val="ListLabel 1876"/>
    <w:qFormat/>
    <w:rPr>
      <w:rFonts w:ascii="Arial" w:hAnsi="Arial" w:cs="Arial"/>
      <w:bCs/>
      <w:color w:val="0000FF"/>
      <w:sz w:val="20"/>
      <w:lang w:val="it-IT"/>
    </w:rPr>
  </w:style>
  <w:style w:type="character" w:styleId="ListLabel1877">
    <w:name w:val="ListLabel 1877"/>
    <w:qFormat/>
    <w:rPr>
      <w:rFonts w:ascii="Arial" w:hAnsi="Arial" w:cs="Arial"/>
      <w:sz w:val="20"/>
      <w:lang w:val="it-IT"/>
    </w:rPr>
  </w:style>
  <w:style w:type="character" w:styleId="ListLabel1878">
    <w:name w:val="ListLabel 1878"/>
    <w:qFormat/>
    <w:rPr>
      <w:rFonts w:ascii="Arial" w:hAnsi="Arial" w:cs="Verdana"/>
      <w:color w:val="0000FF"/>
      <w:sz w:val="20"/>
      <w:highlight w:val="white"/>
    </w:rPr>
  </w:style>
  <w:style w:type="character" w:styleId="ListLabel1879">
    <w:name w:val="ListLabel 1879"/>
    <w:qFormat/>
    <w:rPr>
      <w:rFonts w:ascii="Arial" w:hAnsi="Arial" w:cs="Arial"/>
      <w:sz w:val="20"/>
      <w:shd w:fill="FFFFFF" w:val="clear"/>
      <w:lang w:val="it-IT"/>
    </w:rPr>
  </w:style>
  <w:style w:type="character" w:styleId="ListLabel1880">
    <w:name w:val="ListLabel 1880"/>
    <w:qFormat/>
    <w:rPr>
      <w:rFonts w:ascii="Arial" w:hAnsi="Arial" w:cs="Arial"/>
      <w:sz w:val="20"/>
      <w:shd w:fill="FFFFFF" w:val="clear"/>
      <w:lang w:val="el-GR"/>
    </w:rPr>
  </w:style>
  <w:style w:type="character" w:styleId="ListLabel1881">
    <w:name w:val="ListLabel 1881"/>
    <w:qFormat/>
    <w:rPr>
      <w:rFonts w:ascii="Arial" w:hAnsi="Arial" w:cs="Arial"/>
      <w:bCs/>
      <w:color w:val="3333FF"/>
      <w:sz w:val="20"/>
      <w:lang w:val="it-IT"/>
    </w:rPr>
  </w:style>
  <w:style w:type="character" w:styleId="ListLabel1882">
    <w:name w:val="ListLabel 1882"/>
    <w:qFormat/>
    <w:rPr>
      <w:rFonts w:ascii="Arial" w:hAnsi="Arial" w:cs="Arial"/>
      <w:bCs/>
      <w:color w:val="3333FF"/>
      <w:sz w:val="20"/>
      <w:lang w:val="el-GR"/>
    </w:rPr>
  </w:style>
  <w:style w:type="character" w:styleId="ListLabel1883">
    <w:name w:val="ListLabel 1883"/>
    <w:qFormat/>
    <w:rPr>
      <w:rFonts w:ascii="Arial" w:hAnsi="Arial" w:cs="Arial"/>
      <w:color w:val="3333FF"/>
      <w:sz w:val="20"/>
      <w:shd w:fill="FFFFFF" w:val="clear"/>
    </w:rPr>
  </w:style>
  <w:style w:type="character" w:styleId="ListLabel1884">
    <w:name w:val="ListLabel 1884"/>
    <w:qFormat/>
    <w:rPr>
      <w:rFonts w:ascii="Arial" w:hAnsi="Arial" w:cs="Arial"/>
      <w:color w:val="3333FF"/>
      <w:sz w:val="20"/>
      <w:shd w:fill="FFFFFF" w:val="clear"/>
      <w:lang w:val="el-GR"/>
    </w:rPr>
  </w:style>
  <w:style w:type="character" w:styleId="ListLabel1885">
    <w:name w:val="ListLabel 1885"/>
    <w:qFormat/>
    <w:rPr>
      <w:rFonts w:ascii="Arial" w:hAnsi="Arial" w:cs="Arial"/>
      <w:color w:val="3333FF"/>
      <w:sz w:val="20"/>
      <w:szCs w:val="20"/>
      <w:lang w:val="it-IT"/>
    </w:rPr>
  </w:style>
  <w:style w:type="character" w:styleId="ListLabel1886">
    <w:name w:val="ListLabel 1886"/>
    <w:qFormat/>
    <w:rPr>
      <w:rFonts w:ascii="Arial" w:hAnsi="Arial" w:cs="Arial"/>
      <w:color w:val="3333FF"/>
      <w:sz w:val="20"/>
      <w:szCs w:val="20"/>
    </w:rPr>
  </w:style>
  <w:style w:type="character" w:styleId="ListLabel1887">
    <w:name w:val="ListLabel 1887"/>
    <w:qFormat/>
    <w:rPr>
      <w:rFonts w:ascii="Arial" w:hAnsi="Arial" w:cs="Arial"/>
      <w:color w:val="3333FF"/>
      <w:sz w:val="20"/>
      <w:szCs w:val="20"/>
      <w:bdr w:val="single" w:sz="6" w:space="0" w:color="ECE9D8"/>
    </w:rPr>
  </w:style>
  <w:style w:type="character" w:styleId="ListLabel1888">
    <w:name w:val="ListLabel 1888"/>
    <w:qFormat/>
    <w:rPr>
      <w:sz w:val="20"/>
      <w:szCs w:val="20"/>
      <w:lang w:val="it-IT"/>
    </w:rPr>
  </w:style>
  <w:style w:type="character" w:styleId="ListLabel1889">
    <w:name w:val="ListLabel 1889"/>
    <w:qFormat/>
    <w:rPr>
      <w:sz w:val="20"/>
      <w:szCs w:val="20"/>
    </w:rPr>
  </w:style>
  <w:style w:type="character" w:styleId="ListLabel1890">
    <w:name w:val="ListLabel 1890"/>
    <w:qFormat/>
    <w:rPr>
      <w:bCs/>
      <w:color w:val="0000FF"/>
      <w:sz w:val="20"/>
      <w:szCs w:val="20"/>
      <w:lang w:val="it-IT"/>
    </w:rPr>
  </w:style>
  <w:style w:type="character" w:styleId="ListLabel1891">
    <w:name w:val="ListLabel 1891"/>
    <w:qFormat/>
    <w:rPr>
      <w:bCs/>
      <w:color w:val="0000FF"/>
      <w:sz w:val="20"/>
      <w:szCs w:val="20"/>
    </w:rPr>
  </w:style>
  <w:style w:type="character" w:styleId="ListLabel1892">
    <w:name w:val="ListLabel 1892"/>
    <w:qFormat/>
    <w:rPr>
      <w:color w:val="0000FF"/>
      <w:sz w:val="20"/>
      <w:szCs w:val="20"/>
      <w:lang w:val="it-IT"/>
    </w:rPr>
  </w:style>
  <w:style w:type="character" w:styleId="ListLabel1893">
    <w:name w:val="ListLabel 1893"/>
    <w:qFormat/>
    <w:rPr>
      <w:color w:val="0000FF"/>
      <w:sz w:val="20"/>
      <w:szCs w:val="20"/>
    </w:rPr>
  </w:style>
  <w:style w:type="character" w:styleId="ListLabel1894">
    <w:name w:val="ListLabel 1894"/>
    <w:qFormat/>
    <w:rPr>
      <w:sz w:val="20"/>
      <w:szCs w:val="20"/>
      <w:lang w:val="en-US"/>
    </w:rPr>
  </w:style>
  <w:style w:type="character" w:styleId="ListLabel1895">
    <w:name w:val="ListLabel 1895"/>
    <w:qFormat/>
    <w:rPr>
      <w:rFonts w:ascii="Lato" w:hAnsi="Lato" w:cs="Lato"/>
      <w:color w:val="BBBBBB"/>
      <w:sz w:val="18"/>
      <w:szCs w:val="20"/>
      <w:lang w:val="en-US"/>
    </w:rPr>
  </w:style>
  <w:style w:type="character" w:styleId="ListLabel1896">
    <w:name w:val="ListLabel 1896"/>
    <w:qFormat/>
    <w:rPr>
      <w:color w:val="3333FF"/>
      <w:sz w:val="20"/>
      <w:szCs w:val="20"/>
      <w:lang w:val="en-US"/>
    </w:rPr>
  </w:style>
  <w:style w:type="character" w:styleId="ListLabel1897">
    <w:name w:val="ListLabel 1897"/>
    <w:qFormat/>
    <w:rPr>
      <w:rFonts w:ascii="Verdana" w:hAnsi="Verdana" w:cs="Verdana"/>
      <w:color w:val="151DC6"/>
      <w:sz w:val="17"/>
      <w:szCs w:val="17"/>
      <w:highlight w:val="white"/>
    </w:rPr>
  </w:style>
  <w:style w:type="character" w:styleId="ListLabel1898">
    <w:name w:val="ListLabel 1898"/>
    <w:qFormat/>
    <w:rPr>
      <w:color w:val="3333FF"/>
      <w:sz w:val="20"/>
      <w:szCs w:val="20"/>
    </w:rPr>
  </w:style>
  <w:style w:type="character" w:styleId="ListLabel1899">
    <w:name w:val="ListLabel 1899"/>
    <w:qFormat/>
    <w:rPr>
      <w:color w:val="3333FF"/>
      <w:sz w:val="20"/>
      <w:szCs w:val="20"/>
      <w:highlight w:val="white"/>
    </w:rPr>
  </w:style>
  <w:style w:type="character" w:styleId="ListLabel1900">
    <w:name w:val="ListLabel 1900"/>
    <w:qFormat/>
    <w:rPr>
      <w:color w:val="3333FF"/>
      <w:sz w:val="20"/>
      <w:szCs w:val="20"/>
      <w:lang w:val="it-IT"/>
    </w:rPr>
  </w:style>
  <w:style w:type="character" w:styleId="ListLabel1901">
    <w:name w:val="ListLabel 1901"/>
    <w:qFormat/>
    <w:rPr>
      <w:color w:val="auto"/>
      <w:sz w:val="20"/>
      <w:szCs w:val="20"/>
      <w:shd w:fill="FFFFFF" w:val="clear"/>
      <w:lang w:val="en-US"/>
    </w:rPr>
  </w:style>
  <w:style w:type="character" w:styleId="ListLabel1902">
    <w:name w:val="ListLabel 1902"/>
    <w:qFormat/>
    <w:rPr>
      <w:color w:val="auto"/>
      <w:sz w:val="20"/>
      <w:szCs w:val="20"/>
      <w:shd w:fill="FFFFFF" w:val="clear"/>
      <w:lang w:val="it-IT"/>
    </w:rPr>
  </w:style>
  <w:style w:type="character" w:styleId="ListLabel1903">
    <w:name w:val="ListLabel 1903"/>
    <w:qFormat/>
    <w:rPr>
      <w:bCs/>
      <w:color w:val="0000FF"/>
      <w:sz w:val="20"/>
      <w:szCs w:val="20"/>
    </w:rPr>
  </w:style>
  <w:style w:type="character" w:styleId="ListLabel1904">
    <w:name w:val="ListLabel 1904"/>
    <w:qFormat/>
    <w:rPr>
      <w:b/>
      <w:color w:val="0000FF"/>
      <w:sz w:val="20"/>
      <w:szCs w:val="20"/>
      <w:bdr w:val="dotted" w:sz="2" w:space="0" w:color="001B72"/>
      <w:lang w:val="it-IT"/>
    </w:rPr>
  </w:style>
  <w:style w:type="character" w:styleId="ListLabel1905">
    <w:name w:val="ListLabel 1905"/>
    <w:qFormat/>
    <w:rPr>
      <w:color w:val="0000FF"/>
      <w:sz w:val="20"/>
      <w:szCs w:val="20"/>
      <w:bdr w:val="dotted" w:sz="2" w:space="0" w:color="001B72"/>
      <w:lang w:val="it-IT"/>
    </w:rPr>
  </w:style>
  <w:style w:type="character" w:styleId="ListLabel1906">
    <w:name w:val="ListLabel 1906"/>
    <w:qFormat/>
    <w:rPr>
      <w:color w:val="0000FF"/>
      <w:sz w:val="20"/>
      <w:szCs w:val="20"/>
      <w:bdr w:val="dotted" w:sz="2" w:space="0" w:color="001B72"/>
    </w:rPr>
  </w:style>
  <w:style w:type="character" w:styleId="ListLabel1907">
    <w:name w:val="ListLabel 1907"/>
    <w:qFormat/>
    <w:rPr>
      <w:rFonts w:ascii="Arial" w:hAnsi="Arial" w:cs="Arial"/>
      <w:sz w:val="20"/>
      <w:szCs w:val="20"/>
      <w:highlight w:val="white"/>
    </w:rPr>
  </w:style>
  <w:style w:type="character" w:styleId="ListLabel1908">
    <w:name w:val="ListLabel 1908"/>
    <w:qFormat/>
    <w:rPr>
      <w:color w:val="0000FF"/>
      <w:sz w:val="20"/>
      <w:szCs w:val="20"/>
      <w:u w:val="single"/>
    </w:rPr>
  </w:style>
  <w:style w:type="character" w:styleId="ListLabel1909">
    <w:name w:val="ListLabel 1909"/>
    <w:qFormat/>
    <w:rPr>
      <w:color w:val="0000FF"/>
      <w:sz w:val="20"/>
      <w:szCs w:val="20"/>
      <w:highlight w:val="white"/>
    </w:rPr>
  </w:style>
  <w:style w:type="character" w:styleId="ListLabel1910">
    <w:name w:val="ListLabel 1910"/>
    <w:qFormat/>
    <w:rPr>
      <w:rFonts w:ascii="Arial" w:hAnsi="Arial" w:cs="Arial"/>
      <w:sz w:val="20"/>
      <w:szCs w:val="20"/>
      <w:shd w:fill="F7F8F7" w:val="clear"/>
    </w:rPr>
  </w:style>
  <w:style w:type="character" w:styleId="ListLabel1911">
    <w:name w:val="ListLabel 1911"/>
    <w:qFormat/>
    <w:rPr>
      <w:rFonts w:ascii="Arial" w:hAnsi="Arial" w:cs="Arial"/>
      <w:color w:val="0000FF"/>
      <w:sz w:val="20"/>
      <w:szCs w:val="20"/>
      <w:shd w:fill="F7F8F7" w:val="clear"/>
    </w:rPr>
  </w:style>
  <w:style w:type="character" w:styleId="ListLabel1912">
    <w:name w:val="ListLabel 1912"/>
    <w:qFormat/>
    <w:rPr>
      <w:rFonts w:ascii="Arial" w:hAnsi="Arial" w:cs="Arial"/>
      <w:color w:val="0000FF"/>
      <w:sz w:val="20"/>
      <w:lang w:val="el-GR"/>
    </w:rPr>
  </w:style>
  <w:style w:type="character" w:styleId="ListLabel1913">
    <w:name w:val="ListLabel 1913"/>
    <w:qFormat/>
    <w:rPr>
      <w:rFonts w:ascii="Arial" w:hAnsi="Arial" w:cs="Arial"/>
      <w:color w:val="0000FF"/>
      <w:sz w:val="20"/>
      <w:lang w:val="it-IT"/>
    </w:rPr>
  </w:style>
  <w:style w:type="character" w:styleId="ListLabel1914">
    <w:name w:val="ListLabel 1914"/>
    <w:qFormat/>
    <w:rPr>
      <w:rFonts w:ascii="Arial" w:hAnsi="Arial" w:cs="Arial"/>
      <w:bCs/>
      <w:sz w:val="20"/>
      <w:szCs w:val="20"/>
      <w:lang w:val="it-IT"/>
    </w:rPr>
  </w:style>
  <w:style w:type="character" w:styleId="ListLabel1915">
    <w:name w:val="ListLabel 1915"/>
    <w:qFormat/>
    <w:rPr>
      <w:rFonts w:ascii="Arial" w:hAnsi="Arial" w:cs="Arial"/>
      <w:bCs/>
      <w:sz w:val="20"/>
      <w:szCs w:val="20"/>
    </w:rPr>
  </w:style>
  <w:style w:type="character" w:styleId="ListLabel1916">
    <w:name w:val="ListLabel 1916"/>
    <w:qFormat/>
    <w:rPr>
      <w:rFonts w:ascii="Titillium Web" w:hAnsi="Titillium Web" w:cs="Titillium Web"/>
      <w:color w:val="0000FF"/>
      <w:sz w:val="21"/>
      <w:szCs w:val="20"/>
      <w:bdr w:val="single" w:sz="4" w:space="0" w:color="CCCCCC"/>
      <w:shd w:fill="FFFFFF" w:val="clear"/>
      <w:lang w:val="it-IT"/>
    </w:rPr>
  </w:style>
  <w:style w:type="character" w:styleId="ListLabel1917">
    <w:name w:val="ListLabel 1917"/>
    <w:qFormat/>
    <w:rPr>
      <w:rFonts w:ascii="Titillium Web" w:hAnsi="Titillium Web" w:cs="Titillium Web"/>
      <w:color w:val="0000FF"/>
      <w:sz w:val="21"/>
      <w:szCs w:val="20"/>
      <w:bdr w:val="single" w:sz="4" w:space="0" w:color="CCCCCC"/>
      <w:shd w:fill="FFFFFF" w:val="clear"/>
    </w:rPr>
  </w:style>
  <w:style w:type="character" w:styleId="ListLabel1918">
    <w:name w:val="ListLabel 1918"/>
    <w:qFormat/>
    <w:rPr>
      <w:rFonts w:ascii="Arial" w:hAnsi="Arial" w:cs="Arial"/>
      <w:color w:val="0000FF"/>
      <w:sz w:val="20"/>
    </w:rPr>
  </w:style>
  <w:style w:type="character" w:styleId="ListLabel1919">
    <w:name w:val="ListLabel 1919"/>
    <w:qFormat/>
    <w:rPr>
      <w:rFonts w:ascii="Arial" w:hAnsi="Arial" w:cs="Arial"/>
      <w:color w:val="0000FF"/>
      <w:sz w:val="20"/>
    </w:rPr>
  </w:style>
  <w:style w:type="character" w:styleId="ListLabel1920">
    <w:name w:val="ListLabel 1920"/>
    <w:qFormat/>
    <w:rPr>
      <w:rFonts w:ascii="Arial" w:hAnsi="Arial" w:cs="Arial"/>
      <w:color w:val="0000FF"/>
      <w:sz w:val="20"/>
      <w:lang w:val="el-GR"/>
    </w:rPr>
  </w:style>
  <w:style w:type="character" w:styleId="ListLabel1921">
    <w:name w:val="ListLabel 1921"/>
    <w:qFormat/>
    <w:rPr>
      <w:rFonts w:ascii="Arial" w:hAnsi="Arial" w:cs="Arial"/>
      <w:sz w:val="20"/>
      <w:shd w:fill="FFFFFF" w:val="clear"/>
    </w:rPr>
  </w:style>
  <w:style w:type="character" w:styleId="ListLabel1922">
    <w:name w:val="ListLabel 1922"/>
    <w:qFormat/>
    <w:rPr>
      <w:rFonts w:ascii="Arial" w:hAnsi="Arial" w:cs="Arial"/>
      <w:sz w:val="20"/>
      <w:shd w:fill="FFFFFF" w:val="clear"/>
      <w:lang w:val="el-GR"/>
    </w:rPr>
  </w:style>
  <w:style w:type="character" w:styleId="ListLabel1923">
    <w:name w:val="ListLabel 1923"/>
    <w:qFormat/>
    <w:rPr>
      <w:rFonts w:ascii="Arial" w:hAnsi="Arial" w:cs="Arial"/>
      <w:sz w:val="20"/>
      <w:highlight w:val="white"/>
    </w:rPr>
  </w:style>
  <w:style w:type="character" w:styleId="ListLabel1924">
    <w:name w:val="ListLabel 1924"/>
    <w:qFormat/>
    <w:rPr>
      <w:rFonts w:ascii="Arial" w:hAnsi="Arial" w:cs="Arial"/>
      <w:color w:val="0000FF"/>
      <w:sz w:val="20"/>
      <w:highlight w:val="white"/>
    </w:rPr>
  </w:style>
  <w:style w:type="character" w:styleId="ListLabel1925">
    <w:name w:val="ListLabel 1925"/>
    <w:qFormat/>
    <w:rPr>
      <w:rFonts w:ascii="Arial" w:hAnsi="Arial" w:cs="Arial"/>
      <w:color w:val="0000FF"/>
      <w:sz w:val="20"/>
      <w:u w:val="single"/>
    </w:rPr>
  </w:style>
  <w:style w:type="character" w:styleId="ListLabel1926">
    <w:name w:val="ListLabel 1926"/>
    <w:qFormat/>
    <w:rPr>
      <w:rFonts w:ascii="Arial" w:hAnsi="Arial" w:cs="Arial"/>
      <w:color w:val="0000FF"/>
      <w:sz w:val="20"/>
      <w:u w:val="single"/>
      <w:lang w:val="el-GR"/>
    </w:rPr>
  </w:style>
  <w:style w:type="character" w:styleId="ListLabel1927">
    <w:name w:val="ListLabel 1927"/>
    <w:qFormat/>
    <w:rPr>
      <w:bCs/>
      <w:sz w:val="20"/>
      <w:szCs w:val="20"/>
    </w:rPr>
  </w:style>
  <w:style w:type="character" w:styleId="ListLabel1928">
    <w:name w:val="ListLabel 1928"/>
    <w:qFormat/>
    <w:rPr>
      <w:bCs/>
      <w:sz w:val="20"/>
      <w:szCs w:val="20"/>
      <w:lang w:val="it-IT"/>
    </w:rPr>
  </w:style>
  <w:style w:type="character" w:styleId="ListLabel1929">
    <w:name w:val="ListLabel 1929"/>
    <w:qFormat/>
    <w:rPr>
      <w:rFonts w:ascii="Arial" w:hAnsi="Arial" w:cs="Arial"/>
      <w:bCs/>
      <w:color w:val="2B1410"/>
      <w:sz w:val="20"/>
      <w:szCs w:val="20"/>
      <w:lang w:val="it-IT"/>
    </w:rPr>
  </w:style>
  <w:style w:type="character" w:styleId="ListLabel1930">
    <w:name w:val="ListLabel 1930"/>
    <w:qFormat/>
    <w:rPr>
      <w:sz w:val="20"/>
      <w:szCs w:val="20"/>
      <w:shd w:fill="FFFFFF" w:val="clear"/>
      <w:lang w:val="it-IT"/>
    </w:rPr>
  </w:style>
  <w:style w:type="character" w:styleId="ListLabel1931">
    <w:name w:val="ListLabel 1931"/>
    <w:qFormat/>
    <w:rPr>
      <w:sz w:val="20"/>
      <w:szCs w:val="20"/>
      <w:shd w:fill="FFFFFF" w:val="clear"/>
    </w:rPr>
  </w:style>
  <w:style w:type="character" w:styleId="ListLabel1932">
    <w:name w:val="ListLabel 1932"/>
    <w:qFormat/>
    <w:rPr>
      <w:sz w:val="20"/>
      <w:szCs w:val="20"/>
      <w:highlight w:val="white"/>
    </w:rPr>
  </w:style>
  <w:style w:type="character" w:styleId="ListLabel1933">
    <w:name w:val="ListLabel 1933"/>
    <w:qFormat/>
    <w:rPr>
      <w:sz w:val="18"/>
      <w:szCs w:val="18"/>
      <w:shd w:fill="FFFFFF" w:val="clear"/>
      <w:lang w:val="it-IT"/>
    </w:rPr>
  </w:style>
  <w:style w:type="character" w:styleId="ListLabel1934">
    <w:name w:val="ListLabel 1934"/>
    <w:qFormat/>
    <w:rPr>
      <w:sz w:val="18"/>
      <w:szCs w:val="18"/>
      <w:shd w:fill="FFFFFF" w:val="clear"/>
    </w:rPr>
  </w:style>
  <w:style w:type="character" w:styleId="ListLabel1935">
    <w:name w:val="ListLabel 1935"/>
    <w:qFormat/>
    <w:rPr>
      <w:sz w:val="20"/>
      <w:szCs w:val="20"/>
      <w:shd w:fill="FFFFFF" w:val="clear"/>
      <w:lang w:val="it-IT"/>
    </w:rPr>
  </w:style>
  <w:style w:type="character" w:styleId="ListLabel1936">
    <w:name w:val="ListLabel 1936"/>
    <w:qFormat/>
    <w:rPr>
      <w:sz w:val="20"/>
      <w:szCs w:val="20"/>
      <w:shd w:fill="FFFFFF" w:val="clear"/>
    </w:rPr>
  </w:style>
  <w:style w:type="character" w:styleId="ListLabel1937">
    <w:name w:val="ListLabel 1937"/>
    <w:qFormat/>
    <w:rPr>
      <w:bCs/>
      <w:sz w:val="20"/>
      <w:szCs w:val="20"/>
      <w:highlight w:val="white"/>
      <w:lang w:val="it-IT"/>
    </w:rPr>
  </w:style>
  <w:style w:type="character" w:styleId="ListLabel1938">
    <w:name w:val="ListLabel 1938"/>
    <w:qFormat/>
    <w:rPr>
      <w:spacing w:val="8"/>
      <w:sz w:val="20"/>
      <w:szCs w:val="20"/>
    </w:rPr>
  </w:style>
  <w:style w:type="character" w:styleId="ListLabel1939">
    <w:name w:val="ListLabel 1939"/>
    <w:qFormat/>
    <w:rPr>
      <w:spacing w:val="8"/>
      <w:sz w:val="20"/>
      <w:szCs w:val="20"/>
      <w:highlight w:val="white"/>
    </w:rPr>
  </w:style>
  <w:style w:type="character" w:styleId="ListLabel1940">
    <w:name w:val="ListLabel 1940"/>
    <w:qFormat/>
    <w:rPr>
      <w:bCs/>
      <w:sz w:val="20"/>
      <w:szCs w:val="20"/>
      <w:lang w:val="en-US"/>
    </w:rPr>
  </w:style>
  <w:style w:type="character" w:styleId="ListLabel1941">
    <w:name w:val="ListLabel 1941"/>
    <w:qFormat/>
    <w:rPr>
      <w:sz w:val="20"/>
      <w:szCs w:val="20"/>
      <w:highlight w:val="white"/>
      <w:lang w:val="it-IT"/>
    </w:rPr>
  </w:style>
  <w:style w:type="character" w:styleId="ListLabel1942">
    <w:name w:val="ListLabel 1942"/>
    <w:qFormat/>
    <w:rPr>
      <w:iCs/>
      <w:sz w:val="20"/>
      <w:szCs w:val="20"/>
      <w:lang w:val="it-IT"/>
    </w:rPr>
  </w:style>
  <w:style w:type="character" w:styleId="ListLabel1943">
    <w:name w:val="ListLabel 1943"/>
    <w:qFormat/>
    <w:rPr>
      <w:iCs/>
      <w:sz w:val="20"/>
      <w:szCs w:val="20"/>
    </w:rPr>
  </w:style>
  <w:style w:type="character" w:styleId="ListLabel1944">
    <w:name w:val="ListLabel 1944"/>
    <w:qFormat/>
    <w:rPr>
      <w:sz w:val="20"/>
      <w:szCs w:val="20"/>
      <w:shd w:fill="F5F4F3" w:val="clear"/>
      <w:lang w:val="en-US"/>
    </w:rPr>
  </w:style>
  <w:style w:type="character" w:styleId="ListLabel1945">
    <w:name w:val="ListLabel 1945"/>
    <w:qFormat/>
    <w:rPr>
      <w:sz w:val="20"/>
      <w:szCs w:val="20"/>
      <w:shd w:fill="F5F4F3" w:val="clear"/>
    </w:rPr>
  </w:style>
  <w:style w:type="character" w:styleId="ListLabel1946">
    <w:name w:val="ListLabel 1946"/>
    <w:qFormat/>
    <w:rPr>
      <w:rFonts w:ascii="Arial" w:hAnsi="Arial" w:cs="Arial"/>
      <w:sz w:val="20"/>
      <w:szCs w:val="20"/>
      <w:shd w:fill="FFFFFF" w:val="clear"/>
      <w:lang w:val="en-US"/>
    </w:rPr>
  </w:style>
  <w:style w:type="character" w:styleId="ListLabel1947">
    <w:name w:val="ListLabel 1947"/>
    <w:qFormat/>
    <w:rPr>
      <w:rFonts w:ascii="Arial" w:hAnsi="Arial" w:cs="Arial"/>
      <w:sz w:val="20"/>
      <w:szCs w:val="20"/>
      <w:shd w:fill="FFFFFF" w:val="clear"/>
    </w:rPr>
  </w:style>
  <w:style w:type="character" w:styleId="ListLabel1948">
    <w:name w:val="ListLabel 1948"/>
    <w:qFormat/>
    <w:rPr>
      <w:rFonts w:ascii="Arial" w:hAnsi="Arial" w:cs="Arial"/>
      <w:bCs/>
      <w:color w:val="0000FF"/>
      <w:sz w:val="20"/>
      <w:szCs w:val="20"/>
      <w:lang w:val="it-IT"/>
    </w:rPr>
  </w:style>
  <w:style w:type="character" w:styleId="ListLabel1949">
    <w:name w:val="ListLabel 1949"/>
    <w:qFormat/>
    <w:rPr>
      <w:rFonts w:ascii="Arial" w:hAnsi="Arial" w:cs="Arial"/>
      <w:bCs/>
      <w:color w:val="0000FF"/>
      <w:sz w:val="20"/>
      <w:szCs w:val="20"/>
    </w:rPr>
  </w:style>
  <w:style w:type="character" w:styleId="ListLabel1950">
    <w:name w:val="ListLabel 1950"/>
    <w:qFormat/>
    <w:rPr>
      <w:rFonts w:ascii="Arial" w:hAnsi="Arial" w:cs="Arial"/>
      <w:bCs/>
      <w:sz w:val="20"/>
      <w:szCs w:val="20"/>
      <w:lang w:val="en-US"/>
    </w:rPr>
  </w:style>
  <w:style w:type="character" w:styleId="ListLabel1951">
    <w:name w:val="ListLabel 1951"/>
    <w:qFormat/>
    <w:rPr>
      <w:rFonts w:ascii="Arial" w:hAnsi="Arial" w:cs="Arial"/>
      <w:sz w:val="20"/>
      <w:szCs w:val="20"/>
      <w:shd w:fill="FFF9EB" w:val="clear"/>
      <w:lang w:val="it-IT"/>
    </w:rPr>
  </w:style>
  <w:style w:type="character" w:styleId="ListLabel1952">
    <w:name w:val="ListLabel 1952"/>
    <w:qFormat/>
    <w:rPr>
      <w:rFonts w:ascii="Arial" w:hAnsi="Arial" w:cs="Arial"/>
      <w:sz w:val="20"/>
      <w:szCs w:val="20"/>
      <w:shd w:fill="FFF9EB" w:val="clear"/>
    </w:rPr>
  </w:style>
  <w:style w:type="character" w:styleId="ListLabel1953">
    <w:name w:val="ListLabel 1953"/>
    <w:qFormat/>
    <w:rPr>
      <w:rFonts w:ascii="Arial" w:hAnsi="Arial" w:cs="Arial"/>
      <w:color w:val="0000FF"/>
      <w:sz w:val="20"/>
      <w:szCs w:val="20"/>
      <w:lang w:val="en-US"/>
    </w:rPr>
  </w:style>
  <w:style w:type="character" w:styleId="ListLabel1954">
    <w:name w:val="ListLabel 1954"/>
    <w:qFormat/>
    <w:rPr>
      <w:rFonts w:ascii="Arial" w:hAnsi="Arial" w:cs="Arial"/>
      <w:color w:val="0000FF"/>
      <w:sz w:val="20"/>
      <w:szCs w:val="20"/>
    </w:rPr>
  </w:style>
  <w:style w:type="character" w:styleId="ListLabel1955">
    <w:name w:val="ListLabel 1955"/>
    <w:qFormat/>
    <w:rPr>
      <w:rFonts w:ascii="Arial" w:hAnsi="Arial" w:cs="Arial"/>
      <w:sz w:val="20"/>
      <w:szCs w:val="20"/>
      <w:shd w:fill="FFFFFF" w:val="clear"/>
      <w:lang w:val="it-IT"/>
    </w:rPr>
  </w:style>
  <w:style w:type="character" w:styleId="ListLabel1956">
    <w:name w:val="ListLabel 1956"/>
    <w:qFormat/>
    <w:rPr>
      <w:rFonts w:ascii="Arial" w:hAnsi="Arial" w:cs="Arial"/>
      <w:sz w:val="20"/>
      <w:szCs w:val="20"/>
      <w:shd w:fill="FFFFFF" w:val="clear"/>
      <w:lang w:val="en-US"/>
    </w:rPr>
  </w:style>
  <w:style w:type="character" w:styleId="ListLabel1957">
    <w:name w:val="ListLabel 1957"/>
    <w:qFormat/>
    <w:rPr>
      <w:rFonts w:ascii="Arial" w:hAnsi="Arial" w:cs="Arial"/>
      <w:sz w:val="20"/>
      <w:szCs w:val="20"/>
      <w:shd w:fill="FFFFFF" w:val="clear"/>
    </w:rPr>
  </w:style>
  <w:style w:type="character" w:styleId="ListLabel1958">
    <w:name w:val="ListLabel 1958"/>
    <w:qFormat/>
    <w:rPr>
      <w:rFonts w:ascii="Arial" w:hAnsi="Arial" w:cs="Arial"/>
      <w:sz w:val="20"/>
      <w:szCs w:val="20"/>
      <w:lang w:val="en-GB"/>
    </w:rPr>
  </w:style>
  <w:style w:type="character" w:styleId="ListLabel1959">
    <w:name w:val="ListLabel 1959"/>
    <w:qFormat/>
    <w:rPr>
      <w:rFonts w:cs="Symbol"/>
    </w:rPr>
  </w:style>
  <w:style w:type="character" w:styleId="ListLabel1960">
    <w:name w:val="ListLabel 1960"/>
    <w:qFormat/>
    <w:rPr>
      <w:rFonts w:cs="Courier New"/>
    </w:rPr>
  </w:style>
  <w:style w:type="character" w:styleId="ListLabel1961">
    <w:name w:val="ListLabel 1961"/>
    <w:qFormat/>
    <w:rPr>
      <w:rFonts w:cs="Wingdings"/>
    </w:rPr>
  </w:style>
  <w:style w:type="character" w:styleId="ListLabel1962">
    <w:name w:val="ListLabel 1962"/>
    <w:qFormat/>
    <w:rPr>
      <w:rFonts w:cs="Symbol"/>
    </w:rPr>
  </w:style>
  <w:style w:type="character" w:styleId="ListLabel1963">
    <w:name w:val="ListLabel 1963"/>
    <w:qFormat/>
    <w:rPr>
      <w:rFonts w:cs="Courier New"/>
    </w:rPr>
  </w:style>
  <w:style w:type="character" w:styleId="ListLabel1964">
    <w:name w:val="ListLabel 1964"/>
    <w:qFormat/>
    <w:rPr>
      <w:rFonts w:cs="Wingdings"/>
    </w:rPr>
  </w:style>
  <w:style w:type="character" w:styleId="ListLabel1965">
    <w:name w:val="ListLabel 1965"/>
    <w:qFormat/>
    <w:rPr>
      <w:rFonts w:cs="Symbol"/>
    </w:rPr>
  </w:style>
  <w:style w:type="character" w:styleId="ListLabel1966">
    <w:name w:val="ListLabel 1966"/>
    <w:qFormat/>
    <w:rPr>
      <w:rFonts w:cs="Courier New"/>
    </w:rPr>
  </w:style>
  <w:style w:type="character" w:styleId="ListLabel1967">
    <w:name w:val="ListLabel 1967"/>
    <w:qFormat/>
    <w:rPr>
      <w:rFonts w:cs="Wingdings"/>
    </w:rPr>
  </w:style>
  <w:style w:type="character" w:styleId="ListLabel1968">
    <w:name w:val="ListLabel 1968"/>
    <w:qFormat/>
    <w:rPr>
      <w:rFonts w:ascii="Cambria" w:hAnsi="Cambria" w:cs="Symbol"/>
      <w:sz w:val="22"/>
    </w:rPr>
  </w:style>
  <w:style w:type="character" w:styleId="ListLabel1969">
    <w:name w:val="ListLabel 1969"/>
    <w:qFormat/>
    <w:rPr>
      <w:rFonts w:cs="Courier New"/>
    </w:rPr>
  </w:style>
  <w:style w:type="character" w:styleId="ListLabel1970">
    <w:name w:val="ListLabel 1970"/>
    <w:qFormat/>
    <w:rPr>
      <w:rFonts w:cs="Wingdings"/>
    </w:rPr>
  </w:style>
  <w:style w:type="character" w:styleId="ListLabel1971">
    <w:name w:val="ListLabel 1971"/>
    <w:qFormat/>
    <w:rPr>
      <w:rFonts w:cs="Symbol"/>
    </w:rPr>
  </w:style>
  <w:style w:type="character" w:styleId="ListLabel1972">
    <w:name w:val="ListLabel 1972"/>
    <w:qFormat/>
    <w:rPr>
      <w:rFonts w:cs="Courier New"/>
    </w:rPr>
  </w:style>
  <w:style w:type="character" w:styleId="ListLabel1973">
    <w:name w:val="ListLabel 1973"/>
    <w:qFormat/>
    <w:rPr>
      <w:rFonts w:cs="Wingdings"/>
    </w:rPr>
  </w:style>
  <w:style w:type="character" w:styleId="ListLabel1974">
    <w:name w:val="ListLabel 1974"/>
    <w:qFormat/>
    <w:rPr>
      <w:rFonts w:cs="Symbol"/>
    </w:rPr>
  </w:style>
  <w:style w:type="character" w:styleId="ListLabel1975">
    <w:name w:val="ListLabel 1975"/>
    <w:qFormat/>
    <w:rPr>
      <w:rFonts w:cs="Courier New"/>
    </w:rPr>
  </w:style>
  <w:style w:type="character" w:styleId="ListLabel1976">
    <w:name w:val="ListLabel 1976"/>
    <w:qFormat/>
    <w:rPr>
      <w:rFonts w:cs="Wingdings"/>
    </w:rPr>
  </w:style>
  <w:style w:type="character" w:styleId="ListLabel1977">
    <w:name w:val="ListLabel 1977"/>
    <w:qFormat/>
    <w:rPr>
      <w:rFonts w:ascii="Cambria" w:hAnsi="Cambria" w:cs="Symbol"/>
    </w:rPr>
  </w:style>
  <w:style w:type="character" w:styleId="ListLabel1978">
    <w:name w:val="ListLabel 1978"/>
    <w:qFormat/>
    <w:rPr>
      <w:rFonts w:cs="Courier New"/>
    </w:rPr>
  </w:style>
  <w:style w:type="character" w:styleId="ListLabel1979">
    <w:name w:val="ListLabel 1979"/>
    <w:qFormat/>
    <w:rPr>
      <w:rFonts w:cs="Wingdings"/>
    </w:rPr>
  </w:style>
  <w:style w:type="character" w:styleId="ListLabel1980">
    <w:name w:val="ListLabel 1980"/>
    <w:qFormat/>
    <w:rPr>
      <w:rFonts w:cs="Symbol"/>
    </w:rPr>
  </w:style>
  <w:style w:type="character" w:styleId="ListLabel1981">
    <w:name w:val="ListLabel 1981"/>
    <w:qFormat/>
    <w:rPr>
      <w:rFonts w:cs="Courier New"/>
    </w:rPr>
  </w:style>
  <w:style w:type="character" w:styleId="ListLabel1982">
    <w:name w:val="ListLabel 1982"/>
    <w:qFormat/>
    <w:rPr>
      <w:rFonts w:cs="Wingdings"/>
    </w:rPr>
  </w:style>
  <w:style w:type="character" w:styleId="ListLabel1983">
    <w:name w:val="ListLabel 1983"/>
    <w:qFormat/>
    <w:rPr>
      <w:rFonts w:cs="Symbol"/>
    </w:rPr>
  </w:style>
  <w:style w:type="character" w:styleId="ListLabel1984">
    <w:name w:val="ListLabel 1984"/>
    <w:qFormat/>
    <w:rPr>
      <w:rFonts w:cs="Courier New"/>
    </w:rPr>
  </w:style>
  <w:style w:type="character" w:styleId="ListLabel1985">
    <w:name w:val="ListLabel 1985"/>
    <w:qFormat/>
    <w:rPr>
      <w:rFonts w:cs="Wingdings"/>
    </w:rPr>
  </w:style>
  <w:style w:type="character" w:styleId="ListLabel1986">
    <w:name w:val="ListLabel 1986"/>
    <w:qFormat/>
    <w:rPr>
      <w:b/>
    </w:rPr>
  </w:style>
  <w:style w:type="character" w:styleId="ListLabel1987">
    <w:name w:val="ListLabel 1987"/>
    <w:qFormat/>
    <w:rPr>
      <w:rFonts w:ascii="Arial" w:hAnsi="Arial" w:cs="Arial"/>
      <w:sz w:val="20"/>
      <w:szCs w:val="20"/>
      <w:lang w:val="en-US"/>
    </w:rPr>
  </w:style>
  <w:style w:type="character" w:styleId="ListLabel1988">
    <w:name w:val="ListLabel 1988"/>
    <w:qFormat/>
    <w:rPr>
      <w:rFonts w:ascii="Arial" w:hAnsi="Arial" w:cs="Arial"/>
      <w:sz w:val="20"/>
      <w:szCs w:val="20"/>
    </w:rPr>
  </w:style>
  <w:style w:type="character" w:styleId="ListLabel1989">
    <w:name w:val="ListLabel 1989"/>
    <w:qFormat/>
    <w:rPr>
      <w:rFonts w:ascii="Arial" w:hAnsi="Arial" w:cs="Arial"/>
      <w:sz w:val="20"/>
      <w:szCs w:val="20"/>
      <w:lang w:val="it-IT"/>
    </w:rPr>
  </w:style>
  <w:style w:type="character" w:styleId="ListLabel1990">
    <w:name w:val="ListLabel 1990"/>
    <w:qFormat/>
    <w:rPr>
      <w:rFonts w:ascii="Arial" w:hAnsi="Arial" w:cs="Arial"/>
      <w:sz w:val="20"/>
      <w:lang w:val="el-GR"/>
    </w:rPr>
  </w:style>
  <w:style w:type="character" w:styleId="ListLabel1991">
    <w:name w:val="ListLabel 1991"/>
    <w:qFormat/>
    <w:rPr>
      <w:rFonts w:ascii="Arial" w:hAnsi="Arial" w:cs="Arial"/>
      <w:sz w:val="20"/>
    </w:rPr>
  </w:style>
  <w:style w:type="character" w:styleId="ListLabel1992">
    <w:name w:val="ListLabel 1992"/>
    <w:qFormat/>
    <w:rPr>
      <w:rFonts w:ascii="Arial" w:hAnsi="Arial" w:cs="Arial"/>
      <w:bCs/>
      <w:sz w:val="20"/>
      <w:lang w:val="it-IT"/>
    </w:rPr>
  </w:style>
  <w:style w:type="character" w:styleId="ListLabel1993">
    <w:name w:val="ListLabel 1993"/>
    <w:qFormat/>
    <w:rPr>
      <w:rFonts w:ascii="Arial" w:hAnsi="Arial" w:cs="Arial"/>
      <w:bCs/>
      <w:sz w:val="20"/>
      <w:lang w:val="el-GR"/>
    </w:rPr>
  </w:style>
  <w:style w:type="character" w:styleId="ListLabel1994">
    <w:name w:val="ListLabel 1994"/>
    <w:qFormat/>
    <w:rPr>
      <w:rFonts w:ascii="Arial" w:hAnsi="Arial" w:cs="Arial"/>
      <w:bCs/>
      <w:sz w:val="20"/>
    </w:rPr>
  </w:style>
  <w:style w:type="character" w:styleId="ListLabel1995">
    <w:name w:val="ListLabel 1995"/>
    <w:qFormat/>
    <w:rPr>
      <w:rFonts w:ascii="Arial" w:hAnsi="Arial" w:cs="Arial"/>
      <w:color w:val="0000FF"/>
      <w:sz w:val="20"/>
      <w:u w:val="single"/>
    </w:rPr>
  </w:style>
  <w:style w:type="character" w:styleId="ListLabel1996">
    <w:name w:val="ListLabel 1996"/>
    <w:qFormat/>
    <w:rPr>
      <w:rFonts w:ascii="Arial" w:hAnsi="Arial" w:cs="Arial"/>
      <w:bCs/>
      <w:color w:val="0000FF"/>
      <w:sz w:val="20"/>
    </w:rPr>
  </w:style>
  <w:style w:type="character" w:styleId="ListLabel1997">
    <w:name w:val="ListLabel 1997"/>
    <w:qFormat/>
    <w:rPr>
      <w:rFonts w:ascii="Arial" w:hAnsi="Arial" w:cs="Arial"/>
      <w:bCs/>
      <w:color w:val="0000FF"/>
      <w:sz w:val="20"/>
      <w:lang w:val="el-GR"/>
    </w:rPr>
  </w:style>
  <w:style w:type="character" w:styleId="ListLabel1998">
    <w:name w:val="ListLabel 1998"/>
    <w:qFormat/>
    <w:rPr>
      <w:rFonts w:ascii="Arial" w:hAnsi="Arial" w:cs="Arial"/>
      <w:bCs/>
      <w:sz w:val="20"/>
      <w:highlight w:val="white"/>
    </w:rPr>
  </w:style>
  <w:style w:type="character" w:styleId="ListLabel1999">
    <w:name w:val="ListLabel 1999"/>
    <w:qFormat/>
    <w:rPr>
      <w:rFonts w:ascii="Arial" w:hAnsi="Arial" w:cs="Arial"/>
      <w:bCs/>
      <w:color w:val="0000FF"/>
      <w:sz w:val="20"/>
      <w:lang w:val="it-IT"/>
    </w:rPr>
  </w:style>
  <w:style w:type="character" w:styleId="ListLabel2000">
    <w:name w:val="ListLabel 2000"/>
    <w:qFormat/>
    <w:rPr>
      <w:rFonts w:ascii="Arial" w:hAnsi="Arial" w:cs="Arial"/>
      <w:sz w:val="20"/>
      <w:lang w:val="it-IT"/>
    </w:rPr>
  </w:style>
  <w:style w:type="character" w:styleId="ListLabel2001">
    <w:name w:val="ListLabel 2001"/>
    <w:qFormat/>
    <w:rPr>
      <w:rFonts w:ascii="Arial" w:hAnsi="Arial" w:cs="Verdana"/>
      <w:color w:val="0000FF"/>
      <w:sz w:val="20"/>
      <w:highlight w:val="white"/>
    </w:rPr>
  </w:style>
  <w:style w:type="character" w:styleId="ListLabel2002">
    <w:name w:val="ListLabel 2002"/>
    <w:qFormat/>
    <w:rPr>
      <w:rFonts w:ascii="Arial" w:hAnsi="Arial" w:cs="Arial"/>
      <w:sz w:val="20"/>
      <w:shd w:fill="FFFFFF" w:val="clear"/>
      <w:lang w:val="it-IT"/>
    </w:rPr>
  </w:style>
  <w:style w:type="character" w:styleId="ListLabel2003">
    <w:name w:val="ListLabel 2003"/>
    <w:qFormat/>
    <w:rPr>
      <w:rFonts w:ascii="Arial" w:hAnsi="Arial" w:cs="Arial"/>
      <w:sz w:val="20"/>
      <w:shd w:fill="FFFFFF" w:val="clear"/>
      <w:lang w:val="el-GR"/>
    </w:rPr>
  </w:style>
  <w:style w:type="character" w:styleId="ListLabel2004">
    <w:name w:val="ListLabel 2004"/>
    <w:qFormat/>
    <w:rPr>
      <w:rFonts w:ascii="Arial" w:hAnsi="Arial" w:cs="Arial"/>
      <w:bCs/>
      <w:color w:val="3333FF"/>
      <w:sz w:val="20"/>
      <w:lang w:val="it-IT"/>
    </w:rPr>
  </w:style>
  <w:style w:type="character" w:styleId="ListLabel2005">
    <w:name w:val="ListLabel 2005"/>
    <w:qFormat/>
    <w:rPr>
      <w:rFonts w:ascii="Arial" w:hAnsi="Arial" w:cs="Arial"/>
      <w:bCs/>
      <w:color w:val="3333FF"/>
      <w:sz w:val="20"/>
      <w:lang w:val="el-GR"/>
    </w:rPr>
  </w:style>
  <w:style w:type="character" w:styleId="ListLabel2006">
    <w:name w:val="ListLabel 2006"/>
    <w:qFormat/>
    <w:rPr>
      <w:rFonts w:ascii="Arial" w:hAnsi="Arial" w:cs="Arial"/>
      <w:color w:val="3333FF"/>
      <w:sz w:val="20"/>
      <w:shd w:fill="FFFFFF" w:val="clear"/>
    </w:rPr>
  </w:style>
  <w:style w:type="character" w:styleId="ListLabel2007">
    <w:name w:val="ListLabel 2007"/>
    <w:qFormat/>
    <w:rPr>
      <w:rFonts w:ascii="Arial" w:hAnsi="Arial" w:cs="Arial"/>
      <w:color w:val="3333FF"/>
      <w:sz w:val="20"/>
      <w:shd w:fill="FFFFFF" w:val="clear"/>
      <w:lang w:val="el-GR"/>
    </w:rPr>
  </w:style>
  <w:style w:type="character" w:styleId="ListLabel2008">
    <w:name w:val="ListLabel 2008"/>
    <w:qFormat/>
    <w:rPr>
      <w:rFonts w:ascii="Arial" w:hAnsi="Arial" w:cs="Arial"/>
      <w:color w:val="3333FF"/>
      <w:sz w:val="20"/>
      <w:szCs w:val="20"/>
      <w:lang w:val="it-IT"/>
    </w:rPr>
  </w:style>
  <w:style w:type="character" w:styleId="ListLabel2009">
    <w:name w:val="ListLabel 2009"/>
    <w:qFormat/>
    <w:rPr>
      <w:rFonts w:ascii="Arial" w:hAnsi="Arial" w:cs="Arial"/>
      <w:color w:val="3333FF"/>
      <w:sz w:val="20"/>
      <w:szCs w:val="20"/>
    </w:rPr>
  </w:style>
  <w:style w:type="character" w:styleId="ListLabel2010">
    <w:name w:val="ListLabel 2010"/>
    <w:qFormat/>
    <w:rPr>
      <w:rFonts w:ascii="Arial" w:hAnsi="Arial" w:cs="Arial"/>
      <w:color w:val="3333FF"/>
      <w:sz w:val="20"/>
      <w:szCs w:val="20"/>
      <w:bdr w:val="single" w:sz="6" w:space="0" w:color="ECE9D8"/>
    </w:rPr>
  </w:style>
  <w:style w:type="character" w:styleId="ListLabel2011">
    <w:name w:val="ListLabel 2011"/>
    <w:qFormat/>
    <w:rPr>
      <w:sz w:val="20"/>
      <w:szCs w:val="20"/>
      <w:lang w:val="it-IT"/>
    </w:rPr>
  </w:style>
  <w:style w:type="character" w:styleId="ListLabel2012">
    <w:name w:val="ListLabel 2012"/>
    <w:qFormat/>
    <w:rPr>
      <w:sz w:val="20"/>
      <w:szCs w:val="20"/>
    </w:rPr>
  </w:style>
  <w:style w:type="character" w:styleId="ListLabel2013">
    <w:name w:val="ListLabel 2013"/>
    <w:qFormat/>
    <w:rPr>
      <w:bCs/>
      <w:color w:val="0000FF"/>
      <w:sz w:val="20"/>
      <w:szCs w:val="20"/>
      <w:lang w:val="it-IT"/>
    </w:rPr>
  </w:style>
  <w:style w:type="character" w:styleId="ListLabel2014">
    <w:name w:val="ListLabel 2014"/>
    <w:qFormat/>
    <w:rPr>
      <w:bCs/>
      <w:color w:val="0000FF"/>
      <w:sz w:val="20"/>
      <w:szCs w:val="20"/>
    </w:rPr>
  </w:style>
  <w:style w:type="character" w:styleId="ListLabel2015">
    <w:name w:val="ListLabel 2015"/>
    <w:qFormat/>
    <w:rPr>
      <w:color w:val="0000FF"/>
      <w:sz w:val="20"/>
      <w:szCs w:val="20"/>
      <w:lang w:val="it-IT"/>
    </w:rPr>
  </w:style>
  <w:style w:type="character" w:styleId="ListLabel2016">
    <w:name w:val="ListLabel 2016"/>
    <w:qFormat/>
    <w:rPr>
      <w:color w:val="0000FF"/>
      <w:sz w:val="20"/>
      <w:szCs w:val="20"/>
    </w:rPr>
  </w:style>
  <w:style w:type="character" w:styleId="ListLabel2017">
    <w:name w:val="ListLabel 2017"/>
    <w:qFormat/>
    <w:rPr>
      <w:sz w:val="20"/>
      <w:szCs w:val="20"/>
      <w:lang w:val="en-US"/>
    </w:rPr>
  </w:style>
  <w:style w:type="character" w:styleId="ListLabel2018">
    <w:name w:val="ListLabel 2018"/>
    <w:qFormat/>
    <w:rPr>
      <w:rFonts w:ascii="Lato" w:hAnsi="Lato" w:cs="Lato"/>
      <w:color w:val="BBBBBB"/>
      <w:sz w:val="18"/>
      <w:szCs w:val="20"/>
      <w:lang w:val="en-US"/>
    </w:rPr>
  </w:style>
  <w:style w:type="character" w:styleId="ListLabel2019">
    <w:name w:val="ListLabel 2019"/>
    <w:qFormat/>
    <w:rPr>
      <w:color w:val="3333FF"/>
      <w:sz w:val="20"/>
      <w:szCs w:val="20"/>
      <w:lang w:val="en-US"/>
    </w:rPr>
  </w:style>
  <w:style w:type="character" w:styleId="ListLabel2020">
    <w:name w:val="ListLabel 2020"/>
    <w:qFormat/>
    <w:rPr>
      <w:rFonts w:ascii="Verdana" w:hAnsi="Verdana" w:cs="Verdana"/>
      <w:color w:val="151DC6"/>
      <w:sz w:val="17"/>
      <w:szCs w:val="17"/>
      <w:highlight w:val="white"/>
    </w:rPr>
  </w:style>
  <w:style w:type="character" w:styleId="ListLabel2021">
    <w:name w:val="ListLabel 2021"/>
    <w:qFormat/>
    <w:rPr>
      <w:color w:val="3333FF"/>
      <w:sz w:val="20"/>
      <w:szCs w:val="20"/>
    </w:rPr>
  </w:style>
  <w:style w:type="character" w:styleId="ListLabel2022">
    <w:name w:val="ListLabel 2022"/>
    <w:qFormat/>
    <w:rPr>
      <w:color w:val="3333FF"/>
      <w:sz w:val="20"/>
      <w:szCs w:val="20"/>
      <w:highlight w:val="white"/>
    </w:rPr>
  </w:style>
  <w:style w:type="character" w:styleId="ListLabel2023">
    <w:name w:val="ListLabel 2023"/>
    <w:qFormat/>
    <w:rPr>
      <w:color w:val="3333FF"/>
      <w:sz w:val="20"/>
      <w:szCs w:val="20"/>
      <w:lang w:val="it-IT"/>
    </w:rPr>
  </w:style>
  <w:style w:type="character" w:styleId="ListLabel2024">
    <w:name w:val="ListLabel 2024"/>
    <w:qFormat/>
    <w:rPr>
      <w:color w:val="auto"/>
      <w:sz w:val="20"/>
      <w:szCs w:val="20"/>
      <w:shd w:fill="FFFFFF" w:val="clear"/>
      <w:lang w:val="en-US"/>
    </w:rPr>
  </w:style>
  <w:style w:type="character" w:styleId="ListLabel2025">
    <w:name w:val="ListLabel 2025"/>
    <w:qFormat/>
    <w:rPr>
      <w:color w:val="auto"/>
      <w:sz w:val="20"/>
      <w:szCs w:val="20"/>
      <w:shd w:fill="FFFFFF" w:val="clear"/>
      <w:lang w:val="it-IT"/>
    </w:rPr>
  </w:style>
  <w:style w:type="character" w:styleId="ListLabel2026">
    <w:name w:val="ListLabel 2026"/>
    <w:qFormat/>
    <w:rPr>
      <w:bCs/>
      <w:color w:val="0000FF"/>
      <w:sz w:val="20"/>
      <w:szCs w:val="20"/>
    </w:rPr>
  </w:style>
  <w:style w:type="character" w:styleId="ListLabel2027">
    <w:name w:val="ListLabel 2027"/>
    <w:qFormat/>
    <w:rPr>
      <w:b/>
      <w:color w:val="0000FF"/>
      <w:sz w:val="20"/>
      <w:szCs w:val="20"/>
      <w:bdr w:val="dotted" w:sz="2" w:space="0" w:color="001B72"/>
      <w:lang w:val="it-IT"/>
    </w:rPr>
  </w:style>
  <w:style w:type="character" w:styleId="ListLabel2028">
    <w:name w:val="ListLabel 2028"/>
    <w:qFormat/>
    <w:rPr>
      <w:color w:val="0000FF"/>
      <w:sz w:val="20"/>
      <w:szCs w:val="20"/>
      <w:bdr w:val="dotted" w:sz="2" w:space="0" w:color="001B72"/>
      <w:lang w:val="it-IT"/>
    </w:rPr>
  </w:style>
  <w:style w:type="character" w:styleId="ListLabel2029">
    <w:name w:val="ListLabel 2029"/>
    <w:qFormat/>
    <w:rPr>
      <w:color w:val="0000FF"/>
      <w:sz w:val="20"/>
      <w:szCs w:val="20"/>
      <w:bdr w:val="dotted" w:sz="2" w:space="0" w:color="001B72"/>
    </w:rPr>
  </w:style>
  <w:style w:type="character" w:styleId="ListLabel2030">
    <w:name w:val="ListLabel 2030"/>
    <w:qFormat/>
    <w:rPr>
      <w:rFonts w:ascii="Arial" w:hAnsi="Arial" w:cs="Arial"/>
      <w:sz w:val="20"/>
      <w:szCs w:val="20"/>
      <w:highlight w:val="white"/>
    </w:rPr>
  </w:style>
  <w:style w:type="character" w:styleId="ListLabel2031">
    <w:name w:val="ListLabel 2031"/>
    <w:qFormat/>
    <w:rPr>
      <w:color w:val="0000FF"/>
      <w:sz w:val="20"/>
      <w:szCs w:val="20"/>
      <w:u w:val="single"/>
    </w:rPr>
  </w:style>
  <w:style w:type="character" w:styleId="ListLabel2032">
    <w:name w:val="ListLabel 2032"/>
    <w:qFormat/>
    <w:rPr>
      <w:color w:val="0000FF"/>
      <w:sz w:val="20"/>
      <w:szCs w:val="20"/>
      <w:highlight w:val="white"/>
    </w:rPr>
  </w:style>
  <w:style w:type="character" w:styleId="ListLabel2033">
    <w:name w:val="ListLabel 2033"/>
    <w:qFormat/>
    <w:rPr>
      <w:rFonts w:ascii="Arial" w:hAnsi="Arial" w:cs="Arial"/>
      <w:sz w:val="20"/>
      <w:szCs w:val="20"/>
      <w:shd w:fill="F7F8F7" w:val="clear"/>
    </w:rPr>
  </w:style>
  <w:style w:type="character" w:styleId="ListLabel2034">
    <w:name w:val="ListLabel 2034"/>
    <w:qFormat/>
    <w:rPr>
      <w:rFonts w:ascii="Arial" w:hAnsi="Arial" w:cs="Arial"/>
      <w:color w:val="0000FF"/>
      <w:sz w:val="20"/>
      <w:szCs w:val="20"/>
      <w:shd w:fill="F7F8F7" w:val="clear"/>
    </w:rPr>
  </w:style>
  <w:style w:type="character" w:styleId="ListLabel2035">
    <w:name w:val="ListLabel 2035"/>
    <w:qFormat/>
    <w:rPr>
      <w:rFonts w:ascii="Arial" w:hAnsi="Arial" w:cs="Arial"/>
      <w:color w:val="0000FF"/>
      <w:sz w:val="20"/>
      <w:lang w:val="el-GR"/>
    </w:rPr>
  </w:style>
  <w:style w:type="character" w:styleId="ListLabel2036">
    <w:name w:val="ListLabel 2036"/>
    <w:qFormat/>
    <w:rPr>
      <w:rFonts w:ascii="Arial" w:hAnsi="Arial" w:cs="Arial"/>
      <w:color w:val="0000FF"/>
      <w:sz w:val="20"/>
      <w:lang w:val="it-IT"/>
    </w:rPr>
  </w:style>
  <w:style w:type="character" w:styleId="ListLabel2037">
    <w:name w:val="ListLabel 2037"/>
    <w:qFormat/>
    <w:rPr>
      <w:rFonts w:ascii="Arial" w:hAnsi="Arial" w:cs="Arial"/>
      <w:bCs/>
      <w:sz w:val="20"/>
      <w:szCs w:val="20"/>
      <w:lang w:val="it-IT"/>
    </w:rPr>
  </w:style>
  <w:style w:type="character" w:styleId="ListLabel2038">
    <w:name w:val="ListLabel 2038"/>
    <w:qFormat/>
    <w:rPr>
      <w:rFonts w:ascii="Arial" w:hAnsi="Arial" w:cs="Arial"/>
      <w:bCs/>
      <w:sz w:val="20"/>
      <w:szCs w:val="20"/>
    </w:rPr>
  </w:style>
  <w:style w:type="character" w:styleId="ListLabel2039">
    <w:name w:val="ListLabel 2039"/>
    <w:qFormat/>
    <w:rPr>
      <w:rFonts w:ascii="Titillium Web" w:hAnsi="Titillium Web" w:cs="Titillium Web"/>
      <w:color w:val="0000FF"/>
      <w:sz w:val="21"/>
      <w:szCs w:val="20"/>
      <w:bdr w:val="single" w:sz="4" w:space="0" w:color="CCCCCC"/>
      <w:shd w:fill="FFFFFF" w:val="clear"/>
      <w:lang w:val="it-IT"/>
    </w:rPr>
  </w:style>
  <w:style w:type="character" w:styleId="ListLabel2040">
    <w:name w:val="ListLabel 2040"/>
    <w:qFormat/>
    <w:rPr>
      <w:rFonts w:ascii="Titillium Web" w:hAnsi="Titillium Web" w:cs="Titillium Web"/>
      <w:color w:val="0000FF"/>
      <w:sz w:val="21"/>
      <w:szCs w:val="20"/>
      <w:bdr w:val="single" w:sz="4" w:space="0" w:color="CCCCCC"/>
      <w:shd w:fill="FFFFFF" w:val="clear"/>
    </w:rPr>
  </w:style>
  <w:style w:type="character" w:styleId="ListLabel2041">
    <w:name w:val="ListLabel 2041"/>
    <w:qFormat/>
    <w:rPr>
      <w:rFonts w:ascii="Arial" w:hAnsi="Arial" w:cs="Arial"/>
      <w:color w:val="0000FF"/>
      <w:sz w:val="20"/>
    </w:rPr>
  </w:style>
  <w:style w:type="character" w:styleId="ListLabel2042">
    <w:name w:val="ListLabel 2042"/>
    <w:qFormat/>
    <w:rPr>
      <w:rFonts w:ascii="Arial" w:hAnsi="Arial" w:cs="Arial"/>
      <w:color w:val="0000FF"/>
      <w:sz w:val="20"/>
    </w:rPr>
  </w:style>
  <w:style w:type="character" w:styleId="ListLabel2043">
    <w:name w:val="ListLabel 2043"/>
    <w:qFormat/>
    <w:rPr>
      <w:rFonts w:ascii="Arial" w:hAnsi="Arial" w:cs="Arial"/>
      <w:color w:val="0000FF"/>
      <w:sz w:val="20"/>
      <w:lang w:val="el-GR"/>
    </w:rPr>
  </w:style>
  <w:style w:type="character" w:styleId="ListLabel2044">
    <w:name w:val="ListLabel 2044"/>
    <w:qFormat/>
    <w:rPr>
      <w:rFonts w:ascii="Arial" w:hAnsi="Arial" w:cs="Arial"/>
      <w:sz w:val="20"/>
      <w:shd w:fill="FFFFFF" w:val="clear"/>
    </w:rPr>
  </w:style>
  <w:style w:type="character" w:styleId="ListLabel2045">
    <w:name w:val="ListLabel 2045"/>
    <w:qFormat/>
    <w:rPr>
      <w:rFonts w:ascii="Arial" w:hAnsi="Arial" w:cs="Arial"/>
      <w:sz w:val="20"/>
      <w:shd w:fill="FFFFFF" w:val="clear"/>
      <w:lang w:val="el-GR"/>
    </w:rPr>
  </w:style>
  <w:style w:type="character" w:styleId="ListLabel2046">
    <w:name w:val="ListLabel 2046"/>
    <w:qFormat/>
    <w:rPr>
      <w:rFonts w:ascii="Arial" w:hAnsi="Arial" w:cs="Arial"/>
      <w:sz w:val="20"/>
      <w:highlight w:val="white"/>
    </w:rPr>
  </w:style>
  <w:style w:type="character" w:styleId="ListLabel2047">
    <w:name w:val="ListLabel 2047"/>
    <w:qFormat/>
    <w:rPr>
      <w:rFonts w:ascii="Arial" w:hAnsi="Arial" w:cs="Arial"/>
      <w:color w:val="0000FF"/>
      <w:sz w:val="20"/>
      <w:highlight w:val="white"/>
    </w:rPr>
  </w:style>
  <w:style w:type="character" w:styleId="ListLabel2048">
    <w:name w:val="ListLabel 2048"/>
    <w:qFormat/>
    <w:rPr>
      <w:rFonts w:ascii="Arial" w:hAnsi="Arial" w:cs="Arial"/>
      <w:color w:val="0000FF"/>
      <w:sz w:val="20"/>
      <w:u w:val="single"/>
    </w:rPr>
  </w:style>
  <w:style w:type="character" w:styleId="ListLabel2049">
    <w:name w:val="ListLabel 2049"/>
    <w:qFormat/>
    <w:rPr>
      <w:rFonts w:ascii="Arial" w:hAnsi="Arial" w:cs="Arial"/>
      <w:color w:val="0000FF"/>
      <w:sz w:val="20"/>
      <w:u w:val="single"/>
      <w:lang w:val="el-GR"/>
    </w:rPr>
  </w:style>
  <w:style w:type="character" w:styleId="ListLabel2050">
    <w:name w:val="ListLabel 2050"/>
    <w:qFormat/>
    <w:rPr>
      <w:bCs/>
      <w:sz w:val="20"/>
      <w:szCs w:val="20"/>
    </w:rPr>
  </w:style>
  <w:style w:type="character" w:styleId="ListLabel2051">
    <w:name w:val="ListLabel 2051"/>
    <w:qFormat/>
    <w:rPr>
      <w:bCs/>
      <w:sz w:val="20"/>
      <w:szCs w:val="20"/>
      <w:lang w:val="it-IT"/>
    </w:rPr>
  </w:style>
  <w:style w:type="character" w:styleId="ListLabel2052">
    <w:name w:val="ListLabel 2052"/>
    <w:qFormat/>
    <w:rPr>
      <w:rFonts w:ascii="Arial" w:hAnsi="Arial" w:cs="Arial"/>
      <w:bCs/>
      <w:color w:val="2B1410"/>
      <w:sz w:val="20"/>
      <w:szCs w:val="20"/>
      <w:lang w:val="it-IT"/>
    </w:rPr>
  </w:style>
  <w:style w:type="character" w:styleId="ListLabel2053">
    <w:name w:val="ListLabel 2053"/>
    <w:qFormat/>
    <w:rPr>
      <w:sz w:val="20"/>
      <w:szCs w:val="20"/>
      <w:shd w:fill="FFFFFF" w:val="clear"/>
      <w:lang w:val="it-IT"/>
    </w:rPr>
  </w:style>
  <w:style w:type="character" w:styleId="ListLabel2054">
    <w:name w:val="ListLabel 2054"/>
    <w:qFormat/>
    <w:rPr>
      <w:sz w:val="20"/>
      <w:szCs w:val="20"/>
      <w:shd w:fill="FFFFFF" w:val="clear"/>
    </w:rPr>
  </w:style>
  <w:style w:type="character" w:styleId="ListLabel2055">
    <w:name w:val="ListLabel 2055"/>
    <w:qFormat/>
    <w:rPr>
      <w:sz w:val="20"/>
      <w:szCs w:val="20"/>
      <w:highlight w:val="white"/>
    </w:rPr>
  </w:style>
  <w:style w:type="character" w:styleId="ListLabel2056">
    <w:name w:val="ListLabel 2056"/>
    <w:qFormat/>
    <w:rPr>
      <w:sz w:val="18"/>
      <w:szCs w:val="18"/>
      <w:shd w:fill="FFFFFF" w:val="clear"/>
      <w:lang w:val="it-IT"/>
    </w:rPr>
  </w:style>
  <w:style w:type="character" w:styleId="ListLabel2057">
    <w:name w:val="ListLabel 2057"/>
    <w:qFormat/>
    <w:rPr>
      <w:sz w:val="18"/>
      <w:szCs w:val="18"/>
      <w:shd w:fill="FFFFFF" w:val="clear"/>
    </w:rPr>
  </w:style>
  <w:style w:type="character" w:styleId="ListLabel2058">
    <w:name w:val="ListLabel 2058"/>
    <w:qFormat/>
    <w:rPr>
      <w:sz w:val="20"/>
      <w:szCs w:val="20"/>
      <w:shd w:fill="FFFFFF" w:val="clear"/>
      <w:lang w:val="it-IT"/>
    </w:rPr>
  </w:style>
  <w:style w:type="character" w:styleId="ListLabel2059">
    <w:name w:val="ListLabel 2059"/>
    <w:qFormat/>
    <w:rPr>
      <w:sz w:val="20"/>
      <w:szCs w:val="20"/>
      <w:shd w:fill="FFFFFF" w:val="clear"/>
    </w:rPr>
  </w:style>
  <w:style w:type="character" w:styleId="ListLabel2060">
    <w:name w:val="ListLabel 2060"/>
    <w:qFormat/>
    <w:rPr>
      <w:bCs/>
      <w:sz w:val="20"/>
      <w:szCs w:val="20"/>
      <w:highlight w:val="white"/>
      <w:lang w:val="it-IT"/>
    </w:rPr>
  </w:style>
  <w:style w:type="character" w:styleId="ListLabel2061">
    <w:name w:val="ListLabel 2061"/>
    <w:qFormat/>
    <w:rPr>
      <w:spacing w:val="8"/>
      <w:sz w:val="20"/>
      <w:szCs w:val="20"/>
    </w:rPr>
  </w:style>
  <w:style w:type="character" w:styleId="ListLabel2062">
    <w:name w:val="ListLabel 2062"/>
    <w:qFormat/>
    <w:rPr>
      <w:spacing w:val="8"/>
      <w:sz w:val="20"/>
      <w:szCs w:val="20"/>
      <w:highlight w:val="white"/>
    </w:rPr>
  </w:style>
  <w:style w:type="character" w:styleId="ListLabel2063">
    <w:name w:val="ListLabel 2063"/>
    <w:qFormat/>
    <w:rPr>
      <w:bCs/>
      <w:sz w:val="20"/>
      <w:szCs w:val="20"/>
      <w:lang w:val="en-US"/>
    </w:rPr>
  </w:style>
  <w:style w:type="character" w:styleId="ListLabel2064">
    <w:name w:val="ListLabel 2064"/>
    <w:qFormat/>
    <w:rPr>
      <w:sz w:val="20"/>
      <w:szCs w:val="20"/>
      <w:highlight w:val="white"/>
      <w:lang w:val="it-IT"/>
    </w:rPr>
  </w:style>
  <w:style w:type="character" w:styleId="ListLabel2065">
    <w:name w:val="ListLabel 2065"/>
    <w:qFormat/>
    <w:rPr>
      <w:iCs/>
      <w:sz w:val="20"/>
      <w:szCs w:val="20"/>
      <w:lang w:val="it-IT"/>
    </w:rPr>
  </w:style>
  <w:style w:type="character" w:styleId="ListLabel2066">
    <w:name w:val="ListLabel 2066"/>
    <w:qFormat/>
    <w:rPr>
      <w:iCs/>
      <w:sz w:val="20"/>
      <w:szCs w:val="20"/>
    </w:rPr>
  </w:style>
  <w:style w:type="character" w:styleId="ListLabel2067">
    <w:name w:val="ListLabel 2067"/>
    <w:qFormat/>
    <w:rPr>
      <w:sz w:val="20"/>
      <w:szCs w:val="20"/>
      <w:shd w:fill="F5F4F3" w:val="clear"/>
      <w:lang w:val="en-US"/>
    </w:rPr>
  </w:style>
  <w:style w:type="character" w:styleId="ListLabel2068">
    <w:name w:val="ListLabel 2068"/>
    <w:qFormat/>
    <w:rPr>
      <w:sz w:val="20"/>
      <w:szCs w:val="20"/>
      <w:shd w:fill="F5F4F3" w:val="clear"/>
    </w:rPr>
  </w:style>
  <w:style w:type="character" w:styleId="ListLabel2069">
    <w:name w:val="ListLabel 2069"/>
    <w:qFormat/>
    <w:rPr>
      <w:rFonts w:ascii="Arial" w:hAnsi="Arial" w:cs="Arial"/>
      <w:sz w:val="20"/>
      <w:szCs w:val="20"/>
      <w:shd w:fill="FFFFFF" w:val="clear"/>
      <w:lang w:val="en-US"/>
    </w:rPr>
  </w:style>
  <w:style w:type="character" w:styleId="ListLabel2070">
    <w:name w:val="ListLabel 2070"/>
    <w:qFormat/>
    <w:rPr>
      <w:rFonts w:ascii="Arial" w:hAnsi="Arial" w:cs="Arial"/>
      <w:sz w:val="20"/>
      <w:szCs w:val="20"/>
      <w:shd w:fill="FFFFFF" w:val="clear"/>
    </w:rPr>
  </w:style>
  <w:style w:type="character" w:styleId="ListLabel2071">
    <w:name w:val="ListLabel 2071"/>
    <w:qFormat/>
    <w:rPr>
      <w:rFonts w:ascii="Arial" w:hAnsi="Arial" w:cs="Arial"/>
      <w:bCs/>
      <w:color w:val="0000FF"/>
      <w:sz w:val="20"/>
      <w:szCs w:val="20"/>
      <w:lang w:val="it-IT"/>
    </w:rPr>
  </w:style>
  <w:style w:type="character" w:styleId="ListLabel2072">
    <w:name w:val="ListLabel 2072"/>
    <w:qFormat/>
    <w:rPr>
      <w:rFonts w:ascii="Arial" w:hAnsi="Arial" w:cs="Arial"/>
      <w:bCs/>
      <w:color w:val="0000FF"/>
      <w:sz w:val="20"/>
      <w:szCs w:val="20"/>
    </w:rPr>
  </w:style>
  <w:style w:type="character" w:styleId="ListLabel2073">
    <w:name w:val="ListLabel 2073"/>
    <w:qFormat/>
    <w:rPr>
      <w:rFonts w:ascii="Arial" w:hAnsi="Arial" w:cs="Arial"/>
      <w:bCs/>
      <w:sz w:val="20"/>
      <w:szCs w:val="20"/>
      <w:lang w:val="en-US"/>
    </w:rPr>
  </w:style>
  <w:style w:type="character" w:styleId="ListLabel2074">
    <w:name w:val="ListLabel 2074"/>
    <w:qFormat/>
    <w:rPr>
      <w:rFonts w:ascii="Arial" w:hAnsi="Arial" w:cs="Arial"/>
      <w:sz w:val="20"/>
      <w:szCs w:val="20"/>
      <w:shd w:fill="FFF9EB" w:val="clear"/>
      <w:lang w:val="it-IT"/>
    </w:rPr>
  </w:style>
  <w:style w:type="character" w:styleId="ListLabel2075">
    <w:name w:val="ListLabel 2075"/>
    <w:qFormat/>
    <w:rPr>
      <w:rFonts w:ascii="Arial" w:hAnsi="Arial" w:cs="Arial"/>
      <w:sz w:val="20"/>
      <w:szCs w:val="20"/>
      <w:shd w:fill="FFF9EB" w:val="clear"/>
    </w:rPr>
  </w:style>
  <w:style w:type="character" w:styleId="ListLabel2076">
    <w:name w:val="ListLabel 2076"/>
    <w:qFormat/>
    <w:rPr>
      <w:rFonts w:ascii="Arial" w:hAnsi="Arial" w:cs="Arial"/>
      <w:color w:val="0000FF"/>
      <w:sz w:val="20"/>
      <w:szCs w:val="20"/>
      <w:lang w:val="en-US"/>
    </w:rPr>
  </w:style>
  <w:style w:type="character" w:styleId="ListLabel2077">
    <w:name w:val="ListLabel 2077"/>
    <w:qFormat/>
    <w:rPr>
      <w:rFonts w:ascii="Arial" w:hAnsi="Arial" w:cs="Arial"/>
      <w:color w:val="0000FF"/>
      <w:sz w:val="20"/>
      <w:szCs w:val="20"/>
    </w:rPr>
  </w:style>
  <w:style w:type="character" w:styleId="ListLabel2078">
    <w:name w:val="ListLabel 2078"/>
    <w:qFormat/>
    <w:rPr>
      <w:rFonts w:ascii="Arial" w:hAnsi="Arial" w:cs="Arial"/>
      <w:sz w:val="20"/>
      <w:szCs w:val="20"/>
      <w:shd w:fill="FFFFFF" w:val="clear"/>
      <w:lang w:val="it-IT"/>
    </w:rPr>
  </w:style>
  <w:style w:type="character" w:styleId="ListLabel2079">
    <w:name w:val="ListLabel 2079"/>
    <w:qFormat/>
    <w:rPr>
      <w:rFonts w:ascii="Arial" w:hAnsi="Arial" w:cs="Arial"/>
      <w:sz w:val="20"/>
      <w:szCs w:val="20"/>
      <w:shd w:fill="FFFFFF" w:val="clear"/>
      <w:lang w:val="en-US"/>
    </w:rPr>
  </w:style>
  <w:style w:type="character" w:styleId="ListLabel2080">
    <w:name w:val="ListLabel 2080"/>
    <w:qFormat/>
    <w:rPr>
      <w:rFonts w:ascii="Arial" w:hAnsi="Arial" w:cs="Arial"/>
      <w:sz w:val="20"/>
      <w:szCs w:val="20"/>
      <w:shd w:fill="FFFFFF" w:val="clear"/>
    </w:rPr>
  </w:style>
  <w:style w:type="character" w:styleId="ListLabel2081">
    <w:name w:val="ListLabel 2081"/>
    <w:qFormat/>
    <w:rPr>
      <w:rFonts w:ascii="Arial" w:hAnsi="Arial" w:cs="Arial"/>
      <w:sz w:val="20"/>
      <w:szCs w:val="20"/>
      <w:lang w:val="en-GB"/>
    </w:rPr>
  </w:style>
  <w:style w:type="character" w:styleId="ListLabel2082">
    <w:name w:val="ListLabel 2082"/>
    <w:qFormat/>
    <w:rPr>
      <w:rFonts w:cs="Symbol"/>
    </w:rPr>
  </w:style>
  <w:style w:type="character" w:styleId="ListLabel2083">
    <w:name w:val="ListLabel 2083"/>
    <w:qFormat/>
    <w:rPr>
      <w:rFonts w:cs="Courier New"/>
    </w:rPr>
  </w:style>
  <w:style w:type="character" w:styleId="ListLabel2084">
    <w:name w:val="ListLabel 2084"/>
    <w:qFormat/>
    <w:rPr>
      <w:rFonts w:cs="Wingdings"/>
    </w:rPr>
  </w:style>
  <w:style w:type="character" w:styleId="ListLabel2085">
    <w:name w:val="ListLabel 2085"/>
    <w:qFormat/>
    <w:rPr>
      <w:rFonts w:cs="Symbol"/>
    </w:rPr>
  </w:style>
  <w:style w:type="character" w:styleId="ListLabel2086">
    <w:name w:val="ListLabel 2086"/>
    <w:qFormat/>
    <w:rPr>
      <w:rFonts w:cs="Courier New"/>
    </w:rPr>
  </w:style>
  <w:style w:type="character" w:styleId="ListLabel2087">
    <w:name w:val="ListLabel 2087"/>
    <w:qFormat/>
    <w:rPr>
      <w:rFonts w:cs="Wingdings"/>
    </w:rPr>
  </w:style>
  <w:style w:type="character" w:styleId="ListLabel2088">
    <w:name w:val="ListLabel 2088"/>
    <w:qFormat/>
    <w:rPr>
      <w:rFonts w:cs="Symbol"/>
    </w:rPr>
  </w:style>
  <w:style w:type="character" w:styleId="ListLabel2089">
    <w:name w:val="ListLabel 2089"/>
    <w:qFormat/>
    <w:rPr>
      <w:rFonts w:cs="Courier New"/>
    </w:rPr>
  </w:style>
  <w:style w:type="character" w:styleId="ListLabel2090">
    <w:name w:val="ListLabel 2090"/>
    <w:qFormat/>
    <w:rPr>
      <w:rFonts w:cs="Wingdings"/>
    </w:rPr>
  </w:style>
  <w:style w:type="character" w:styleId="ListLabel2091">
    <w:name w:val="ListLabel 2091"/>
    <w:qFormat/>
    <w:rPr>
      <w:rFonts w:ascii="Cambria" w:hAnsi="Cambria" w:cs="Symbol"/>
      <w:sz w:val="22"/>
    </w:rPr>
  </w:style>
  <w:style w:type="character" w:styleId="ListLabel2092">
    <w:name w:val="ListLabel 2092"/>
    <w:qFormat/>
    <w:rPr>
      <w:rFonts w:cs="Courier New"/>
    </w:rPr>
  </w:style>
  <w:style w:type="character" w:styleId="ListLabel2093">
    <w:name w:val="ListLabel 2093"/>
    <w:qFormat/>
    <w:rPr>
      <w:rFonts w:cs="Wingdings"/>
    </w:rPr>
  </w:style>
  <w:style w:type="character" w:styleId="ListLabel2094">
    <w:name w:val="ListLabel 2094"/>
    <w:qFormat/>
    <w:rPr>
      <w:rFonts w:cs="Symbol"/>
    </w:rPr>
  </w:style>
  <w:style w:type="character" w:styleId="ListLabel2095">
    <w:name w:val="ListLabel 2095"/>
    <w:qFormat/>
    <w:rPr>
      <w:rFonts w:cs="Courier New"/>
    </w:rPr>
  </w:style>
  <w:style w:type="character" w:styleId="ListLabel2096">
    <w:name w:val="ListLabel 2096"/>
    <w:qFormat/>
    <w:rPr>
      <w:rFonts w:cs="Wingdings"/>
    </w:rPr>
  </w:style>
  <w:style w:type="character" w:styleId="ListLabel2097">
    <w:name w:val="ListLabel 2097"/>
    <w:qFormat/>
    <w:rPr>
      <w:rFonts w:cs="Symbol"/>
    </w:rPr>
  </w:style>
  <w:style w:type="character" w:styleId="ListLabel2098">
    <w:name w:val="ListLabel 2098"/>
    <w:qFormat/>
    <w:rPr>
      <w:rFonts w:cs="Courier New"/>
    </w:rPr>
  </w:style>
  <w:style w:type="character" w:styleId="ListLabel2099">
    <w:name w:val="ListLabel 2099"/>
    <w:qFormat/>
    <w:rPr>
      <w:rFonts w:cs="Wingdings"/>
    </w:rPr>
  </w:style>
  <w:style w:type="character" w:styleId="ListLabel2100">
    <w:name w:val="ListLabel 2100"/>
    <w:qFormat/>
    <w:rPr>
      <w:rFonts w:ascii="Cambria" w:hAnsi="Cambria" w:cs="Symbol"/>
    </w:rPr>
  </w:style>
  <w:style w:type="character" w:styleId="ListLabel2101">
    <w:name w:val="ListLabel 2101"/>
    <w:qFormat/>
    <w:rPr>
      <w:rFonts w:cs="Courier New"/>
    </w:rPr>
  </w:style>
  <w:style w:type="character" w:styleId="ListLabel2102">
    <w:name w:val="ListLabel 2102"/>
    <w:qFormat/>
    <w:rPr>
      <w:rFonts w:cs="Wingdings"/>
    </w:rPr>
  </w:style>
  <w:style w:type="character" w:styleId="ListLabel2103">
    <w:name w:val="ListLabel 2103"/>
    <w:qFormat/>
    <w:rPr>
      <w:rFonts w:cs="Symbol"/>
    </w:rPr>
  </w:style>
  <w:style w:type="character" w:styleId="ListLabel2104">
    <w:name w:val="ListLabel 2104"/>
    <w:qFormat/>
    <w:rPr>
      <w:rFonts w:cs="Courier New"/>
    </w:rPr>
  </w:style>
  <w:style w:type="character" w:styleId="ListLabel2105">
    <w:name w:val="ListLabel 2105"/>
    <w:qFormat/>
    <w:rPr>
      <w:rFonts w:cs="Wingdings"/>
    </w:rPr>
  </w:style>
  <w:style w:type="character" w:styleId="ListLabel2106">
    <w:name w:val="ListLabel 2106"/>
    <w:qFormat/>
    <w:rPr>
      <w:rFonts w:cs="Symbol"/>
    </w:rPr>
  </w:style>
  <w:style w:type="character" w:styleId="ListLabel2107">
    <w:name w:val="ListLabel 2107"/>
    <w:qFormat/>
    <w:rPr>
      <w:rFonts w:cs="Courier New"/>
    </w:rPr>
  </w:style>
  <w:style w:type="character" w:styleId="ListLabel2108">
    <w:name w:val="ListLabel 2108"/>
    <w:qFormat/>
    <w:rPr>
      <w:rFonts w:cs="Wingdings"/>
    </w:rPr>
  </w:style>
  <w:style w:type="character" w:styleId="ListLabel2109">
    <w:name w:val="ListLabel 2109"/>
    <w:qFormat/>
    <w:rPr>
      <w:b/>
    </w:rPr>
  </w:style>
  <w:style w:type="character" w:styleId="ListLabel2110">
    <w:name w:val="ListLabel 2110"/>
    <w:qFormat/>
    <w:rPr>
      <w:rFonts w:ascii="Arial" w:hAnsi="Arial" w:cs="Arial"/>
      <w:sz w:val="20"/>
      <w:szCs w:val="20"/>
      <w:lang w:val="en-US"/>
    </w:rPr>
  </w:style>
  <w:style w:type="character" w:styleId="ListLabel2111">
    <w:name w:val="ListLabel 2111"/>
    <w:qFormat/>
    <w:rPr>
      <w:rFonts w:ascii="Arial" w:hAnsi="Arial" w:cs="Arial"/>
      <w:sz w:val="20"/>
      <w:szCs w:val="20"/>
    </w:rPr>
  </w:style>
  <w:style w:type="character" w:styleId="ListLabel2112">
    <w:name w:val="ListLabel 2112"/>
    <w:qFormat/>
    <w:rPr>
      <w:rFonts w:ascii="Arial" w:hAnsi="Arial" w:cs="Arial"/>
      <w:sz w:val="20"/>
      <w:szCs w:val="20"/>
      <w:lang w:val="it-IT"/>
    </w:rPr>
  </w:style>
  <w:style w:type="character" w:styleId="ListLabel2113">
    <w:name w:val="ListLabel 2113"/>
    <w:qFormat/>
    <w:rPr>
      <w:rFonts w:ascii="Arial" w:hAnsi="Arial" w:cs="Arial"/>
      <w:sz w:val="20"/>
      <w:lang w:val="el-GR"/>
    </w:rPr>
  </w:style>
  <w:style w:type="character" w:styleId="ListLabel2114">
    <w:name w:val="ListLabel 2114"/>
    <w:qFormat/>
    <w:rPr>
      <w:rFonts w:ascii="Arial" w:hAnsi="Arial" w:cs="Arial"/>
      <w:sz w:val="20"/>
    </w:rPr>
  </w:style>
  <w:style w:type="character" w:styleId="ListLabel2115">
    <w:name w:val="ListLabel 2115"/>
    <w:qFormat/>
    <w:rPr>
      <w:rFonts w:ascii="Arial" w:hAnsi="Arial" w:cs="Arial"/>
      <w:bCs/>
      <w:sz w:val="20"/>
      <w:lang w:val="it-IT"/>
    </w:rPr>
  </w:style>
  <w:style w:type="character" w:styleId="ListLabel2116">
    <w:name w:val="ListLabel 2116"/>
    <w:qFormat/>
    <w:rPr>
      <w:rFonts w:ascii="Arial" w:hAnsi="Arial" w:cs="Arial"/>
      <w:bCs/>
      <w:sz w:val="20"/>
      <w:lang w:val="el-GR"/>
    </w:rPr>
  </w:style>
  <w:style w:type="character" w:styleId="ListLabel2117">
    <w:name w:val="ListLabel 2117"/>
    <w:qFormat/>
    <w:rPr>
      <w:rFonts w:ascii="Arial" w:hAnsi="Arial" w:cs="Arial"/>
      <w:bCs/>
      <w:sz w:val="20"/>
    </w:rPr>
  </w:style>
  <w:style w:type="character" w:styleId="ListLabel2118">
    <w:name w:val="ListLabel 2118"/>
    <w:qFormat/>
    <w:rPr>
      <w:rFonts w:ascii="Arial" w:hAnsi="Arial" w:cs="Arial"/>
      <w:color w:val="0000FF"/>
      <w:sz w:val="20"/>
      <w:u w:val="single"/>
    </w:rPr>
  </w:style>
  <w:style w:type="character" w:styleId="ListLabel2119">
    <w:name w:val="ListLabel 2119"/>
    <w:qFormat/>
    <w:rPr>
      <w:rFonts w:ascii="Arial" w:hAnsi="Arial" w:cs="Arial"/>
      <w:bCs/>
      <w:color w:val="0000FF"/>
      <w:sz w:val="20"/>
    </w:rPr>
  </w:style>
  <w:style w:type="character" w:styleId="ListLabel2120">
    <w:name w:val="ListLabel 2120"/>
    <w:qFormat/>
    <w:rPr>
      <w:rFonts w:ascii="Arial" w:hAnsi="Arial" w:cs="Arial"/>
      <w:bCs/>
      <w:color w:val="0000FF"/>
      <w:sz w:val="20"/>
      <w:lang w:val="el-GR"/>
    </w:rPr>
  </w:style>
  <w:style w:type="character" w:styleId="ListLabel2121">
    <w:name w:val="ListLabel 2121"/>
    <w:qFormat/>
    <w:rPr>
      <w:rFonts w:ascii="Arial" w:hAnsi="Arial" w:cs="Arial"/>
      <w:bCs/>
      <w:sz w:val="20"/>
      <w:highlight w:val="white"/>
    </w:rPr>
  </w:style>
  <w:style w:type="character" w:styleId="ListLabel2122">
    <w:name w:val="ListLabel 2122"/>
    <w:qFormat/>
    <w:rPr>
      <w:rFonts w:ascii="Arial" w:hAnsi="Arial" w:cs="Arial"/>
      <w:bCs/>
      <w:color w:val="0000FF"/>
      <w:sz w:val="20"/>
      <w:lang w:val="it-IT"/>
    </w:rPr>
  </w:style>
  <w:style w:type="character" w:styleId="ListLabel2123">
    <w:name w:val="ListLabel 2123"/>
    <w:qFormat/>
    <w:rPr>
      <w:rFonts w:ascii="Arial" w:hAnsi="Arial" w:cs="Arial"/>
      <w:sz w:val="20"/>
      <w:lang w:val="it-IT"/>
    </w:rPr>
  </w:style>
  <w:style w:type="character" w:styleId="ListLabel2124">
    <w:name w:val="ListLabel 2124"/>
    <w:qFormat/>
    <w:rPr>
      <w:rFonts w:ascii="Arial" w:hAnsi="Arial" w:cs="Verdana"/>
      <w:color w:val="0000FF"/>
      <w:sz w:val="20"/>
      <w:highlight w:val="white"/>
    </w:rPr>
  </w:style>
  <w:style w:type="character" w:styleId="ListLabel2125">
    <w:name w:val="ListLabel 2125"/>
    <w:qFormat/>
    <w:rPr>
      <w:rFonts w:ascii="Arial" w:hAnsi="Arial" w:cs="Arial"/>
      <w:bCs/>
      <w:sz w:val="20"/>
      <w:shd w:fill="FFFFFF" w:val="clear"/>
      <w:lang w:val="it-IT"/>
    </w:rPr>
  </w:style>
  <w:style w:type="character" w:styleId="ListLabel2126">
    <w:name w:val="ListLabel 2126"/>
    <w:qFormat/>
    <w:rPr>
      <w:rFonts w:ascii="Arial" w:hAnsi="Arial" w:cs="Arial"/>
      <w:bCs/>
      <w:sz w:val="20"/>
      <w:shd w:fill="FFFFFF" w:val="clear"/>
      <w:lang w:val="el-GR"/>
    </w:rPr>
  </w:style>
  <w:style w:type="character" w:styleId="ListLabel2127">
    <w:name w:val="ListLabel 2127"/>
    <w:qFormat/>
    <w:rPr>
      <w:rFonts w:ascii="Arial" w:hAnsi="Arial" w:cs="Arial"/>
      <w:bCs/>
      <w:color w:val="3333FF"/>
      <w:sz w:val="20"/>
      <w:lang w:val="it-IT"/>
    </w:rPr>
  </w:style>
  <w:style w:type="character" w:styleId="ListLabel2128">
    <w:name w:val="ListLabel 2128"/>
    <w:qFormat/>
    <w:rPr>
      <w:rFonts w:ascii="Arial" w:hAnsi="Arial" w:cs="Arial"/>
      <w:bCs/>
      <w:color w:val="3333FF"/>
      <w:sz w:val="20"/>
      <w:lang w:val="el-GR"/>
    </w:rPr>
  </w:style>
  <w:style w:type="character" w:styleId="ListLabel2129">
    <w:name w:val="ListLabel 2129"/>
    <w:qFormat/>
    <w:rPr>
      <w:rFonts w:ascii="Arial" w:hAnsi="Arial" w:cs="Arial"/>
      <w:color w:val="3333FF"/>
      <w:sz w:val="20"/>
      <w:shd w:fill="FFFFFF" w:val="clear"/>
    </w:rPr>
  </w:style>
  <w:style w:type="character" w:styleId="ListLabel2130">
    <w:name w:val="ListLabel 2130"/>
    <w:qFormat/>
    <w:rPr>
      <w:rFonts w:ascii="Arial" w:hAnsi="Arial" w:cs="Arial"/>
      <w:color w:val="3333FF"/>
      <w:sz w:val="20"/>
      <w:shd w:fill="FFFFFF" w:val="clear"/>
      <w:lang w:val="el-GR"/>
    </w:rPr>
  </w:style>
  <w:style w:type="character" w:styleId="ListLabel2131">
    <w:name w:val="ListLabel 2131"/>
    <w:qFormat/>
    <w:rPr>
      <w:rFonts w:ascii="Arial" w:hAnsi="Arial" w:cs="Arial"/>
      <w:color w:val="3333FF"/>
      <w:sz w:val="20"/>
      <w:szCs w:val="20"/>
      <w:lang w:val="it-IT"/>
    </w:rPr>
  </w:style>
  <w:style w:type="character" w:styleId="ListLabel2132">
    <w:name w:val="ListLabel 2132"/>
    <w:qFormat/>
    <w:rPr>
      <w:rFonts w:ascii="Arial" w:hAnsi="Arial" w:cs="Arial"/>
      <w:color w:val="3333FF"/>
      <w:sz w:val="20"/>
      <w:szCs w:val="20"/>
    </w:rPr>
  </w:style>
  <w:style w:type="character" w:styleId="ListLabel2133">
    <w:name w:val="ListLabel 2133"/>
    <w:qFormat/>
    <w:rPr>
      <w:rFonts w:ascii="Arial" w:hAnsi="Arial" w:cs="Arial"/>
      <w:color w:val="3333FF"/>
      <w:sz w:val="20"/>
      <w:szCs w:val="20"/>
      <w:bdr w:val="single" w:sz="6" w:space="0" w:color="ECE9D8"/>
    </w:rPr>
  </w:style>
  <w:style w:type="character" w:styleId="ListLabel2134">
    <w:name w:val="ListLabel 2134"/>
    <w:qFormat/>
    <w:rPr>
      <w:sz w:val="20"/>
      <w:szCs w:val="20"/>
      <w:lang w:val="it-IT"/>
    </w:rPr>
  </w:style>
  <w:style w:type="character" w:styleId="ListLabel2135">
    <w:name w:val="ListLabel 2135"/>
    <w:qFormat/>
    <w:rPr>
      <w:sz w:val="20"/>
      <w:szCs w:val="20"/>
    </w:rPr>
  </w:style>
  <w:style w:type="character" w:styleId="ListLabel2136">
    <w:name w:val="ListLabel 2136"/>
    <w:qFormat/>
    <w:rPr>
      <w:bCs/>
      <w:color w:val="0000FF"/>
      <w:sz w:val="20"/>
      <w:szCs w:val="20"/>
      <w:lang w:val="it-IT"/>
    </w:rPr>
  </w:style>
  <w:style w:type="character" w:styleId="ListLabel2137">
    <w:name w:val="ListLabel 2137"/>
    <w:qFormat/>
    <w:rPr>
      <w:bCs/>
      <w:color w:val="0000FF"/>
      <w:sz w:val="20"/>
      <w:szCs w:val="20"/>
    </w:rPr>
  </w:style>
  <w:style w:type="character" w:styleId="ListLabel2138">
    <w:name w:val="ListLabel 2138"/>
    <w:qFormat/>
    <w:rPr>
      <w:color w:val="0000FF"/>
      <w:sz w:val="20"/>
      <w:szCs w:val="20"/>
      <w:lang w:val="it-IT"/>
    </w:rPr>
  </w:style>
  <w:style w:type="character" w:styleId="ListLabel2139">
    <w:name w:val="ListLabel 2139"/>
    <w:qFormat/>
    <w:rPr>
      <w:color w:val="0000FF"/>
      <w:sz w:val="20"/>
      <w:szCs w:val="20"/>
    </w:rPr>
  </w:style>
  <w:style w:type="character" w:styleId="ListLabel2140">
    <w:name w:val="ListLabel 2140"/>
    <w:qFormat/>
    <w:rPr>
      <w:sz w:val="20"/>
      <w:szCs w:val="20"/>
      <w:lang w:val="en-US"/>
    </w:rPr>
  </w:style>
  <w:style w:type="character" w:styleId="ListLabel2141">
    <w:name w:val="ListLabel 2141"/>
    <w:qFormat/>
    <w:rPr>
      <w:rFonts w:ascii="Lato" w:hAnsi="Lato" w:cs="Lato"/>
      <w:color w:val="BBBBBB"/>
      <w:sz w:val="18"/>
      <w:szCs w:val="20"/>
      <w:lang w:val="en-US"/>
    </w:rPr>
  </w:style>
  <w:style w:type="character" w:styleId="ListLabel2142">
    <w:name w:val="ListLabel 2142"/>
    <w:qFormat/>
    <w:rPr>
      <w:color w:val="3333FF"/>
      <w:sz w:val="20"/>
      <w:szCs w:val="20"/>
      <w:lang w:val="en-US"/>
    </w:rPr>
  </w:style>
  <w:style w:type="character" w:styleId="ListLabel2143">
    <w:name w:val="ListLabel 2143"/>
    <w:qFormat/>
    <w:rPr>
      <w:rFonts w:ascii="Verdana" w:hAnsi="Verdana" w:cs="Verdana"/>
      <w:color w:val="151DC6"/>
      <w:sz w:val="17"/>
      <w:szCs w:val="17"/>
      <w:highlight w:val="white"/>
    </w:rPr>
  </w:style>
  <w:style w:type="character" w:styleId="ListLabel2144">
    <w:name w:val="ListLabel 2144"/>
    <w:qFormat/>
    <w:rPr>
      <w:color w:val="3333FF"/>
      <w:sz w:val="20"/>
      <w:szCs w:val="20"/>
    </w:rPr>
  </w:style>
  <w:style w:type="character" w:styleId="ListLabel2145">
    <w:name w:val="ListLabel 2145"/>
    <w:qFormat/>
    <w:rPr>
      <w:color w:val="3333FF"/>
      <w:sz w:val="20"/>
      <w:szCs w:val="20"/>
      <w:highlight w:val="white"/>
    </w:rPr>
  </w:style>
  <w:style w:type="character" w:styleId="ListLabel2146">
    <w:name w:val="ListLabel 2146"/>
    <w:qFormat/>
    <w:rPr>
      <w:color w:val="3333FF"/>
      <w:sz w:val="20"/>
      <w:szCs w:val="20"/>
      <w:lang w:val="it-IT"/>
    </w:rPr>
  </w:style>
  <w:style w:type="character" w:styleId="ListLabel2147">
    <w:name w:val="ListLabel 2147"/>
    <w:qFormat/>
    <w:rPr>
      <w:color w:val="auto"/>
      <w:sz w:val="20"/>
      <w:szCs w:val="20"/>
      <w:shd w:fill="FFFFFF" w:val="clear"/>
      <w:lang w:val="en-US"/>
    </w:rPr>
  </w:style>
  <w:style w:type="character" w:styleId="ListLabel2148">
    <w:name w:val="ListLabel 2148"/>
    <w:qFormat/>
    <w:rPr>
      <w:color w:val="auto"/>
      <w:sz w:val="20"/>
      <w:szCs w:val="20"/>
      <w:shd w:fill="FFFFFF" w:val="clear"/>
      <w:lang w:val="it-IT"/>
    </w:rPr>
  </w:style>
  <w:style w:type="character" w:styleId="ListLabel2149">
    <w:name w:val="ListLabel 2149"/>
    <w:qFormat/>
    <w:rPr>
      <w:bCs/>
      <w:color w:val="0000FF"/>
      <w:sz w:val="20"/>
      <w:szCs w:val="20"/>
    </w:rPr>
  </w:style>
  <w:style w:type="character" w:styleId="ListLabel2150">
    <w:name w:val="ListLabel 2150"/>
    <w:qFormat/>
    <w:rPr>
      <w:b/>
      <w:color w:val="0000FF"/>
      <w:sz w:val="20"/>
      <w:szCs w:val="20"/>
      <w:bdr w:val="dotted" w:sz="2" w:space="0" w:color="001B72"/>
      <w:lang w:val="it-IT"/>
    </w:rPr>
  </w:style>
  <w:style w:type="character" w:styleId="ListLabel2151">
    <w:name w:val="ListLabel 2151"/>
    <w:qFormat/>
    <w:rPr>
      <w:color w:val="0000FF"/>
      <w:sz w:val="20"/>
      <w:szCs w:val="20"/>
      <w:bdr w:val="dotted" w:sz="2" w:space="0" w:color="001B72"/>
      <w:lang w:val="it-IT"/>
    </w:rPr>
  </w:style>
  <w:style w:type="character" w:styleId="ListLabel2152">
    <w:name w:val="ListLabel 2152"/>
    <w:qFormat/>
    <w:rPr>
      <w:color w:val="0000FF"/>
      <w:sz w:val="20"/>
      <w:szCs w:val="20"/>
      <w:bdr w:val="dotted" w:sz="2" w:space="0" w:color="001B72"/>
    </w:rPr>
  </w:style>
  <w:style w:type="character" w:styleId="ListLabel2153">
    <w:name w:val="ListLabel 2153"/>
    <w:qFormat/>
    <w:rPr>
      <w:rFonts w:ascii="Arial" w:hAnsi="Arial" w:cs="Arial"/>
      <w:sz w:val="20"/>
      <w:szCs w:val="20"/>
      <w:highlight w:val="white"/>
    </w:rPr>
  </w:style>
  <w:style w:type="character" w:styleId="ListLabel2154">
    <w:name w:val="ListLabel 2154"/>
    <w:qFormat/>
    <w:rPr>
      <w:color w:val="0000FF"/>
      <w:sz w:val="20"/>
      <w:szCs w:val="20"/>
      <w:u w:val="single"/>
    </w:rPr>
  </w:style>
  <w:style w:type="character" w:styleId="ListLabel2155">
    <w:name w:val="ListLabel 2155"/>
    <w:qFormat/>
    <w:rPr>
      <w:color w:val="0000FF"/>
      <w:sz w:val="20"/>
      <w:szCs w:val="20"/>
      <w:highlight w:val="white"/>
    </w:rPr>
  </w:style>
  <w:style w:type="character" w:styleId="ListLabel2156">
    <w:name w:val="ListLabel 2156"/>
    <w:qFormat/>
    <w:rPr>
      <w:rFonts w:ascii="Arial" w:hAnsi="Arial" w:cs="Arial"/>
      <w:sz w:val="20"/>
      <w:szCs w:val="20"/>
      <w:shd w:fill="F7F8F7" w:val="clear"/>
    </w:rPr>
  </w:style>
  <w:style w:type="character" w:styleId="ListLabel2157">
    <w:name w:val="ListLabel 2157"/>
    <w:qFormat/>
    <w:rPr>
      <w:rFonts w:ascii="Arial" w:hAnsi="Arial" w:cs="Arial"/>
      <w:color w:val="0000FF"/>
      <w:sz w:val="20"/>
      <w:szCs w:val="20"/>
      <w:shd w:fill="F7F8F7" w:val="clear"/>
    </w:rPr>
  </w:style>
  <w:style w:type="character" w:styleId="ListLabel2158">
    <w:name w:val="ListLabel 2158"/>
    <w:qFormat/>
    <w:rPr>
      <w:rFonts w:ascii="Arial" w:hAnsi="Arial" w:cs="Arial"/>
      <w:color w:val="0000FF"/>
      <w:sz w:val="20"/>
      <w:lang w:val="el-GR"/>
    </w:rPr>
  </w:style>
  <w:style w:type="character" w:styleId="ListLabel2159">
    <w:name w:val="ListLabel 2159"/>
    <w:qFormat/>
    <w:rPr>
      <w:rFonts w:ascii="Arial" w:hAnsi="Arial" w:cs="Arial"/>
      <w:color w:val="0000FF"/>
      <w:sz w:val="20"/>
      <w:lang w:val="it-IT"/>
    </w:rPr>
  </w:style>
  <w:style w:type="character" w:styleId="ListLabel2160">
    <w:name w:val="ListLabel 2160"/>
    <w:qFormat/>
    <w:rPr>
      <w:rFonts w:ascii="Arial" w:hAnsi="Arial" w:cs="Arial"/>
      <w:bCs/>
      <w:sz w:val="20"/>
      <w:szCs w:val="20"/>
      <w:lang w:val="it-IT"/>
    </w:rPr>
  </w:style>
  <w:style w:type="character" w:styleId="ListLabel2161">
    <w:name w:val="ListLabel 2161"/>
    <w:qFormat/>
    <w:rPr>
      <w:rFonts w:ascii="Arial" w:hAnsi="Arial" w:cs="Arial"/>
      <w:bCs/>
      <w:sz w:val="20"/>
      <w:szCs w:val="20"/>
    </w:rPr>
  </w:style>
  <w:style w:type="character" w:styleId="ListLabel2162">
    <w:name w:val="ListLabel 2162"/>
    <w:qFormat/>
    <w:rPr>
      <w:rFonts w:ascii="Titillium Web" w:hAnsi="Titillium Web" w:cs="Titillium Web"/>
      <w:color w:val="0000FF"/>
      <w:sz w:val="21"/>
      <w:szCs w:val="20"/>
      <w:bdr w:val="single" w:sz="4" w:space="0" w:color="CCCCCC"/>
      <w:shd w:fill="FFFFFF" w:val="clear"/>
      <w:lang w:val="it-IT"/>
    </w:rPr>
  </w:style>
  <w:style w:type="character" w:styleId="ListLabel2163">
    <w:name w:val="ListLabel 2163"/>
    <w:qFormat/>
    <w:rPr>
      <w:rFonts w:ascii="Titillium Web" w:hAnsi="Titillium Web" w:cs="Titillium Web"/>
      <w:color w:val="0000FF"/>
      <w:sz w:val="21"/>
      <w:szCs w:val="20"/>
      <w:bdr w:val="single" w:sz="4" w:space="0" w:color="CCCCCC"/>
      <w:shd w:fill="FFFFFF" w:val="clear"/>
    </w:rPr>
  </w:style>
  <w:style w:type="character" w:styleId="ListLabel2164">
    <w:name w:val="ListLabel 2164"/>
    <w:qFormat/>
    <w:rPr>
      <w:rFonts w:ascii="Arial" w:hAnsi="Arial" w:cs="Arial"/>
      <w:color w:val="0000FF"/>
      <w:sz w:val="20"/>
    </w:rPr>
  </w:style>
  <w:style w:type="character" w:styleId="ListLabel2165">
    <w:name w:val="ListLabel 2165"/>
    <w:qFormat/>
    <w:rPr>
      <w:rFonts w:ascii="Arial" w:hAnsi="Arial" w:cs="Arial"/>
      <w:color w:val="0000FF"/>
      <w:sz w:val="20"/>
    </w:rPr>
  </w:style>
  <w:style w:type="character" w:styleId="ListLabel2166">
    <w:name w:val="ListLabel 2166"/>
    <w:qFormat/>
    <w:rPr>
      <w:rFonts w:ascii="Arial" w:hAnsi="Arial" w:cs="Arial"/>
      <w:color w:val="0000FF"/>
      <w:sz w:val="20"/>
      <w:lang w:val="el-GR"/>
    </w:rPr>
  </w:style>
  <w:style w:type="character" w:styleId="ListLabel2167">
    <w:name w:val="ListLabel 2167"/>
    <w:qFormat/>
    <w:rPr>
      <w:rFonts w:ascii="Arial" w:hAnsi="Arial" w:cs="Arial"/>
      <w:sz w:val="20"/>
      <w:shd w:fill="FFFFFF" w:val="clear"/>
    </w:rPr>
  </w:style>
  <w:style w:type="character" w:styleId="ListLabel2168">
    <w:name w:val="ListLabel 2168"/>
    <w:qFormat/>
    <w:rPr>
      <w:rFonts w:ascii="Arial" w:hAnsi="Arial" w:cs="Arial"/>
      <w:sz w:val="20"/>
      <w:shd w:fill="FFFFFF" w:val="clear"/>
      <w:lang w:val="el-GR"/>
    </w:rPr>
  </w:style>
  <w:style w:type="character" w:styleId="ListLabel2169">
    <w:name w:val="ListLabel 2169"/>
    <w:qFormat/>
    <w:rPr>
      <w:rFonts w:ascii="Arial" w:hAnsi="Arial" w:cs="Arial"/>
      <w:sz w:val="20"/>
      <w:highlight w:val="white"/>
    </w:rPr>
  </w:style>
  <w:style w:type="character" w:styleId="ListLabel2170">
    <w:name w:val="ListLabel 2170"/>
    <w:qFormat/>
    <w:rPr>
      <w:rFonts w:ascii="Arial" w:hAnsi="Arial" w:cs="Arial"/>
      <w:color w:val="0000FF"/>
      <w:sz w:val="20"/>
      <w:highlight w:val="white"/>
    </w:rPr>
  </w:style>
  <w:style w:type="character" w:styleId="ListLabel2171">
    <w:name w:val="ListLabel 2171"/>
    <w:qFormat/>
    <w:rPr>
      <w:rFonts w:ascii="Arial" w:hAnsi="Arial" w:cs="Arial"/>
      <w:color w:val="0000FF"/>
      <w:sz w:val="20"/>
      <w:u w:val="single"/>
    </w:rPr>
  </w:style>
  <w:style w:type="character" w:styleId="ListLabel2172">
    <w:name w:val="ListLabel 2172"/>
    <w:qFormat/>
    <w:rPr>
      <w:rFonts w:ascii="Arial" w:hAnsi="Arial" w:cs="Arial"/>
      <w:color w:val="0000FF"/>
      <w:sz w:val="20"/>
      <w:u w:val="single"/>
      <w:lang w:val="el-GR"/>
    </w:rPr>
  </w:style>
  <w:style w:type="character" w:styleId="ListLabel2173">
    <w:name w:val="ListLabel 2173"/>
    <w:qFormat/>
    <w:rPr>
      <w:bCs/>
      <w:sz w:val="20"/>
      <w:szCs w:val="20"/>
    </w:rPr>
  </w:style>
  <w:style w:type="character" w:styleId="ListLabel2174">
    <w:name w:val="ListLabel 2174"/>
    <w:qFormat/>
    <w:rPr>
      <w:bCs/>
      <w:sz w:val="20"/>
      <w:szCs w:val="20"/>
      <w:lang w:val="it-IT"/>
    </w:rPr>
  </w:style>
  <w:style w:type="character" w:styleId="ListLabel2175">
    <w:name w:val="ListLabel 2175"/>
    <w:qFormat/>
    <w:rPr>
      <w:rFonts w:ascii="Arial" w:hAnsi="Arial" w:cs="Arial"/>
      <w:bCs/>
      <w:color w:val="2B1410"/>
      <w:sz w:val="20"/>
      <w:szCs w:val="20"/>
      <w:lang w:val="it-IT"/>
    </w:rPr>
  </w:style>
  <w:style w:type="character" w:styleId="ListLabel2176">
    <w:name w:val="ListLabel 2176"/>
    <w:qFormat/>
    <w:rPr>
      <w:bCs/>
      <w:sz w:val="20"/>
      <w:szCs w:val="20"/>
      <w:shd w:fill="FFFFFF" w:val="clear"/>
      <w:lang w:val="it-IT"/>
    </w:rPr>
  </w:style>
  <w:style w:type="character" w:styleId="ListLabel2177">
    <w:name w:val="ListLabel 2177"/>
    <w:qFormat/>
    <w:rPr>
      <w:bCs/>
      <w:sz w:val="20"/>
      <w:szCs w:val="20"/>
      <w:shd w:fill="FFFFFF" w:val="clear"/>
    </w:rPr>
  </w:style>
  <w:style w:type="character" w:styleId="ListLabel2178">
    <w:name w:val="ListLabel 2178"/>
    <w:qFormat/>
    <w:rPr>
      <w:sz w:val="20"/>
      <w:szCs w:val="20"/>
      <w:highlight w:val="white"/>
    </w:rPr>
  </w:style>
  <w:style w:type="character" w:styleId="ListLabel2179">
    <w:name w:val="ListLabel 2179"/>
    <w:qFormat/>
    <w:rPr>
      <w:sz w:val="18"/>
      <w:szCs w:val="18"/>
      <w:shd w:fill="FFFFFF" w:val="clear"/>
      <w:lang w:val="it-IT"/>
    </w:rPr>
  </w:style>
  <w:style w:type="character" w:styleId="ListLabel2180">
    <w:name w:val="ListLabel 2180"/>
    <w:qFormat/>
    <w:rPr>
      <w:sz w:val="18"/>
      <w:szCs w:val="18"/>
      <w:shd w:fill="FFFFFF" w:val="clear"/>
    </w:rPr>
  </w:style>
  <w:style w:type="character" w:styleId="ListLabel2181">
    <w:name w:val="ListLabel 2181"/>
    <w:qFormat/>
    <w:rPr>
      <w:sz w:val="20"/>
      <w:szCs w:val="20"/>
      <w:shd w:fill="FFFFFF" w:val="clear"/>
      <w:lang w:val="it-IT"/>
    </w:rPr>
  </w:style>
  <w:style w:type="character" w:styleId="ListLabel2182">
    <w:name w:val="ListLabel 2182"/>
    <w:qFormat/>
    <w:rPr>
      <w:sz w:val="20"/>
      <w:szCs w:val="20"/>
      <w:shd w:fill="FFFFFF" w:val="clear"/>
    </w:rPr>
  </w:style>
  <w:style w:type="character" w:styleId="ListLabel2183">
    <w:name w:val="ListLabel 2183"/>
    <w:qFormat/>
    <w:rPr>
      <w:bCs/>
      <w:sz w:val="20"/>
      <w:szCs w:val="20"/>
      <w:highlight w:val="white"/>
      <w:lang w:val="it-IT"/>
    </w:rPr>
  </w:style>
  <w:style w:type="character" w:styleId="ListLabel2184">
    <w:name w:val="ListLabel 2184"/>
    <w:qFormat/>
    <w:rPr>
      <w:spacing w:val="8"/>
      <w:sz w:val="20"/>
      <w:szCs w:val="20"/>
    </w:rPr>
  </w:style>
  <w:style w:type="character" w:styleId="ListLabel2185">
    <w:name w:val="ListLabel 2185"/>
    <w:qFormat/>
    <w:rPr>
      <w:spacing w:val="8"/>
      <w:sz w:val="20"/>
      <w:szCs w:val="20"/>
      <w:highlight w:val="white"/>
    </w:rPr>
  </w:style>
  <w:style w:type="character" w:styleId="ListLabel2186">
    <w:name w:val="ListLabel 2186"/>
    <w:qFormat/>
    <w:rPr>
      <w:bCs/>
      <w:sz w:val="20"/>
      <w:szCs w:val="20"/>
      <w:lang w:val="en-US"/>
    </w:rPr>
  </w:style>
  <w:style w:type="character" w:styleId="ListLabel2187">
    <w:name w:val="ListLabel 2187"/>
    <w:qFormat/>
    <w:rPr>
      <w:sz w:val="20"/>
      <w:szCs w:val="20"/>
      <w:highlight w:val="white"/>
      <w:lang w:val="it-IT"/>
    </w:rPr>
  </w:style>
  <w:style w:type="character" w:styleId="ListLabel2188">
    <w:name w:val="ListLabel 2188"/>
    <w:qFormat/>
    <w:rPr>
      <w:iCs/>
      <w:sz w:val="20"/>
      <w:szCs w:val="20"/>
      <w:lang w:val="it-IT"/>
    </w:rPr>
  </w:style>
  <w:style w:type="character" w:styleId="ListLabel2189">
    <w:name w:val="ListLabel 2189"/>
    <w:qFormat/>
    <w:rPr>
      <w:iCs/>
      <w:sz w:val="20"/>
      <w:szCs w:val="20"/>
    </w:rPr>
  </w:style>
  <w:style w:type="character" w:styleId="ListLabel2190">
    <w:name w:val="ListLabel 2190"/>
    <w:qFormat/>
    <w:rPr>
      <w:sz w:val="20"/>
      <w:szCs w:val="20"/>
      <w:shd w:fill="F5F4F3" w:val="clear"/>
      <w:lang w:val="en-US"/>
    </w:rPr>
  </w:style>
  <w:style w:type="character" w:styleId="ListLabel2191">
    <w:name w:val="ListLabel 2191"/>
    <w:qFormat/>
    <w:rPr>
      <w:sz w:val="20"/>
      <w:szCs w:val="20"/>
      <w:shd w:fill="F5F4F3" w:val="clear"/>
    </w:rPr>
  </w:style>
  <w:style w:type="character" w:styleId="ListLabel2192">
    <w:name w:val="ListLabel 2192"/>
    <w:qFormat/>
    <w:rPr>
      <w:rFonts w:ascii="Arial" w:hAnsi="Arial" w:cs="Arial"/>
      <w:bCs/>
      <w:sz w:val="20"/>
      <w:szCs w:val="20"/>
      <w:shd w:fill="FFFFFF" w:val="clear"/>
      <w:lang w:val="en-US"/>
    </w:rPr>
  </w:style>
  <w:style w:type="character" w:styleId="ListLabel2193">
    <w:name w:val="ListLabel 2193"/>
    <w:qFormat/>
    <w:rPr>
      <w:rFonts w:ascii="Arial" w:hAnsi="Arial" w:cs="Arial"/>
      <w:bCs/>
      <w:sz w:val="20"/>
      <w:szCs w:val="20"/>
      <w:shd w:fill="FFFFFF" w:val="clear"/>
    </w:rPr>
  </w:style>
  <w:style w:type="character" w:styleId="ListLabel2194">
    <w:name w:val="ListLabel 2194"/>
    <w:qFormat/>
    <w:rPr>
      <w:rFonts w:ascii="Arial" w:hAnsi="Arial" w:cs="Arial"/>
      <w:bCs/>
      <w:color w:val="0000FF"/>
      <w:sz w:val="20"/>
      <w:szCs w:val="20"/>
      <w:lang w:val="it-IT"/>
    </w:rPr>
  </w:style>
  <w:style w:type="character" w:styleId="ListLabel2195">
    <w:name w:val="ListLabel 2195"/>
    <w:qFormat/>
    <w:rPr>
      <w:rFonts w:ascii="Arial" w:hAnsi="Arial" w:cs="Arial"/>
      <w:bCs/>
      <w:color w:val="0000FF"/>
      <w:sz w:val="20"/>
      <w:szCs w:val="20"/>
    </w:rPr>
  </w:style>
  <w:style w:type="character" w:styleId="ListLabel2196">
    <w:name w:val="ListLabel 2196"/>
    <w:qFormat/>
    <w:rPr>
      <w:rFonts w:ascii="Arial" w:hAnsi="Arial" w:cs="Arial"/>
      <w:bCs/>
      <w:sz w:val="20"/>
      <w:szCs w:val="20"/>
      <w:lang w:val="en-US"/>
    </w:rPr>
  </w:style>
  <w:style w:type="character" w:styleId="ListLabel2197">
    <w:name w:val="ListLabel 2197"/>
    <w:qFormat/>
    <w:rPr>
      <w:rFonts w:ascii="Arial" w:hAnsi="Arial" w:cs="Arial"/>
      <w:bCs/>
      <w:sz w:val="20"/>
      <w:szCs w:val="20"/>
      <w:shd w:fill="FFF9EB" w:val="clear"/>
      <w:lang w:val="it-IT"/>
    </w:rPr>
  </w:style>
  <w:style w:type="character" w:styleId="ListLabel2198">
    <w:name w:val="ListLabel 2198"/>
    <w:qFormat/>
    <w:rPr>
      <w:rFonts w:ascii="Arial" w:hAnsi="Arial" w:cs="Arial"/>
      <w:bCs/>
      <w:sz w:val="20"/>
      <w:szCs w:val="20"/>
      <w:shd w:fill="FFF9EB" w:val="clear"/>
    </w:rPr>
  </w:style>
  <w:style w:type="character" w:styleId="ListLabel2199">
    <w:name w:val="ListLabel 2199"/>
    <w:qFormat/>
    <w:rPr>
      <w:rFonts w:ascii="Arial" w:hAnsi="Arial" w:cs="Arial"/>
      <w:color w:val="0000FF"/>
      <w:sz w:val="20"/>
      <w:szCs w:val="20"/>
      <w:lang w:val="en-US"/>
    </w:rPr>
  </w:style>
  <w:style w:type="character" w:styleId="ListLabel2200">
    <w:name w:val="ListLabel 2200"/>
    <w:qFormat/>
    <w:rPr>
      <w:rFonts w:ascii="Arial" w:hAnsi="Arial" w:cs="Arial"/>
      <w:color w:val="0000FF"/>
      <w:sz w:val="20"/>
      <w:szCs w:val="20"/>
    </w:rPr>
  </w:style>
  <w:style w:type="character" w:styleId="ListLabel2201">
    <w:name w:val="ListLabel 2201"/>
    <w:qFormat/>
    <w:rPr>
      <w:rFonts w:ascii="Arial" w:hAnsi="Arial" w:cs="Arial"/>
      <w:bCs/>
      <w:sz w:val="20"/>
      <w:szCs w:val="20"/>
      <w:shd w:fill="FFFFFF" w:val="clear"/>
      <w:lang w:val="it-IT"/>
    </w:rPr>
  </w:style>
  <w:style w:type="character" w:styleId="ListLabel2202">
    <w:name w:val="ListLabel 2202"/>
    <w:qFormat/>
    <w:rPr>
      <w:rFonts w:ascii="Arial" w:hAnsi="Arial" w:cs="Arial"/>
      <w:sz w:val="20"/>
      <w:szCs w:val="20"/>
      <w:shd w:fill="FFFFFF" w:val="clear"/>
      <w:lang w:val="en-US"/>
    </w:rPr>
  </w:style>
  <w:style w:type="character" w:styleId="ListLabel2203">
    <w:name w:val="ListLabel 2203"/>
    <w:qFormat/>
    <w:rPr>
      <w:rFonts w:ascii="Arial" w:hAnsi="Arial" w:cs="Arial"/>
      <w:sz w:val="20"/>
      <w:szCs w:val="20"/>
      <w:shd w:fill="FFFFFF" w:val="clear"/>
    </w:rPr>
  </w:style>
  <w:style w:type="character" w:styleId="ListLabel2204">
    <w:name w:val="ListLabel 2204"/>
    <w:qFormat/>
    <w:rPr>
      <w:rFonts w:ascii="Arial" w:hAnsi="Arial" w:cs="Arial"/>
      <w:sz w:val="20"/>
      <w:szCs w:val="20"/>
      <w:lang w:val="en-GB"/>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rsid w:val="00ea1541"/>
    <w:pPr>
      <w:suppressAutoHyphens w:val="true"/>
      <w:spacing w:lineRule="auto" w:line="240" w:before="0" w:after="0"/>
      <w:jc w:val="both"/>
    </w:pPr>
    <w:rPr>
      <w:rFonts w:ascii="Times New Roman" w:hAnsi="Times New Roman" w:eastAsia="SimSun" w:cs="Times New Roman"/>
      <w:sz w:val="24"/>
      <w:szCs w:val="24"/>
      <w:lang w:eastAsia="ar-SA"/>
    </w:rPr>
  </w:style>
  <w:style w:type="paragraph" w:styleId="List">
    <w:name w:val="List"/>
    <w:basedOn w:val="TextBody"/>
    <w:rsid w:val="00a60b6f"/>
    <w:pPr>
      <w:jc w:val="left"/>
    </w:pPr>
    <w:rPr>
      <w:rFonts w:eastAsia="Times New Roman" w:cs="Arial"/>
      <w:b/>
      <w:bCs/>
      <w:lang w:eastAsia="zh-CN"/>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1d6f88"/>
    <w:pPr>
      <w:spacing w:lineRule="auto" w:line="240" w:before="0" w:after="0"/>
    </w:pPr>
    <w:rPr>
      <w:rFonts w:ascii="Tahoma" w:hAnsi="Tahoma" w:cs="Tahoma"/>
      <w:sz w:val="16"/>
      <w:szCs w:val="16"/>
    </w:rPr>
  </w:style>
  <w:style w:type="paragraph" w:styleId="Caption1">
    <w:name w:val="caption"/>
    <w:basedOn w:val="Normal"/>
    <w:next w:val="Normal"/>
    <w:unhideWhenUsed/>
    <w:qFormat/>
    <w:rsid w:val="001d6f88"/>
    <w:pPr>
      <w:spacing w:lineRule="auto" w:line="240"/>
    </w:pPr>
    <w:rPr>
      <w:b/>
      <w:bCs/>
      <w:color w:val="4F81BD" w:themeColor="accent1"/>
      <w:sz w:val="18"/>
      <w:szCs w:val="18"/>
    </w:rPr>
  </w:style>
  <w:style w:type="paragraph" w:styleId="Contents1">
    <w:name w:val="TOC 1"/>
    <w:basedOn w:val="Normal"/>
    <w:next w:val="Normal"/>
    <w:uiPriority w:val="39"/>
    <w:unhideWhenUsed/>
    <w:qFormat/>
    <w:rsid w:val="001d6f88"/>
    <w:pPr>
      <w:spacing w:before="360" w:after="0"/>
    </w:pPr>
    <w:rPr>
      <w:rFonts w:ascii="Cambria" w:hAnsi="Cambria" w:asciiTheme="majorHAnsi" w:hAnsiTheme="majorHAnsi"/>
      <w:b/>
      <w:bCs/>
      <w:caps/>
      <w:sz w:val="24"/>
      <w:szCs w:val="24"/>
    </w:rPr>
  </w:style>
  <w:style w:type="paragraph" w:styleId="Contents2">
    <w:name w:val="TOC 2"/>
    <w:basedOn w:val="Normal"/>
    <w:next w:val="Normal"/>
    <w:uiPriority w:val="39"/>
    <w:unhideWhenUsed/>
    <w:qFormat/>
    <w:rsid w:val="001d6f88"/>
    <w:pPr>
      <w:spacing w:before="240" w:after="0"/>
    </w:pPr>
    <w:rPr>
      <w:b/>
      <w:bCs/>
      <w:sz w:val="20"/>
      <w:szCs w:val="20"/>
    </w:rPr>
  </w:style>
  <w:style w:type="paragraph" w:styleId="Contents3">
    <w:name w:val="TOC 3"/>
    <w:basedOn w:val="Normal"/>
    <w:next w:val="Normal"/>
    <w:uiPriority w:val="39"/>
    <w:unhideWhenUsed/>
    <w:qFormat/>
    <w:rsid w:val="001d6f88"/>
    <w:pPr>
      <w:spacing w:before="0" w:after="0"/>
      <w:ind w:left="220" w:hanging="0"/>
    </w:pPr>
    <w:rPr>
      <w:sz w:val="20"/>
      <w:szCs w:val="20"/>
    </w:rPr>
  </w:style>
  <w:style w:type="paragraph" w:styleId="Contents4">
    <w:name w:val="TOC 4"/>
    <w:basedOn w:val="Normal"/>
    <w:next w:val="Normal"/>
    <w:uiPriority w:val="39"/>
    <w:unhideWhenUsed/>
    <w:rsid w:val="001d6f88"/>
    <w:pPr>
      <w:spacing w:before="0" w:after="0"/>
      <w:ind w:left="440" w:hanging="0"/>
    </w:pPr>
    <w:rPr>
      <w:sz w:val="20"/>
      <w:szCs w:val="20"/>
    </w:rPr>
  </w:style>
  <w:style w:type="paragraph" w:styleId="TOCHeading1" w:customStyle="1">
    <w:name w:val="TOC Heading1"/>
    <w:basedOn w:val="Heading1"/>
    <w:next w:val="Normal"/>
    <w:uiPriority w:val="39"/>
    <w:semiHidden/>
    <w:unhideWhenUsed/>
    <w:qFormat/>
    <w:rsid w:val="001d6f88"/>
    <w:pPr>
      <w:numPr>
        <w:ilvl w:val="0"/>
        <w:numId w:val="0"/>
      </w:numPr>
    </w:pPr>
    <w:rPr>
      <w:lang w:val="en-US" w:eastAsia="en-US"/>
    </w:rPr>
  </w:style>
  <w:style w:type="paragraph" w:styleId="Tableoffigures">
    <w:name w:val="table of figures"/>
    <w:basedOn w:val="Normal"/>
    <w:next w:val="Normal"/>
    <w:uiPriority w:val="99"/>
    <w:unhideWhenUsed/>
    <w:qFormat/>
    <w:rsid w:val="00e126d0"/>
    <w:pPr>
      <w:spacing w:before="0" w:after="0"/>
    </w:pPr>
    <w:rPr/>
  </w:style>
  <w:style w:type="paragraph" w:styleId="Header">
    <w:name w:val="Header"/>
    <w:basedOn w:val="Normal"/>
    <w:link w:val="HeaderChar"/>
    <w:unhideWhenUsed/>
    <w:rsid w:val="00a36517"/>
    <w:pPr>
      <w:tabs>
        <w:tab w:val="center" w:pos="4320" w:leader="none"/>
        <w:tab w:val="right" w:pos="8640" w:leader="none"/>
      </w:tabs>
      <w:jc w:val="both"/>
    </w:pPr>
    <w:rPr>
      <w:rFonts w:ascii="Georgia" w:hAnsi="Georgia" w:eastAsia="Georgia" w:cs="Georgia"/>
      <w:sz w:val="20"/>
      <w:szCs w:val="20"/>
      <w:lang w:val="en-US" w:eastAsia="ja-JP"/>
    </w:rPr>
  </w:style>
  <w:style w:type="paragraph" w:styleId="NoSpacing">
    <w:name w:val="No Spacing"/>
    <w:basedOn w:val="Normal"/>
    <w:uiPriority w:val="1"/>
    <w:qFormat/>
    <w:rsid w:val="00a36517"/>
    <w:pPr>
      <w:spacing w:lineRule="auto" w:line="240" w:before="0" w:after="0"/>
      <w:jc w:val="both"/>
    </w:pPr>
    <w:rPr>
      <w:rFonts w:ascii="Georgia" w:hAnsi="Georgia" w:eastAsia="Georgia" w:cs="Georgia"/>
      <w:sz w:val="20"/>
      <w:szCs w:val="32"/>
      <w:lang w:val="en-US" w:eastAsia="ja-JP"/>
    </w:rPr>
  </w:style>
  <w:style w:type="paragraph" w:styleId="Footer">
    <w:name w:val="Footer"/>
    <w:basedOn w:val="Normal"/>
    <w:link w:val="FooterChar"/>
    <w:unhideWhenUsed/>
    <w:rsid w:val="00a36517"/>
    <w:pPr>
      <w:tabs>
        <w:tab w:val="center" w:pos="4153" w:leader="none"/>
        <w:tab w:val="right" w:pos="8306" w:leader="none"/>
      </w:tabs>
      <w:spacing w:lineRule="auto" w:line="240" w:before="0" w:after="0"/>
    </w:pPr>
    <w:rPr/>
  </w:style>
  <w:style w:type="paragraph" w:styleId="PlainText">
    <w:name w:val="Plain Text"/>
    <w:basedOn w:val="Normal"/>
    <w:link w:val="PlainTextChar"/>
    <w:uiPriority w:val="99"/>
    <w:unhideWhenUsed/>
    <w:qFormat/>
    <w:rsid w:val="001d4533"/>
    <w:pPr>
      <w:spacing w:lineRule="auto" w:line="240" w:before="0" w:after="0"/>
    </w:pPr>
    <w:rPr>
      <w:rFonts w:ascii="Consolas" w:hAnsi="Consolas" w:eastAsia="Calibri" w:eastAsiaTheme="minorHAnsi"/>
      <w:sz w:val="21"/>
      <w:szCs w:val="21"/>
      <w:lang w:eastAsia="en-US"/>
    </w:rPr>
  </w:style>
  <w:style w:type="paragraph" w:styleId="ListParagraph">
    <w:name w:val="List Paragraph"/>
    <w:basedOn w:val="Normal"/>
    <w:uiPriority w:val="34"/>
    <w:qFormat/>
    <w:rsid w:val="007a3ee2"/>
    <w:pPr>
      <w:spacing w:before="0" w:after="200"/>
      <w:ind w:left="720" w:hanging="0"/>
      <w:contextualSpacing/>
    </w:pPr>
    <w:rPr>
      <w:rFonts w:eastAsia="Calibri" w:eastAsiaTheme="minorHAnsi"/>
      <w:lang w:eastAsia="en-US"/>
    </w:rPr>
  </w:style>
  <w:style w:type="paragraph" w:styleId="Footnote">
    <w:name w:val="Footnote Text"/>
    <w:basedOn w:val="Normal"/>
    <w:link w:val="FootnoteTextChar"/>
    <w:rsid w:val="00ea1541"/>
    <w:pPr>
      <w:suppressAutoHyphens w:val="true"/>
      <w:spacing w:lineRule="auto" w:line="240" w:before="0" w:after="0"/>
    </w:pPr>
    <w:rPr>
      <w:rFonts w:ascii="Times New Roman" w:hAnsi="Times New Roman" w:eastAsia="SimSun" w:cs="Times New Roman"/>
      <w:sz w:val="20"/>
      <w:szCs w:val="20"/>
      <w:lang w:val="en-US" w:eastAsia="ar-SA"/>
    </w:rPr>
  </w:style>
  <w:style w:type="paragraph" w:styleId="TOCHeading">
    <w:name w:val="TOC Heading"/>
    <w:basedOn w:val="Heading1"/>
    <w:next w:val="Normal"/>
    <w:uiPriority w:val="39"/>
    <w:unhideWhenUsed/>
    <w:qFormat/>
    <w:rsid w:val="000e3ec3"/>
    <w:pPr>
      <w:numPr>
        <w:ilvl w:val="0"/>
        <w:numId w:val="0"/>
      </w:numPr>
    </w:pPr>
    <w:rPr>
      <w:lang w:val="en-US" w:eastAsia="en-US"/>
    </w:rPr>
  </w:style>
  <w:style w:type="paragraph" w:styleId="Contents5">
    <w:name w:val="TOC 5"/>
    <w:basedOn w:val="Normal"/>
    <w:next w:val="Normal"/>
    <w:autoRedefine/>
    <w:uiPriority w:val="39"/>
    <w:unhideWhenUsed/>
    <w:rsid w:val="00a52313"/>
    <w:pPr>
      <w:spacing w:before="0" w:after="0"/>
      <w:ind w:left="660" w:hanging="0"/>
    </w:pPr>
    <w:rPr>
      <w:sz w:val="20"/>
      <w:szCs w:val="20"/>
    </w:rPr>
  </w:style>
  <w:style w:type="paragraph" w:styleId="Contents6">
    <w:name w:val="TOC 6"/>
    <w:basedOn w:val="Normal"/>
    <w:next w:val="Normal"/>
    <w:autoRedefine/>
    <w:uiPriority w:val="39"/>
    <w:unhideWhenUsed/>
    <w:rsid w:val="00a52313"/>
    <w:pPr>
      <w:spacing w:before="0" w:after="0"/>
      <w:ind w:left="880" w:hanging="0"/>
    </w:pPr>
    <w:rPr>
      <w:sz w:val="20"/>
      <w:szCs w:val="20"/>
    </w:rPr>
  </w:style>
  <w:style w:type="paragraph" w:styleId="Contents7">
    <w:name w:val="TOC 7"/>
    <w:basedOn w:val="Normal"/>
    <w:next w:val="Normal"/>
    <w:autoRedefine/>
    <w:uiPriority w:val="39"/>
    <w:unhideWhenUsed/>
    <w:rsid w:val="00a52313"/>
    <w:pPr>
      <w:spacing w:before="0" w:after="0"/>
      <w:ind w:left="1100" w:hanging="0"/>
    </w:pPr>
    <w:rPr>
      <w:sz w:val="20"/>
      <w:szCs w:val="20"/>
    </w:rPr>
  </w:style>
  <w:style w:type="paragraph" w:styleId="Contents8">
    <w:name w:val="TOC 8"/>
    <w:basedOn w:val="Normal"/>
    <w:next w:val="Normal"/>
    <w:autoRedefine/>
    <w:uiPriority w:val="39"/>
    <w:unhideWhenUsed/>
    <w:rsid w:val="00a52313"/>
    <w:pPr>
      <w:spacing w:before="0" w:after="0"/>
      <w:ind w:left="1320" w:hanging="0"/>
    </w:pPr>
    <w:rPr>
      <w:sz w:val="20"/>
      <w:szCs w:val="20"/>
    </w:rPr>
  </w:style>
  <w:style w:type="paragraph" w:styleId="Contents9">
    <w:name w:val="TOC 9"/>
    <w:basedOn w:val="Normal"/>
    <w:next w:val="Normal"/>
    <w:autoRedefine/>
    <w:uiPriority w:val="39"/>
    <w:unhideWhenUsed/>
    <w:rsid w:val="00a52313"/>
    <w:pPr>
      <w:spacing w:before="0" w:after="0"/>
      <w:ind w:left="1540" w:hanging="0"/>
    </w:pPr>
    <w:rPr>
      <w:sz w:val="20"/>
      <w:szCs w:val="20"/>
    </w:rPr>
  </w:style>
  <w:style w:type="paragraph" w:styleId="Style5" w:customStyle="1">
    <w:name w:val="Επικεφαλίδα"/>
    <w:basedOn w:val="Normal"/>
    <w:next w:val="TextBody"/>
    <w:qFormat/>
    <w:rsid w:val="00a60b6f"/>
    <w:pPr>
      <w:keepNext w:val="true"/>
      <w:suppressAutoHyphens w:val="true"/>
      <w:spacing w:lineRule="auto" w:line="240" w:before="240" w:after="120"/>
    </w:pPr>
    <w:rPr>
      <w:rFonts w:ascii="Liberation Sans" w:hAnsi="Liberation Sans" w:eastAsia="Microsoft YaHei" w:cs="Arial"/>
      <w:sz w:val="28"/>
      <w:szCs w:val="28"/>
      <w:lang w:eastAsia="zh-CN"/>
    </w:rPr>
  </w:style>
  <w:style w:type="paragraph" w:styleId="Style6" w:customStyle="1">
    <w:name w:val="Ευρετήριο"/>
    <w:basedOn w:val="Normal"/>
    <w:qFormat/>
    <w:rsid w:val="00a60b6f"/>
    <w:pPr>
      <w:suppressLineNumbers/>
      <w:suppressAutoHyphens w:val="true"/>
      <w:spacing w:lineRule="auto" w:line="240" w:before="0" w:after="0"/>
    </w:pPr>
    <w:rPr>
      <w:rFonts w:ascii="Times New Roman" w:hAnsi="Times New Roman" w:eastAsia="Times New Roman" w:cs="Arial"/>
      <w:sz w:val="24"/>
      <w:szCs w:val="24"/>
      <w:lang w:eastAsia="zh-CN"/>
    </w:rPr>
  </w:style>
  <w:style w:type="paragraph" w:styleId="Titolo" w:customStyle="1">
    <w:name w:val="Titolo"/>
    <w:basedOn w:val="Normal"/>
    <w:next w:val="TextBody"/>
    <w:qFormat/>
    <w:rsid w:val="00a60b6f"/>
    <w:pPr>
      <w:keepNext w:val="true"/>
      <w:suppressAutoHyphens w:val="true"/>
      <w:spacing w:lineRule="auto" w:line="240" w:before="240" w:after="120"/>
    </w:pPr>
    <w:rPr>
      <w:rFonts w:ascii="Liberation Sans" w:hAnsi="Liberation Sans" w:eastAsia="Microsoft YaHei" w:cs="Arial"/>
      <w:sz w:val="28"/>
      <w:szCs w:val="28"/>
      <w:lang w:eastAsia="zh-CN"/>
    </w:rPr>
  </w:style>
  <w:style w:type="paragraph" w:styleId="Didascalia" w:customStyle="1">
    <w:name w:val="Didascalia"/>
    <w:basedOn w:val="Normal"/>
    <w:qFormat/>
    <w:rsid w:val="00a60b6f"/>
    <w:pPr>
      <w:suppressLineNumbers/>
      <w:suppressAutoHyphens w:val="true"/>
      <w:spacing w:lineRule="auto" w:line="240" w:before="120" w:after="120"/>
    </w:pPr>
    <w:rPr>
      <w:rFonts w:ascii="Times New Roman" w:hAnsi="Times New Roman" w:eastAsia="Times New Roman" w:cs="Arial"/>
      <w:i/>
      <w:iCs/>
      <w:sz w:val="24"/>
      <w:szCs w:val="24"/>
      <w:lang w:eastAsia="zh-CN"/>
    </w:rPr>
  </w:style>
  <w:style w:type="paragraph" w:styleId="Indice" w:customStyle="1">
    <w:name w:val="Indice"/>
    <w:basedOn w:val="Normal"/>
    <w:qFormat/>
    <w:rsid w:val="00a60b6f"/>
    <w:pPr>
      <w:suppressLineNumbers/>
      <w:suppressAutoHyphens w:val="true"/>
      <w:spacing w:lineRule="auto" w:line="240" w:before="0" w:after="0"/>
    </w:pPr>
    <w:rPr>
      <w:rFonts w:ascii="Times New Roman" w:hAnsi="Times New Roman" w:eastAsia="Times New Roman" w:cs="Arial"/>
      <w:sz w:val="24"/>
      <w:szCs w:val="24"/>
      <w:lang w:eastAsia="zh-CN"/>
    </w:rPr>
  </w:style>
  <w:style w:type="paragraph" w:styleId="HeadingBase" w:customStyle="1">
    <w:name w:val="Heading Base"/>
    <w:basedOn w:val="Normal"/>
    <w:next w:val="TextBody"/>
    <w:qFormat/>
    <w:rsid w:val="00a60b6f"/>
    <w:pPr>
      <w:keepNext w:val="true"/>
      <w:keepLines/>
      <w:suppressAutoHyphens w:val="true"/>
      <w:spacing w:lineRule="atLeast" w:line="220" w:before="140" w:after="0"/>
      <w:ind w:left="1080" w:hanging="0"/>
    </w:pPr>
    <w:rPr>
      <w:rFonts w:ascii="Arial" w:hAnsi="Arial" w:eastAsia="Times New Roman" w:cs="Arial"/>
      <w:spacing w:val="-4"/>
      <w:kern w:val="2"/>
      <w:lang w:val="en-US" w:eastAsia="zh-CN"/>
    </w:rPr>
  </w:style>
  <w:style w:type="paragraph" w:styleId="Index1">
    <w:name w:val="index 1"/>
    <w:basedOn w:val="Normal"/>
    <w:next w:val="Normal"/>
    <w:autoRedefine/>
    <w:unhideWhenUsed/>
    <w:qFormat/>
    <w:rsid w:val="00a60b6f"/>
    <w:pPr>
      <w:spacing w:lineRule="auto" w:line="240" w:before="0" w:after="0"/>
      <w:ind w:left="220" w:hanging="220"/>
    </w:pPr>
    <w:rPr/>
  </w:style>
  <w:style w:type="paragraph" w:styleId="Indexheading">
    <w:name w:val="index heading"/>
    <w:basedOn w:val="HeadingBase"/>
    <w:next w:val="Index1"/>
    <w:qFormat/>
    <w:rsid w:val="00a60b6f"/>
    <w:pPr>
      <w:keepLines w:val="false"/>
      <w:spacing w:lineRule="atLeast" w:line="480" w:before="0" w:after="0"/>
      <w:ind w:left="0" w:hanging="0"/>
    </w:pPr>
    <w:rPr>
      <w:rFonts w:ascii="Arial Black" w:hAnsi="Arial Black" w:cs="Times New Roman"/>
      <w:spacing w:val="-5"/>
      <w:sz w:val="20"/>
      <w:szCs w:val="24"/>
    </w:rPr>
  </w:style>
  <w:style w:type="paragraph" w:styleId="Body2" w:customStyle="1">
    <w:name w:val="Body2"/>
    <w:basedOn w:val="Normal"/>
    <w:qFormat/>
    <w:rsid w:val="00a60b6f"/>
    <w:pPr>
      <w:keepLines/>
      <w:suppressAutoHyphens w:val="true"/>
      <w:spacing w:lineRule="auto" w:line="240" w:before="60" w:after="60"/>
      <w:ind w:left="1080" w:hanging="0"/>
    </w:pPr>
    <w:rPr>
      <w:rFonts w:ascii="Helvetica" w:hAnsi="Helvetica" w:eastAsia="Times New Roman" w:cs="Helvetica"/>
      <w:sz w:val="24"/>
      <w:szCs w:val="20"/>
      <w:lang w:val="en-US" w:eastAsia="zh-CN"/>
    </w:rPr>
  </w:style>
  <w:style w:type="paragraph" w:styleId="Testofumetto" w:customStyle="1">
    <w:name w:val="Testo fumetto"/>
    <w:basedOn w:val="Normal"/>
    <w:qFormat/>
    <w:rsid w:val="00a60b6f"/>
    <w:pPr>
      <w:suppressAutoHyphens w:val="true"/>
      <w:spacing w:lineRule="auto" w:line="240" w:before="0" w:after="0"/>
    </w:pPr>
    <w:rPr>
      <w:rFonts w:ascii="Tahoma" w:hAnsi="Tahoma" w:eastAsia="Times New Roman" w:cs="Tahoma"/>
      <w:sz w:val="16"/>
      <w:szCs w:val="16"/>
      <w:lang w:eastAsia="zh-CN"/>
    </w:rPr>
  </w:style>
  <w:style w:type="paragraph" w:styleId="NormaleWeb" w:customStyle="1">
    <w:name w:val="Normale (Web)"/>
    <w:basedOn w:val="Normal"/>
    <w:qFormat/>
    <w:rsid w:val="00a60b6f"/>
    <w:pPr>
      <w:suppressAutoHyphens w:val="true"/>
      <w:spacing w:lineRule="auto" w:line="240" w:before="100" w:after="100"/>
    </w:pPr>
    <w:rPr>
      <w:rFonts w:ascii="Times New Roman" w:hAnsi="Times New Roman" w:eastAsia="Times New Roman" w:cs="Times New Roman"/>
      <w:sz w:val="24"/>
      <w:szCs w:val="24"/>
      <w:lang w:eastAsia="zh-CN"/>
    </w:rPr>
  </w:style>
  <w:style w:type="paragraph" w:styleId="Default" w:customStyle="1">
    <w:name w:val="Default"/>
    <w:qFormat/>
    <w:rsid w:val="00a60b6f"/>
    <w:pPr>
      <w:widowControl/>
      <w:suppressAutoHyphens w:val="true"/>
      <w:bidi w:val="0"/>
      <w:spacing w:lineRule="auto" w:line="240" w:before="0" w:after="0"/>
      <w:jc w:val="left"/>
    </w:pPr>
    <w:rPr>
      <w:rFonts w:ascii="Arial" w:hAnsi="Arial" w:eastAsia="Times New Roman" w:cs="Arial"/>
      <w:color w:val="000000"/>
      <w:kern w:val="0"/>
      <w:sz w:val="24"/>
      <w:szCs w:val="24"/>
      <w:lang w:val="el-GR" w:eastAsia="zh-CN" w:bidi="ar-SA"/>
    </w:rPr>
  </w:style>
  <w:style w:type="paragraph" w:styleId="Istgruppocontattitestodome" w:customStyle="1">
    <w:name w:val="istgruppo-contatti-testo-dome"/>
    <w:basedOn w:val="Normal"/>
    <w:qFormat/>
    <w:rsid w:val="00a60b6f"/>
    <w:pPr>
      <w:suppressAutoHyphens w:val="true"/>
      <w:spacing w:lineRule="auto" w:line="240" w:before="100" w:after="100"/>
    </w:pPr>
    <w:rPr>
      <w:rFonts w:ascii="Times New Roman" w:hAnsi="Times New Roman" w:eastAsia="Times New Roman" w:cs="Times New Roman"/>
      <w:sz w:val="24"/>
      <w:szCs w:val="24"/>
      <w:lang w:eastAsia="zh-CN"/>
    </w:rPr>
  </w:style>
  <w:style w:type="paragraph" w:styleId="Nessunaspaziatura" w:customStyle="1">
    <w:name w:val="Nessuna spaziatura"/>
    <w:qFormat/>
    <w:rsid w:val="00a60b6f"/>
    <w:pPr>
      <w:widowControl/>
      <w:suppressAutoHyphens w:val="true"/>
      <w:bidi w:val="0"/>
      <w:spacing w:lineRule="auto" w:line="240" w:before="0" w:after="0"/>
      <w:jc w:val="left"/>
    </w:pPr>
    <w:rPr>
      <w:rFonts w:ascii="Calibri" w:hAnsi="Calibri" w:eastAsia="Calibri" w:cs="Calibri"/>
      <w:color w:val="auto"/>
      <w:kern w:val="0"/>
      <w:sz w:val="22"/>
      <w:szCs w:val="22"/>
      <w:lang w:val="el-GR" w:eastAsia="zh-CN" w:bidi="ar-SA"/>
    </w:rPr>
  </w:style>
  <w:style w:type="paragraph" w:styleId="Contenutotabella" w:customStyle="1">
    <w:name w:val="Contenuto tabella"/>
    <w:basedOn w:val="Normal"/>
    <w:qFormat/>
    <w:rsid w:val="00a60b6f"/>
    <w:pPr>
      <w:suppressLineNumbers/>
      <w:suppressAutoHyphens w:val="true"/>
      <w:spacing w:lineRule="auto" w:line="240" w:before="0" w:after="0"/>
    </w:pPr>
    <w:rPr>
      <w:rFonts w:ascii="Times New Roman" w:hAnsi="Times New Roman" w:eastAsia="Times New Roman" w:cs="Times New Roman"/>
      <w:sz w:val="24"/>
      <w:szCs w:val="24"/>
      <w:lang w:eastAsia="zh-CN"/>
    </w:rPr>
  </w:style>
  <w:style w:type="paragraph" w:styleId="Titolotabella" w:customStyle="1">
    <w:name w:val="Titolo tabella"/>
    <w:basedOn w:val="Contenutotabella"/>
    <w:qFormat/>
    <w:rsid w:val="00a60b6f"/>
    <w:pPr>
      <w:jc w:val="center"/>
    </w:pPr>
    <w:rPr>
      <w:b/>
      <w:bCs/>
    </w:rPr>
  </w:style>
  <w:style w:type="paragraph" w:styleId="Style7" w:customStyle="1">
    <w:name w:val="Περιεχόμενα πίνακα"/>
    <w:basedOn w:val="Normal"/>
    <w:qFormat/>
    <w:rsid w:val="00a60b6f"/>
    <w:pPr>
      <w:suppressLineNumbers/>
      <w:suppressAutoHyphens w:val="true"/>
      <w:spacing w:lineRule="auto" w:line="240" w:before="0" w:after="0"/>
    </w:pPr>
    <w:rPr>
      <w:rFonts w:ascii="Times New Roman" w:hAnsi="Times New Roman" w:eastAsia="Times New Roman" w:cs="Times New Roman"/>
      <w:sz w:val="24"/>
      <w:szCs w:val="24"/>
      <w:lang w:eastAsia="zh-CN"/>
    </w:rPr>
  </w:style>
  <w:style w:type="paragraph" w:styleId="Style8" w:customStyle="1">
    <w:name w:val="Επικεφαλίδα πίνακα"/>
    <w:basedOn w:val="Style7"/>
    <w:qFormat/>
    <w:rsid w:val="00a60b6f"/>
    <w:pPr>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MediumList2-Accent1">
    <w:name w:val="Medium List 2 Accent 1"/>
    <w:basedOn w:val="TableNormal"/>
    <w:uiPriority w:val="66"/>
    <w:rsid w:val="001d6f88"/>
    <w:pPr>
      <w:spacing w:after="0" w:line="240" w:lineRule="auto"/>
    </w:pPr>
    <w:rPr>
      <w:rFonts w:asciiTheme="majorHAnsi" w:hAnsiTheme="majorHAnsi" w:eastAsiaTheme="majorEastAsia" w:cstheme="majorBidi"/>
      <w:lang w:val="en-US" w:eastAsia="en-US" w:bidi="en-US"/>
      <w:color w:val="000000" w:themeColor="text1"/>
    </w:rPr>
    <w:tblPr>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2a2b2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LightGrid-Accent11">
    <w:name w:val="Light Grid - Accent 11"/>
    <w:basedOn w:val="TableNormal"/>
    <w:uiPriority w:val="62"/>
    <w:rsid w:val="002a2b29"/>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g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hyperlink" Target="mailto:gremb.rom@mfa.gr" TargetMode="External"/><Relationship Id="rId9" Type="http://schemas.openxmlformats.org/officeDocument/2006/relationships/hyperlink" Target="mailto:grcon.rom@mfa.gr" TargetMode="External"/><Relationship Id="rId10" Type="http://schemas.openxmlformats.org/officeDocument/2006/relationships/hyperlink" Target="http://agora.mfa.gr/ta-grafeia-oikonomikon-emporikon-upotheseon/grafeia-ana-xora/office/843" TargetMode="External"/><Relationship Id="rId11" Type="http://schemas.openxmlformats.org/officeDocument/2006/relationships/hyperlink" Target="mailto:ecocom-rome@mfa.gr" TargetMode="External"/><Relationship Id="rId12" Type="http://schemas.openxmlformats.org/officeDocument/2006/relationships/hyperlink" Target="mailto:press.rom@mfa.gr" TargetMode="External"/><Relationship Id="rId13" Type="http://schemas.openxmlformats.org/officeDocument/2006/relationships/hyperlink" Target="mailto:defatt_it@hndgs.mil.gr" TargetMode="External"/><Relationship Id="rId14" Type="http://schemas.openxmlformats.org/officeDocument/2006/relationships/hyperlink" Target="mailto:gremb.vat@mfa.gr" TargetMode="External"/><Relationship Id="rId15" Type="http://schemas.openxmlformats.org/officeDocument/2006/relationships/hyperlink" Target="http://agora.mfa.gr/ta-grafeia-oikonomikon-emporikon-upotheseon/grafeia-ana-xora/office/842" TargetMode="External"/><Relationship Id="rId16" Type="http://schemas.openxmlformats.org/officeDocument/2006/relationships/hyperlink" Target="mailto:ecocom-milano@mfa.gr" TargetMode="External"/><Relationship Id="rId17" Type="http://schemas.openxmlformats.org/officeDocument/2006/relationships/hyperlink" Target="http://www.mfa.gr/dimereis-sheseis-tis-ellados/italia/italia-stoixeiax.html" TargetMode="External"/><Relationship Id="rId18" Type="http://schemas.openxmlformats.org/officeDocument/2006/relationships/hyperlink" Target="http://www.governo.it/" TargetMode="External"/><Relationship Id="rId19" Type="http://schemas.openxmlformats.org/officeDocument/2006/relationships/hyperlink" Target="http://www.esteri.it/" TargetMode="External"/><Relationship Id="rId20" Type="http://schemas.openxmlformats.org/officeDocument/2006/relationships/hyperlink" Target="mailto:ministero.affariesteri@cert.esteri.it" TargetMode="External"/><Relationship Id="rId21" Type="http://schemas.openxmlformats.org/officeDocument/2006/relationships/hyperlink" Target="http://www.mef.gov.it/" TargetMode="External"/><Relationship Id="rId22" Type="http://schemas.openxmlformats.org/officeDocument/2006/relationships/hyperlink" Target="http://www.tesoro.it/" TargetMode="External"/><Relationship Id="rId23" Type="http://schemas.openxmlformats.org/officeDocument/2006/relationships/hyperlink" Target="mailto:urp.economiaefinanze@pec.mef.gov.it" TargetMode="External"/><Relationship Id="rId24" Type="http://schemas.openxmlformats.org/officeDocument/2006/relationships/hyperlink" Target="http://www.agenziaentrate.gov.it/wps/portal/entrate/home" TargetMode="External"/><Relationship Id="rId25" Type="http://schemas.openxmlformats.org/officeDocument/2006/relationships/hyperlink" Target="https://www.agenziadoganemonopoli.gov.it/portale/" TargetMode="External"/><Relationship Id="rId26" Type="http://schemas.openxmlformats.org/officeDocument/2006/relationships/hyperlink" Target="mailto:monica.nardi@agenziadogane.it" TargetMode="External"/><Relationship Id="rId27" Type="http://schemas.openxmlformats.org/officeDocument/2006/relationships/hyperlink" Target="http://www.sviluppoeconomico.gov.it/" TargetMode="External"/><Relationship Id="rId28" Type="http://schemas.openxmlformats.org/officeDocument/2006/relationships/hyperlink" Target="mailto:cons.dip@mise.gov.it" TargetMode="External"/><Relationship Id="rId29" Type="http://schemas.openxmlformats.org/officeDocument/2006/relationships/hyperlink" Target="http://www.politicheagricole.gov.it/" TargetMode="External"/><Relationship Id="rId30" Type="http://schemas.openxmlformats.org/officeDocument/2006/relationships/hyperlink" Target="mailto:gabinettoconsigliere.diplomatico@politicheagricole.it" TargetMode="External"/><Relationship Id="rId31" Type="http://schemas.openxmlformats.org/officeDocument/2006/relationships/hyperlink" Target="mailto:gabinettoconsigliere.diplomatico@politicheagricole.it" TargetMode="External"/><Relationship Id="rId32" Type="http://schemas.openxmlformats.org/officeDocument/2006/relationships/hyperlink" Target="http://www.minambiente.it/home_it/index.html?lang=it" TargetMode="External"/><Relationship Id="rId33" Type="http://schemas.openxmlformats.org/officeDocument/2006/relationships/hyperlink" Target="http://www.mit.gov.it/" TargetMode="External"/><Relationship Id="rId34" Type="http://schemas.openxmlformats.org/officeDocument/2006/relationships/hyperlink" Target="mailto:aff.internazionali@mit.gov.it" TargetMode="External"/><Relationship Id="rId35" Type="http://schemas.openxmlformats.org/officeDocument/2006/relationships/hyperlink" Target="http://www.salute.gov.it/" TargetMode="External"/><Relationship Id="rId36" Type="http://schemas.openxmlformats.org/officeDocument/2006/relationships/hyperlink" Target="http://www.governo.it/i-ministeri-0" TargetMode="External"/><Relationship Id="rId37" Type="http://schemas.openxmlformats.org/officeDocument/2006/relationships/hyperlink" Target="http://www.regione.lazio.it/" TargetMode="External"/><Relationship Id="rId38" Type="http://schemas.openxmlformats.org/officeDocument/2006/relationships/hyperlink" Target="mailto:urp@regione.lazio.it" TargetMode="External"/><Relationship Id="rId39" Type="http://schemas.openxmlformats.org/officeDocument/2006/relationships/hyperlink" Target="http://www.prefettura.it/roma/multidip/index.htm" TargetMode="External"/><Relationship Id="rId40" Type="http://schemas.openxmlformats.org/officeDocument/2006/relationships/hyperlink" Target="http://www.comune.roma.it/" TargetMode="External"/><Relationship Id="rId41" Type="http://schemas.openxmlformats.org/officeDocument/2006/relationships/hyperlink" Target="http://www.comune.ancona.it/" TargetMode="External"/><Relationship Id="rId42" Type="http://schemas.openxmlformats.org/officeDocument/2006/relationships/hyperlink" Target="mailto:info@comune.ancona.it" TargetMode="External"/><Relationship Id="rId43" Type="http://schemas.openxmlformats.org/officeDocument/2006/relationships/hyperlink" Target="http://www.comune.bari.it/" TargetMode="External"/><Relationship Id="rId44" Type="http://schemas.openxmlformats.org/officeDocument/2006/relationships/hyperlink" Target="mailto:urp@comune.bari.it" TargetMode="External"/><Relationship Id="rId45" Type="http://schemas.openxmlformats.org/officeDocument/2006/relationships/hyperlink" Target="http://www.comune.bologna.it/" TargetMode="External"/><Relationship Id="rId46" Type="http://schemas.openxmlformats.org/officeDocument/2006/relationships/hyperlink" Target="mailto:URP@comune.bologna.it" TargetMode="External"/><Relationship Id="rId47" Type="http://schemas.openxmlformats.org/officeDocument/2006/relationships/hyperlink" Target="http://www.comune.fe.it/" TargetMode="External"/><Relationship Id="rId48" Type="http://schemas.openxmlformats.org/officeDocument/2006/relationships/hyperlink" Target="mailto:urp@comune.fe.it" TargetMode="External"/><Relationship Id="rId49" Type="http://schemas.openxmlformats.org/officeDocument/2006/relationships/hyperlink" Target="mailto:urp@comune.fe.it" TargetMode="External"/><Relationship Id="rId50" Type="http://schemas.openxmlformats.org/officeDocument/2006/relationships/hyperlink" Target="http://www.comune.foggia.it/" TargetMode="External"/><Relationship Id="rId51" Type="http://schemas.openxmlformats.org/officeDocument/2006/relationships/hyperlink" Target="http://www.comune.napoli.it/" TargetMode="External"/><Relationship Id="rId52" Type="http://schemas.openxmlformats.org/officeDocument/2006/relationships/hyperlink" Target="mailto:sindaco@comune.napoli.it" TargetMode="External"/><Relationship Id="rId53" Type="http://schemas.openxmlformats.org/officeDocument/2006/relationships/hyperlink" Target="mailto:urp@comune.napoli.it" TargetMode="External"/><Relationship Id="rId54" Type="http://schemas.openxmlformats.org/officeDocument/2006/relationships/hyperlink" Target="http://www.padovanet.it/" TargetMode="External"/><Relationship Id="rId55" Type="http://schemas.openxmlformats.org/officeDocument/2006/relationships/hyperlink" Target="mailto:protocollo.generale@pec.comune.padova.it" TargetMode="External"/><Relationship Id="rId56" Type="http://schemas.openxmlformats.org/officeDocument/2006/relationships/hyperlink" Target="http://www.comune.palermo.it/" TargetMode="External"/><Relationship Id="rId57" Type="http://schemas.openxmlformats.org/officeDocument/2006/relationships/hyperlink" Target="mailto:urp@urp.comune.palermo.it" TargetMode="External"/><Relationship Id="rId58" Type="http://schemas.openxmlformats.org/officeDocument/2006/relationships/hyperlink" Target="http://www.comune.perugia.it/" TargetMode="External"/><Relationship Id="rId59" Type="http://schemas.openxmlformats.org/officeDocument/2006/relationships/hyperlink" Target="mailto:urp@comune.perugia.it" TargetMode="External"/><Relationship Id="rId60" Type="http://schemas.openxmlformats.org/officeDocument/2006/relationships/hyperlink" Target="http://www.comune.reggio-calabria.it/" TargetMode="External"/><Relationship Id="rId61" Type="http://schemas.openxmlformats.org/officeDocument/2006/relationships/hyperlink" Target="mailto:staffrete@comune.reggio-calabria.it" TargetMode="External"/><Relationship Id="rId62" Type="http://schemas.openxmlformats.org/officeDocument/2006/relationships/hyperlink" Target="http://www.comune.rimini.it/" TargetMode="External"/><Relationship Id="rId63" Type="http://schemas.openxmlformats.org/officeDocument/2006/relationships/hyperlink" Target="mailto:protocollo.generale@pec.comune.rimini.it" TargetMode="External"/><Relationship Id="rId64" Type="http://schemas.openxmlformats.org/officeDocument/2006/relationships/hyperlink" Target="http://www.comune.taranto.it/" TargetMode="External"/><Relationship Id="rId65" Type="http://schemas.openxmlformats.org/officeDocument/2006/relationships/hyperlink" Target="mailto:comunicazione.urp@comune.taranto.it" TargetMode="External"/><Relationship Id="rId66" Type="http://schemas.openxmlformats.org/officeDocument/2006/relationships/hyperlink" Target="http://www.comune.trento.it/" TargetMode="External"/><Relationship Id="rId67" Type="http://schemas.openxmlformats.org/officeDocument/2006/relationships/hyperlink" Target="mailto:comurp@comune.trento.it" TargetMode="External"/><Relationship Id="rId68" Type="http://schemas.openxmlformats.org/officeDocument/2006/relationships/hyperlink" Target="http://www.retecivica.trieste.it/" TargetMode="External"/><Relationship Id="rId69" Type="http://schemas.openxmlformats.org/officeDocument/2006/relationships/hyperlink" Target="mailto:urp@comune.trieste.it" TargetMode="External"/><Relationship Id="rId70" Type="http://schemas.openxmlformats.org/officeDocument/2006/relationships/hyperlink" Target="http://www.comune.venezia.it/" TargetMode="External"/><Relationship Id="rId71" Type="http://schemas.openxmlformats.org/officeDocument/2006/relationships/hyperlink" Target="mailto:sindaco@comune.venezia.it" TargetMode="External"/><Relationship Id="rId72" Type="http://schemas.openxmlformats.org/officeDocument/2006/relationships/hyperlink" Target="mailto:segretario.generale@pec.comune.venezia.it" TargetMode="External"/><Relationship Id="rId73" Type="http://schemas.openxmlformats.org/officeDocument/2006/relationships/hyperlink" Target="http://portale.comune.verona.it/" TargetMode="External"/><Relationship Id="rId74" Type="http://schemas.openxmlformats.org/officeDocument/2006/relationships/hyperlink" Target="mailto:giunta@comune.verona.it" TargetMode="External"/><Relationship Id="rId75" Type="http://schemas.openxmlformats.org/officeDocument/2006/relationships/hyperlink" Target="http://www.invitalia.it/" TargetMode="External"/><Relationship Id="rId76" Type="http://schemas.openxmlformats.org/officeDocument/2006/relationships/hyperlink" Target="mailto:info@invitalia.it" TargetMode="External"/><Relationship Id="rId77" Type="http://schemas.openxmlformats.org/officeDocument/2006/relationships/hyperlink" Target="http://www.ice.gov.it/" TargetMode="External"/><Relationship Id="rId78" Type="http://schemas.openxmlformats.org/officeDocument/2006/relationships/hyperlink" Target="mailto:servizi.imprese@ice.it" TargetMode="External"/><Relationship Id="rId79" Type="http://schemas.openxmlformats.org/officeDocument/2006/relationships/hyperlink" Target="http://www.agea.gov.it/" TargetMode="External"/><Relationship Id="rId80" Type="http://schemas.openxmlformats.org/officeDocument/2006/relationships/hyperlink" Target="mailto:info@arera.it" TargetMode="External"/><Relationship Id="rId81" Type="http://schemas.openxmlformats.org/officeDocument/2006/relationships/hyperlink" Target="http://www.ismea.it/" TargetMode="External"/><Relationship Id="rId82" Type="http://schemas.openxmlformats.org/officeDocument/2006/relationships/hyperlink" Target="http://www.enea.it/" TargetMode="External"/><Relationship Id="rId83" Type="http://schemas.openxmlformats.org/officeDocument/2006/relationships/hyperlink" Target="mailto:rel@enea.it" TargetMode="External"/><Relationship Id="rId84" Type="http://schemas.openxmlformats.org/officeDocument/2006/relationships/hyperlink" Target="http://www.isa.it/" TargetMode="External"/><Relationship Id="rId85" Type="http://schemas.openxmlformats.org/officeDocument/2006/relationships/hyperlink" Target="http://www.simest.it/" TargetMode="External"/><Relationship Id="rId86" Type="http://schemas.openxmlformats.org/officeDocument/2006/relationships/hyperlink" Target="mailto:info@sacesimest.it" TargetMode="External"/><Relationship Id="rId87" Type="http://schemas.openxmlformats.org/officeDocument/2006/relationships/hyperlink" Target="http://www.sace.it/" TargetMode="External"/><Relationship Id="rId88" Type="http://schemas.openxmlformats.org/officeDocument/2006/relationships/hyperlink" Target="mailto:info@sace.it" TargetMode="External"/><Relationship Id="rId89" Type="http://schemas.openxmlformats.org/officeDocument/2006/relationships/hyperlink" Target="http://www.irepa.org/" TargetMode="External"/><Relationship Id="rId90" Type="http://schemas.openxmlformats.org/officeDocument/2006/relationships/hyperlink" Target="mailto:webmaster@irepa.org" TargetMode="External"/><Relationship Id="rId91" Type="http://schemas.openxmlformats.org/officeDocument/2006/relationships/hyperlink" Target="http://www.uni.com/" TargetMode="External"/><Relationship Id="rId92" Type="http://schemas.openxmlformats.org/officeDocument/2006/relationships/hyperlink" Target="mailto:uni@uni.com" TargetMode="External"/><Relationship Id="rId93" Type="http://schemas.openxmlformats.org/officeDocument/2006/relationships/hyperlink" Target="http://www.sinab.it/" TargetMode="External"/><Relationship Id="rId94" Type="http://schemas.openxmlformats.org/officeDocument/2006/relationships/hyperlink" Target="mailto:sportelloinfo@sinab.it" TargetMode="External"/><Relationship Id="rId95" Type="http://schemas.openxmlformats.org/officeDocument/2006/relationships/hyperlink" Target="http://www.enit.it/" TargetMode="External"/><Relationship Id="rId96" Type="http://schemas.openxmlformats.org/officeDocument/2006/relationships/hyperlink" Target="mailto:sedecentrale@enit.it" TargetMode="External"/><Relationship Id="rId97" Type="http://schemas.openxmlformats.org/officeDocument/2006/relationships/hyperlink" Target="http://www.ontit.it/" TargetMode="External"/><Relationship Id="rId98" Type="http://schemas.openxmlformats.org/officeDocument/2006/relationships/hyperlink" Target="http://www.agcom.it/" TargetMode="External"/><Relationship Id="rId99" Type="http://schemas.openxmlformats.org/officeDocument/2006/relationships/hyperlink" Target="https://www.cdp.it/media/studi/quaderni-cdp/crescere-per-competere-fondo-strategico-italiano.kl" TargetMode="External"/><Relationship Id="rId100" Type="http://schemas.openxmlformats.org/officeDocument/2006/relationships/hyperlink" Target="mailto:info@fondostrategico.it" TargetMode="External"/><Relationship Id="rId101" Type="http://schemas.openxmlformats.org/officeDocument/2006/relationships/hyperlink" Target="mailto:gianluca.basciu@cdp.it" TargetMode="External"/><Relationship Id="rId102" Type="http://schemas.openxmlformats.org/officeDocument/2006/relationships/hyperlink" Target="http://www.accredia.it/" TargetMode="External"/><Relationship Id="rId103" Type="http://schemas.openxmlformats.org/officeDocument/2006/relationships/hyperlink" Target="mailto:info@accredia.it" TargetMode="External"/><Relationship Id="rId104" Type="http://schemas.openxmlformats.org/officeDocument/2006/relationships/hyperlink" Target="http://www.gse.it/" TargetMode="External"/><Relationship Id="rId105" Type="http://schemas.openxmlformats.org/officeDocument/2006/relationships/hyperlink" Target="mailto:gsespa@pec.gse.it" TargetMode="External"/><Relationship Id="rId106" Type="http://schemas.openxmlformats.org/officeDocument/2006/relationships/hyperlink" Target="http://www.istat.it/" TargetMode="External"/><Relationship Id="rId107" Type="http://schemas.openxmlformats.org/officeDocument/2006/relationships/hyperlink" Target="mailto:comunica@istat.it" TargetMode="External"/><Relationship Id="rId108" Type="http://schemas.openxmlformats.org/officeDocument/2006/relationships/hyperlink" Target="http://www.unioncamere.it/" TargetMode="External"/><Relationship Id="rId109" Type="http://schemas.openxmlformats.org/officeDocument/2006/relationships/hyperlink" Target="http://www.assocamerestero.it/" TargetMode="External"/><Relationship Id="rId110" Type="http://schemas.openxmlformats.org/officeDocument/2006/relationships/hyperlink" Target="http://www.rm.camcom.it/" TargetMode="External"/><Relationship Id="rId111" Type="http://schemas.openxmlformats.org/officeDocument/2006/relationships/hyperlink" Target="mailto:attivita.promozionali@rm.camcom.it" TargetMode="External"/><Relationship Id="rId112" Type="http://schemas.openxmlformats.org/officeDocument/2006/relationships/hyperlink" Target="http://www.ve.camcom.gov.it/Promozione-e-Internazionalizzazione$k10050002@10050045.aspx" TargetMode="External"/><Relationship Id="rId113" Type="http://schemas.openxmlformats.org/officeDocument/2006/relationships/hyperlink" Target="http://www.ve.camcom.it/" TargetMode="External"/><Relationship Id="rId114" Type="http://schemas.openxmlformats.org/officeDocument/2006/relationships/hyperlink" Target="mailto:promozione.estero@ve.camcom.it" TargetMode="External"/><Relationship Id="rId115" Type="http://schemas.openxmlformats.org/officeDocument/2006/relationships/hyperlink" Target="http://www.vr.camcom.it/" TargetMode="External"/><Relationship Id="rId116" Type="http://schemas.openxmlformats.org/officeDocument/2006/relationships/hyperlink" Target="mailto:promo@vr.camcom.it" TargetMode="External"/><Relationship Id="rId117" Type="http://schemas.openxmlformats.org/officeDocument/2006/relationships/hyperlink" Target="http://www.ve.camcom.gov.it/Promozione-e-Internazionalizzazione$k10050002@10050045.aspx" TargetMode="External"/><Relationship Id="rId118" Type="http://schemas.openxmlformats.org/officeDocument/2006/relationships/hyperlink" Target="http://www.bo.camcom.it/" TargetMode="External"/><Relationship Id="rId119" Type="http://schemas.openxmlformats.org/officeDocument/2006/relationships/hyperlink" Target="mailto:commercio.estero@bo.camcom.it" TargetMode="External"/><Relationship Id="rId120" Type="http://schemas.openxmlformats.org/officeDocument/2006/relationships/hyperlink" Target="http://www.na.camcom.it/" TargetMode="External"/><Relationship Id="rId121" Type="http://schemas.openxmlformats.org/officeDocument/2006/relationships/hyperlink" Target="http://www.com-tur.com/" TargetMode="External"/><Relationship Id="rId122" Type="http://schemas.openxmlformats.org/officeDocument/2006/relationships/hyperlink" Target="mailto:segreteria@com-tur.it" TargetMode="External"/><Relationship Id="rId123" Type="http://schemas.openxmlformats.org/officeDocument/2006/relationships/hyperlink" Target="http://www.pe.camcom.it/" TargetMode="External"/><Relationship Id="rId124" Type="http://schemas.openxmlformats.org/officeDocument/2006/relationships/hyperlink" Target="mailto:paolo.dilullo@pe.camcom.it" TargetMode="External"/><Relationship Id="rId125" Type="http://schemas.openxmlformats.org/officeDocument/2006/relationships/hyperlink" Target="http://www.tn.camcom.it/" TargetMode="External"/><Relationship Id="rId126" Type="http://schemas.openxmlformats.org/officeDocument/2006/relationships/hyperlink" Target="mailto:sprint@trentinosprint.it" TargetMode="External"/><Relationship Id="rId127" Type="http://schemas.openxmlformats.org/officeDocument/2006/relationships/hyperlink" Target="http://www.ts.camcom.it/" TargetMode="External"/><Relationship Id="rId128" Type="http://schemas.openxmlformats.org/officeDocument/2006/relationships/hyperlink" Target="mailto:info@ariestrieste. paolo.marchese@ariestrieste.it" TargetMode="External"/><Relationship Id="rId129" Type="http://schemas.openxmlformats.org/officeDocument/2006/relationships/hyperlink" Target="http://www.pg.camcom.it/" TargetMode="External"/><Relationship Id="rId130" Type="http://schemas.openxmlformats.org/officeDocument/2006/relationships/hyperlink" Target="mailto:promocamera@pg.camcom.it" TargetMode="External"/><Relationship Id="rId131" Type="http://schemas.openxmlformats.org/officeDocument/2006/relationships/hyperlink" Target="http://www.an.camcom.it/" TargetMode="External"/><Relationship Id="rId132" Type="http://schemas.openxmlformats.org/officeDocument/2006/relationships/hyperlink" Target="http://www.marchet.it/" TargetMode="External"/><Relationship Id="rId133" Type="http://schemas.openxmlformats.org/officeDocument/2006/relationships/hyperlink" Target="mailto:marchet@an.camcom.it" TargetMode="External"/><Relationship Id="rId134" Type="http://schemas.openxmlformats.org/officeDocument/2006/relationships/hyperlink" Target="mailto:stefano.fiorini@ancamcom.it" TargetMode="External"/><Relationship Id="rId135" Type="http://schemas.openxmlformats.org/officeDocument/2006/relationships/hyperlink" Target="http://www.sa.camcom.it/" TargetMode="External"/><Relationship Id="rId136" Type="http://schemas.openxmlformats.org/officeDocument/2006/relationships/hyperlink" Target="http://www.intertrade.sa.it/" TargetMode="External"/><Relationship Id="rId137" Type="http://schemas.openxmlformats.org/officeDocument/2006/relationships/hyperlink" Target="mailto:info@intertrade.sa.it" TargetMode="External"/><Relationship Id="rId138" Type="http://schemas.openxmlformats.org/officeDocument/2006/relationships/hyperlink" Target="http://www.ba.camcom.it/" TargetMode="External"/><Relationship Id="rId139" Type="http://schemas.openxmlformats.org/officeDocument/2006/relationships/hyperlink" Target="http://www.aicai.it/" TargetMode="External"/><Relationship Id="rId140" Type="http://schemas.openxmlformats.org/officeDocument/2006/relationships/hyperlink" Target="mailto:aicai@ba.camcom.it" TargetMode="External"/><Relationship Id="rId141" Type="http://schemas.openxmlformats.org/officeDocument/2006/relationships/hyperlink" Target="http://www.br.camcom.it/" TargetMode="External"/><Relationship Id="rId142" Type="http://schemas.openxmlformats.org/officeDocument/2006/relationships/hyperlink" Target="mailto:segreteria@promobrindisi.com" TargetMode="External"/><Relationship Id="rId143" Type="http://schemas.openxmlformats.org/officeDocument/2006/relationships/hyperlink" Target="http://www.le.camcom.it/" TargetMode="External"/><Relationship Id="rId144" Type="http://schemas.openxmlformats.org/officeDocument/2006/relationships/hyperlink" Target="mailto:internazionalizzazione@le.camcom.it" TargetMode="External"/><Relationship Id="rId145" Type="http://schemas.openxmlformats.org/officeDocument/2006/relationships/hyperlink" Target="http://www.camcomtaranto.gov.it/" TargetMode="External"/><Relationship Id="rId146" Type="http://schemas.openxmlformats.org/officeDocument/2006/relationships/hyperlink" Target="mailto:francesca.sanesi@ta.camcom.it" TargetMode="External"/><Relationship Id="rId147" Type="http://schemas.openxmlformats.org/officeDocument/2006/relationships/hyperlink" Target="mailto:marcella.forte@ta.camcom.it" TargetMode="External"/><Relationship Id="rId148" Type="http://schemas.openxmlformats.org/officeDocument/2006/relationships/hyperlink" Target="http://www.pz.camcom.it/" TargetMode="External"/><Relationship Id="rId149" Type="http://schemas.openxmlformats.org/officeDocument/2006/relationships/hyperlink" Target="http://www.forimpz.it/" TargetMode="External"/><Relationship Id="rId150" Type="http://schemas.openxmlformats.org/officeDocument/2006/relationships/hyperlink" Target="mailto:forimpz@legalmail.it" TargetMode="External"/><Relationship Id="rId151" Type="http://schemas.openxmlformats.org/officeDocument/2006/relationships/hyperlink" Target="http://www.rc.camcom.it/" TargetMode="External"/><Relationship Id="rId152" Type="http://schemas.openxmlformats.org/officeDocument/2006/relationships/hyperlink" Target="mailto:giulia.megna@rc.camcom.it" TargetMode="External"/><Relationship Id="rId153" Type="http://schemas.openxmlformats.org/officeDocument/2006/relationships/hyperlink" Target="mailto:anna.crea@rc.camcom.it" TargetMode="External"/><Relationship Id="rId154" Type="http://schemas.openxmlformats.org/officeDocument/2006/relationships/hyperlink" Target="http://www.ca.camcom.it/" TargetMode="External"/><Relationship Id="rId155" Type="http://schemas.openxmlformats.org/officeDocument/2006/relationships/hyperlink" Target="mailto:giampiero.uccheddu@ca.camcom.it" TargetMode="External"/><Relationship Id="rId156" Type="http://schemas.openxmlformats.org/officeDocument/2006/relationships/hyperlink" Target="mailto:promozione@ca.camcom.it" TargetMode="External"/><Relationship Id="rId157" Type="http://schemas.openxmlformats.org/officeDocument/2006/relationships/hyperlink" Target="http://www.ct.camcom.it/" TargetMode="External"/><Relationship Id="rId158" Type="http://schemas.openxmlformats.org/officeDocument/2006/relationships/hyperlink" Target="http://www.pa.camcom.it/" TargetMode="External"/><Relationship Id="rId159" Type="http://schemas.openxmlformats.org/officeDocument/2006/relationships/hyperlink" Target="http://www.sprintsicilia.eu/" TargetMode="External"/><Relationship Id="rId160" Type="http://schemas.openxmlformats.org/officeDocument/2006/relationships/hyperlink" Target="mailto:info@sprintsicilia.it" TargetMode="External"/><Relationship Id="rId161" Type="http://schemas.openxmlformats.org/officeDocument/2006/relationships/hyperlink" Target="mailto:rosalia.amato@pa.camcom.it" TargetMode="External"/><Relationship Id="rId162" Type="http://schemas.openxmlformats.org/officeDocument/2006/relationships/hyperlink" Target="mailto:concetta.amato@pa.camcom.it" TargetMode="External"/><Relationship Id="rId163" Type="http://schemas.openxmlformats.org/officeDocument/2006/relationships/hyperlink" Target="http://www.me.camcom.it/" TargetMode="External"/><Relationship Id="rId164" Type="http://schemas.openxmlformats.org/officeDocument/2006/relationships/hyperlink" Target="mailto:verdiglione@sprintsicilia.it" TargetMode="External"/><Relationship Id="rId165" Type="http://schemas.openxmlformats.org/officeDocument/2006/relationships/hyperlink" Target="http://www.ss.camcom.it/" TargetMode="External"/><Relationship Id="rId166" Type="http://schemas.openxmlformats.org/officeDocument/2006/relationships/hyperlink" Target="http://www.promocamera.it/" TargetMode="External"/><Relationship Id="rId167" Type="http://schemas.openxmlformats.org/officeDocument/2006/relationships/hyperlink" Target="mailto:luigi.chessa@ss.camcom.it" TargetMode="External"/><Relationship Id="rId168" Type="http://schemas.openxmlformats.org/officeDocument/2006/relationships/hyperlink" Target="http://www.ud.camcom.it/" TargetMode="External"/><Relationship Id="rId169" Type="http://schemas.openxmlformats.org/officeDocument/2006/relationships/hyperlink" Target="mailto:progetti.info@ud.camcom.it" TargetMode="External"/><Relationship Id="rId170" Type="http://schemas.openxmlformats.org/officeDocument/2006/relationships/hyperlink" Target="mailto:manuela.carraro@ud.camcom.it" TargetMode="External"/><Relationship Id="rId171" Type="http://schemas.openxmlformats.org/officeDocument/2006/relationships/hyperlink" Target="http://www.vi.camcom.it/" TargetMode="External"/><Relationship Id="rId172" Type="http://schemas.openxmlformats.org/officeDocument/2006/relationships/hyperlink" Target="http://www.vicenzaqualita.org/" TargetMode="External"/><Relationship Id="rId173" Type="http://schemas.openxmlformats.org/officeDocument/2006/relationships/hyperlink" Target="mailto:antonio.bellin@vi.camcom.it" TargetMode="External"/><Relationship Id="rId174" Type="http://schemas.openxmlformats.org/officeDocument/2006/relationships/hyperlink" Target="mailto:info@vicenzaqualita.org" TargetMode="External"/><Relationship Id="rId175" Type="http://schemas.openxmlformats.org/officeDocument/2006/relationships/hyperlink" Target="http://www.bancaditalia.it/" TargetMode="External"/><Relationship Id="rId176" Type="http://schemas.openxmlformats.org/officeDocument/2006/relationships/hyperlink" Target="mailto:email@bancaditalia.it" TargetMode="External"/><Relationship Id="rId177" Type="http://schemas.openxmlformats.org/officeDocument/2006/relationships/hyperlink" Target="http://www.abi.it/" TargetMode="External"/><Relationship Id="rId178" Type="http://schemas.openxmlformats.org/officeDocument/2006/relationships/hyperlink" Target="http://www.unicredit.it/" TargetMode="External"/><Relationship Id="rId179" Type="http://schemas.openxmlformats.org/officeDocument/2006/relationships/hyperlink" Target="http://www.bnl.it/" TargetMode="External"/><Relationship Id="rId180" Type="http://schemas.openxmlformats.org/officeDocument/2006/relationships/hyperlink" Target="mailto:redazionebnl@bnlmail.com" TargetMode="External"/><Relationship Id="rId181" Type="http://schemas.openxmlformats.org/officeDocument/2006/relationships/hyperlink" Target="http://www.intesasanpaolo.com/" TargetMode="External"/><Relationship Id="rId182" Type="http://schemas.openxmlformats.org/officeDocument/2006/relationships/hyperlink" Target="mailto:info@intesasanpaolo.com" TargetMode="External"/><Relationship Id="rId183" Type="http://schemas.openxmlformats.org/officeDocument/2006/relationships/hyperlink" Target="http://www.bancosardegna.it/" TargetMode="External"/><Relationship Id="rId184" Type="http://schemas.openxmlformats.org/officeDocument/2006/relationships/hyperlink" Target="http://www.mps.it/" TargetMode="External"/><Relationship Id="rId185" Type="http://schemas.openxmlformats.org/officeDocument/2006/relationships/hyperlink" Target="http://www.bancopopolare.it/" TargetMode="External"/><Relationship Id="rId186" Type="http://schemas.openxmlformats.org/officeDocument/2006/relationships/hyperlink" Target="http://www.mediobanca.it/" TargetMode="External"/><Relationship Id="rId187" Type="http://schemas.openxmlformats.org/officeDocument/2006/relationships/hyperlink" Target="http://www.bpm.it/" TargetMode="External"/><Relationship Id="rId188" Type="http://schemas.openxmlformats.org/officeDocument/2006/relationships/hyperlink" Target="http://www.db.com/" TargetMode="External"/><Relationship Id="rId189" Type="http://schemas.openxmlformats.org/officeDocument/2006/relationships/hyperlink" Target="http://www.fieraroma.it/" TargetMode="External"/><Relationship Id="rId190" Type="http://schemas.openxmlformats.org/officeDocument/2006/relationships/hyperlink" Target="http://www.bolognafiere.it/" TargetMode="External"/><Relationship Id="rId191" Type="http://schemas.openxmlformats.org/officeDocument/2006/relationships/hyperlink" Target="mailto:segreteria.generale@bolognafiere.it" TargetMode="External"/><Relationship Id="rId192" Type="http://schemas.openxmlformats.org/officeDocument/2006/relationships/hyperlink" Target="http://www.mostradoltremare.it/" TargetMode="External"/><Relationship Id="rId193" Type="http://schemas.openxmlformats.org/officeDocument/2006/relationships/hyperlink" Target="mailto:info@mostradoltremare.it" TargetMode="External"/><Relationship Id="rId194" Type="http://schemas.openxmlformats.org/officeDocument/2006/relationships/hyperlink" Target="http://www.fieradellevante.it/" TargetMode="External"/><Relationship Id="rId195" Type="http://schemas.openxmlformats.org/officeDocument/2006/relationships/hyperlink" Target="mailto:estero@fieralevante.it" TargetMode="External"/><Relationship Id="rId196" Type="http://schemas.openxmlformats.org/officeDocument/2006/relationships/hyperlink" Target="http://www.vicenzafiera.it/" TargetMode="External"/><Relationship Id="rId197" Type="http://schemas.openxmlformats.org/officeDocument/2006/relationships/hyperlink" Target="mailto:info@vicenzafiera.it" TargetMode="External"/><Relationship Id="rId198" Type="http://schemas.openxmlformats.org/officeDocument/2006/relationships/hyperlink" Target="http://www.veronafiere.it/" TargetMode="External"/><Relationship Id="rId199" Type="http://schemas.openxmlformats.org/officeDocument/2006/relationships/hyperlink" Target="mailto:info@veronafiere.it" TargetMode="External"/><Relationship Id="rId200" Type="http://schemas.openxmlformats.org/officeDocument/2006/relationships/hyperlink" Target="mailto:segr.commerciale@riminifiera.it" TargetMode="External"/><Relationship Id="rId201" Type="http://schemas.openxmlformats.org/officeDocument/2006/relationships/hyperlink" Target="http://www.aidepi.it/" TargetMode="External"/><Relationship Id="rId202" Type="http://schemas.openxmlformats.org/officeDocument/2006/relationships/hyperlink" Target="mailto:aidepi@aidepi.it" TargetMode="External"/><Relationship Id="rId203" Type="http://schemas.openxmlformats.org/officeDocument/2006/relationships/hyperlink" Target="http://www.aiipa.it/" TargetMode="External"/><Relationship Id="rId204" Type="http://schemas.openxmlformats.org/officeDocument/2006/relationships/hyperlink" Target="mailto:aiipa@aiipa.it" TargetMode="External"/><Relationship Id="rId205" Type="http://schemas.openxmlformats.org/officeDocument/2006/relationships/hyperlink" Target="http://www.aip.it/" TargetMode="External"/><Relationship Id="rId206" Type="http://schemas.openxmlformats.org/officeDocument/2006/relationships/hyperlink" Target="http://www.ance.it/" TargetMode="External"/><Relationship Id="rId207" Type="http://schemas.openxmlformats.org/officeDocument/2006/relationships/hyperlink" Target="http://www.assobibe.it/" TargetMode="External"/><Relationship Id="rId208" Type="http://schemas.openxmlformats.org/officeDocument/2006/relationships/hyperlink" Target="http://www.assocomunicazione.it/" TargetMode="External"/><Relationship Id="rId209" Type="http://schemas.openxmlformats.org/officeDocument/2006/relationships/hyperlink" Target="mailto:informazioni@assap.it" TargetMode="External"/><Relationship Id="rId210" Type="http://schemas.openxmlformats.org/officeDocument/2006/relationships/hyperlink" Target="http://www.assolatte.it/" TargetMode="External"/><Relationship Id="rId211" Type="http://schemas.openxmlformats.org/officeDocument/2006/relationships/hyperlink" Target="mailto:assolatte@assolatte.it" TargetMode="External"/><Relationship Id="rId212" Type="http://schemas.openxmlformats.org/officeDocument/2006/relationships/hyperlink" Target="http://www.assolterm.it/" TargetMode="External"/><Relationship Id="rId213" Type="http://schemas.openxmlformats.org/officeDocument/2006/relationships/hyperlink" Target="mailto:segretariogenerale@assolterm.it" TargetMode="External"/><Relationship Id="rId214" Type="http://schemas.openxmlformats.org/officeDocument/2006/relationships/hyperlink" Target="http://www.assosolare.org/" TargetMode="External"/><Relationship Id="rId215" Type="http://schemas.openxmlformats.org/officeDocument/2006/relationships/hyperlink" Target="mailto:info@assosolare.org" TargetMode="External"/><Relationship Id="rId216" Type="http://schemas.openxmlformats.org/officeDocument/2006/relationships/hyperlink" Target="http://www.astoi.com/" TargetMode="External"/><Relationship Id="rId217" Type="http://schemas.openxmlformats.org/officeDocument/2006/relationships/hyperlink" Target="http://www.astoi.com/contatti.html" TargetMode="External"/><Relationship Id="rId218" Type="http://schemas.openxmlformats.org/officeDocument/2006/relationships/hyperlink" Target="mailto:relazioniesterne@coldiretti.it" TargetMode="External"/><Relationship Id="rId219" Type="http://schemas.openxmlformats.org/officeDocument/2006/relationships/hyperlink" Target="http://www.cno.it/" TargetMode="External"/><Relationship Id="rId220" Type="http://schemas.openxmlformats.org/officeDocument/2006/relationships/hyperlink" Target="mailto:info@cno.it" TargetMode="External"/><Relationship Id="rId221" Type="http://schemas.openxmlformats.org/officeDocument/2006/relationships/hyperlink" Target="http://www.confagricoltura.it/" TargetMode="External"/><Relationship Id="rId222" Type="http://schemas.openxmlformats.org/officeDocument/2006/relationships/hyperlink" Target="mailto:info@confagricoltura.it" TargetMode="External"/><Relationship Id="rId223" Type="http://schemas.openxmlformats.org/officeDocument/2006/relationships/hyperlink" Target="http://www.confcommercio.it/" TargetMode="External"/><Relationship Id="rId224" Type="http://schemas.openxmlformats.org/officeDocument/2006/relationships/hyperlink" Target="mailto:confcommercio@confcommercio.it" TargetMode="External"/><Relationship Id="rId225" Type="http://schemas.openxmlformats.org/officeDocument/2006/relationships/hyperlink" Target="http://www.confcooperative.it/" TargetMode="External"/><Relationship Id="rId226" Type="http://schemas.openxmlformats.org/officeDocument/2006/relationships/hyperlink" Target="mailto:roma@confcooperative.it" TargetMode="External"/><Relationship Id="rId227" Type="http://schemas.openxmlformats.org/officeDocument/2006/relationships/hyperlink" Target="http://www.confesercenti.it/" TargetMode="External"/><Relationship Id="rId228" Type="http://schemas.openxmlformats.org/officeDocument/2006/relationships/hyperlink" Target="mailto:confes@confesercenti.it" TargetMode="External"/><Relationship Id="rId229" Type="http://schemas.openxmlformats.org/officeDocument/2006/relationships/hyperlink" Target="http://www.confindustria.it/" TargetMode="External"/><Relationship Id="rId230" Type="http://schemas.openxmlformats.org/officeDocument/2006/relationships/hyperlink" Target="mailto:confindustria@confindustria.it" TargetMode="External"/><Relationship Id="rId231" Type="http://schemas.openxmlformats.org/officeDocument/2006/relationships/hyperlink" Target="http://www.federorafi.it/" TargetMode="External"/><Relationship Id="rId232" Type="http://schemas.openxmlformats.org/officeDocument/2006/relationships/hyperlink" Target="mailto:web@federorafi.it" TargetMode="External"/><Relationship Id="rId233" Type="http://schemas.openxmlformats.org/officeDocument/2006/relationships/hyperlink" Target="http://www.federbio.it/" TargetMode="External"/><Relationship Id="rId234" Type="http://schemas.openxmlformats.org/officeDocument/2006/relationships/hyperlink" Target="mailto:info@federbio.it/" TargetMode="External"/><Relationship Id="rId235" Type="http://schemas.openxmlformats.org/officeDocument/2006/relationships/hyperlink" Target="http://www.fifo-italia.it/" TargetMode="External"/><Relationship Id="rId236" Type="http://schemas.openxmlformats.org/officeDocument/2006/relationships/hyperlink" Target="mailto:segreteria@fifo-italia.it" TargetMode="External"/><Relationship Id="rId237" Type="http://schemas.openxmlformats.org/officeDocument/2006/relationships/hyperlink" Target="http://www.fnaarc.it/" TargetMode="External"/><Relationship Id="rId238" Type="http://schemas.openxmlformats.org/officeDocument/2006/relationships/hyperlink" Target="http://www.networkagenti.it/" TargetMode="External"/><Relationship Id="rId239" Type="http://schemas.openxmlformats.org/officeDocument/2006/relationships/hyperlink" Target="mailto:fnaarc@agenti.it" TargetMode="External"/><Relationship Id="rId240" Type="http://schemas.openxmlformats.org/officeDocument/2006/relationships/hyperlink" Target="mailto:info@networkagenti.it" TargetMode="External"/><Relationship Id="rId241" Type="http://schemas.openxmlformats.org/officeDocument/2006/relationships/hyperlink" Target="http://www.farmindustria.it/" TargetMode="External"/><Relationship Id="rId242" Type="http://schemas.openxmlformats.org/officeDocument/2006/relationships/hyperlink" Target="http://www.federalberghi.it/" TargetMode="External"/><Relationship Id="rId243" Type="http://schemas.openxmlformats.org/officeDocument/2006/relationships/hyperlink" Target="http://www.federalimentare.it/" TargetMode="External"/><Relationship Id="rId244" Type="http://schemas.openxmlformats.org/officeDocument/2006/relationships/hyperlink" Target="mailto:segreteria@federalimentare.it" TargetMode="External"/><Relationship Id="rId245" Type="http://schemas.openxmlformats.org/officeDocument/2006/relationships/hyperlink" Target="http://www.federchimica.it/" TargetMode="External"/><Relationship Id="rId246" Type="http://schemas.openxmlformats.org/officeDocument/2006/relationships/hyperlink" Target="mailto:federchimica@federchimica.it" TargetMode="External"/><Relationship Id="rId247" Type="http://schemas.openxmlformats.org/officeDocument/2006/relationships/hyperlink" Target="http://www.federolio.it/" TargetMode="External"/><Relationship Id="rId248" Type="http://schemas.openxmlformats.org/officeDocument/2006/relationships/hyperlink" Target="mailto:info@federolio.it" TargetMode="External"/><Relationship Id="rId249" Type="http://schemas.openxmlformats.org/officeDocument/2006/relationships/hyperlink" Target="http://federop.it/" TargetMode="External"/><Relationship Id="rId250" Type="http://schemas.openxmlformats.org/officeDocument/2006/relationships/hyperlink" Target="http://www.federazionedelmare.it/" TargetMode="External"/><Relationship Id="rId251" Type="http://schemas.openxmlformats.org/officeDocument/2006/relationships/hyperlink" Target="mailto:segretariato@federazionedelmare.it" TargetMode="External"/><Relationship Id="rId252" Type="http://schemas.openxmlformats.org/officeDocument/2006/relationships/hyperlink" Target="http://www.federvini.it/" TargetMode="External"/><Relationship Id="rId253" Type="http://schemas.openxmlformats.org/officeDocument/2006/relationships/hyperlink" Target="mailto:federvini@federvini.it" TargetMode="External"/><Relationship Id="rId254" Type="http://schemas.openxmlformats.org/officeDocument/2006/relationships/hyperlink" Target="http://www.fiavet.it/" TargetMode="External"/><Relationship Id="rId255" Type="http://schemas.openxmlformats.org/officeDocument/2006/relationships/hyperlink" Target="mailto:fiavet.nazionale@fiavet.it" TargetMode="External"/><Relationship Id="rId256" Type="http://schemas.openxmlformats.org/officeDocument/2006/relationships/hyperlink" Target="http://www.gifi-fv.it/" TargetMode="External"/><Relationship Id="rId257" Type="http://schemas.openxmlformats.org/officeDocument/2006/relationships/hyperlink" Target="mailto:gifi@anie.it" TargetMode="External"/><Relationship Id="rId258" Type="http://schemas.openxmlformats.org/officeDocument/2006/relationships/hyperlink" Target="http://www.unaprol.it/" TargetMode="External"/><Relationship Id="rId259" Type="http://schemas.openxmlformats.org/officeDocument/2006/relationships/hyperlink" Target="mailto:unaprol@unaprol.it" TargetMode="External"/><Relationship Id="rId260" Type="http://schemas.openxmlformats.org/officeDocument/2006/relationships/hyperlink" Target="mailto:cosmeticaitalia@cosmeticaitalia.it" TargetMode="External"/><Relationship Id="rId261" Type="http://schemas.openxmlformats.org/officeDocument/2006/relationships/hyperlink" Target="http://www.vinarius.it/" TargetMode="External"/><Relationship Id="rId262" Type="http://schemas.openxmlformats.org/officeDocument/2006/relationships/hyperlink" Target="http://www.fao.org/" TargetMode="External"/><Relationship Id="rId263" Type="http://schemas.openxmlformats.org/officeDocument/2006/relationships/hyperlink" Target="mailto:FAO-HQ@fao.org" TargetMode="External"/><Relationship Id="rId264" Type="http://schemas.openxmlformats.org/officeDocument/2006/relationships/hyperlink" Target="http://www.ifad.org/" TargetMode="External"/><Relationship Id="rId265" Type="http://schemas.openxmlformats.org/officeDocument/2006/relationships/hyperlink" Target="mailto:ifad@ifad.org" TargetMode="External"/><Relationship Id="rId266" Type="http://schemas.openxmlformats.org/officeDocument/2006/relationships/hyperlink" Target="http://www.wfp.org/" TargetMode="External"/><Relationship Id="rId267" Type="http://schemas.openxmlformats.org/officeDocument/2006/relationships/hyperlink" Target="http://www.undp.org/" TargetMode="External"/><Relationship Id="rId268" Type="http://schemas.openxmlformats.org/officeDocument/2006/relationships/hyperlink" Target="mailto:tipsioc@tips.org" TargetMode="External"/><Relationship Id="rId269" Type="http://schemas.openxmlformats.org/officeDocument/2006/relationships/hyperlink" Target="http://ec.europa.eu/italia/index_it.htm" TargetMode="External"/><Relationship Id="rId270" Type="http://schemas.openxmlformats.org/officeDocument/2006/relationships/hyperlink" Target="mailto:lucio.battistotti@ec.europa.eu" TargetMode="External"/><Relationship Id="rId271" Type="http://schemas.openxmlformats.org/officeDocument/2006/relationships/hyperlink" Target="http://www.eib.org/" TargetMode="External"/><Relationship Id="rId272" Type="http://schemas.openxmlformats.org/officeDocument/2006/relationships/hyperlink" Target="mailto:info@bei.org" TargetMode="External"/><Relationship Id="rId273" Type="http://schemas.openxmlformats.org/officeDocument/2006/relationships/hyperlink" Target="http://www.aii-ps.org/" TargetMode="External"/><Relationship Id="rId274" Type="http://schemas.openxmlformats.org/officeDocument/2006/relationships/hyperlink" Target="mailto:aii-ps@aii-ps.org" TargetMode="External"/><Relationship Id="rId275" Type="http://schemas.openxmlformats.org/officeDocument/2006/relationships/hyperlink" Target="http://www.forumaic.org/" TargetMode="External"/><Relationship Id="rId276" Type="http://schemas.openxmlformats.org/officeDocument/2006/relationships/hyperlink" Target="mailto:segreteria.forum@an.camcom.it" TargetMode="External"/><Relationship Id="rId277" Type="http://schemas.openxmlformats.org/officeDocument/2006/relationships/hyperlink" Target="http://www.esteri.it/mae/doc/LDOI.pdf" TargetMode="External"/><Relationship Id="rId278" Type="http://schemas.openxmlformats.org/officeDocument/2006/relationships/hyperlink" Target="http://www.esteri.it/mae/doc/LDA.pdf" TargetMode="External"/><Relationship Id="rId279" Type="http://schemas.openxmlformats.org/officeDocument/2006/relationships/hyperlink" Target="http://www.aldrovandi.com/" TargetMode="External"/><Relationship Id="rId280" Type="http://schemas.openxmlformats.org/officeDocument/2006/relationships/hyperlink" Target="http://www.boscolohotels.com/" TargetMode="External"/><Relationship Id="rId281" Type="http://schemas.openxmlformats.org/officeDocument/2006/relationships/hyperlink" Target="http://www.hotelalexandraroma.com/" TargetMode="External"/><Relationship Id="rId282" Type="http://schemas.openxmlformats.org/officeDocument/2006/relationships/hyperlink" Target="http://www.ambasciatoripalace.com/" TargetMode="External"/><Relationship Id="rId283" Type="http://schemas.openxmlformats.org/officeDocument/2006/relationships/hyperlink" Target="http://www.ambrapalacehotel.com/" TargetMode="External"/><Relationship Id="rId284" Type="http://schemas.openxmlformats.org/officeDocument/2006/relationships/hyperlink" Target="http://www.hotelathena.it/" TargetMode="External"/><Relationship Id="rId285" Type="http://schemas.openxmlformats.org/officeDocument/2006/relationships/hyperlink" Target="http://www.hotelbarberini.com/" TargetMode="External"/><Relationship Id="rId286" Type="http://schemas.openxmlformats.org/officeDocument/2006/relationships/hyperlink" Target="http://www.berninibristol.com/" TargetMode="External"/><Relationship Id="rId287" Type="http://schemas.openxmlformats.org/officeDocument/2006/relationships/hyperlink" Target="http://www.beverlyhotelrome.it/" TargetMode="External"/><Relationship Id="rId288" Type="http://schemas.openxmlformats.org/officeDocument/2006/relationships/hyperlink" Target="http://www.hotelclaridgerome.com/" TargetMode="External"/><Relationship Id="rId289" Type="http://schemas.openxmlformats.org/officeDocument/2006/relationships/hyperlink" Target="http://www.hotelcolonnapalace.com/" TargetMode="External"/><Relationship Id="rId290" Type="http://schemas.openxmlformats.org/officeDocument/2006/relationships/hyperlink" Target="http://www.condottipalace.com/" TargetMode="External"/><Relationship Id="rId291" Type="http://schemas.openxmlformats.org/officeDocument/2006/relationships/hyperlink" Target="http://www.ichotelsgroup.com/" TargetMode="External"/><Relationship Id="rId292" Type="http://schemas.openxmlformats.org/officeDocument/2006/relationships/hyperlink" Target="http://www.grandhoteldelaminerve.com/" TargetMode="External"/><Relationship Id="rId293" Type="http://schemas.openxmlformats.org/officeDocument/2006/relationships/hyperlink" Target="http://www.hotelderussie.it/" TargetMode="External"/><Relationship Id="rId294" Type="http://schemas.openxmlformats.org/officeDocument/2006/relationships/hyperlink" Target="http://www.starwoodhotels.com/" TargetMode="External"/><Relationship Id="rId295" Type="http://schemas.openxmlformats.org/officeDocument/2006/relationships/hyperlink" Target="http://www.hotel-embassy.com/" TargetMode="External"/><Relationship Id="rId296" Type="http://schemas.openxmlformats.org/officeDocument/2006/relationships/hyperlink" Target="http://www.excelsior.hotelinroma.com/" TargetMode="External"/><Relationship Id="rId297" Type="http://schemas.openxmlformats.org/officeDocument/2006/relationships/hyperlink" Target="http://www.hotelflavia.it/" TargetMode="External"/><Relationship Id="rId298" Type="http://schemas.openxmlformats.org/officeDocument/2006/relationships/hyperlink" Target="http://www.hotelfloraroma.com/" TargetMode="External"/><Relationship Id="rId299" Type="http://schemas.openxmlformats.org/officeDocument/2006/relationships/hyperlink" Target="http://www.47hotel.com/" TargetMode="External"/><Relationship Id="rId300" Type="http://schemas.openxmlformats.org/officeDocument/2006/relationships/hyperlink" Target="http://www.hotel-genova-rome.com/" TargetMode="External"/><Relationship Id="rId301" Type="http://schemas.openxmlformats.org/officeDocument/2006/relationships/hyperlink" Target="http://www.hotelhassler.com/" TargetMode="External"/><Relationship Id="rId302" Type="http://schemas.openxmlformats.org/officeDocument/2006/relationships/hyperlink" Target="http://www.alberghi-in-italia.it/" TargetMode="External"/><Relationship Id="rId303" Type="http://schemas.openxmlformats.org/officeDocument/2006/relationships/header" Target="header2.xml"/><Relationship Id="rId304" Type="http://schemas.openxmlformats.org/officeDocument/2006/relationships/footer" Target="footer2.xml"/><Relationship Id="rId305" Type="http://schemas.openxmlformats.org/officeDocument/2006/relationships/footnotes" Target="footnotes.xml"/><Relationship Id="rId306" Type="http://schemas.openxmlformats.org/officeDocument/2006/relationships/numbering" Target="numbering.xml"/><Relationship Id="rId307" Type="http://schemas.openxmlformats.org/officeDocument/2006/relationships/fontTable" Target="fontTable.xml"/><Relationship Id="rId308" Type="http://schemas.openxmlformats.org/officeDocument/2006/relationships/settings" Target="settings.xml"/><Relationship Id="rId309" Type="http://schemas.openxmlformats.org/officeDocument/2006/relationships/theme" Target="theme/theme1.xml"/><Relationship Id="rId310" Type="http://schemas.openxmlformats.org/officeDocument/2006/relationships/customXml" Target="../customXml/item1.xml"/><Relationship Id="rId311"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3B07A-4551-49F1-81BC-0E9618BF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Application>LibreOffice/6.1.0.3$Windows_X86_64 LibreOffice_project/efb621ed25068d70781dc026f7e9c5187a4decd1</Application>
  <Pages>51</Pages>
  <Words>12432</Words>
  <Characters>78653</Characters>
  <CharactersWithSpaces>90164</CharactersWithSpaces>
  <Paragraphs>3353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2018-08-16T10:03:00Z</dcterms:created>
  <dc:creator>User</dc:creator>
  <dc:description/>
  <dc:language>en-GB</dc:language>
  <cp:lastModifiedBy/>
  <dcterms:modified xsi:type="dcterms:W3CDTF">2019-09-10T12:30:53Z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1033-10.2.0.6020</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